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1F36F879" w:rsidR="00C15348" w:rsidRPr="002025BC" w:rsidRDefault="000D44D0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2025BC">
        <w:rPr>
          <w:rFonts w:ascii="Lidl Font Pro" w:hAnsi="Lidl Font Pro" w:cs="Helv"/>
          <w:color w:val="auto"/>
          <w:sz w:val="22"/>
          <w:szCs w:val="22"/>
          <w:lang w:val="el-GR"/>
        </w:rPr>
        <w:t>Θεσσαλονίκη</w:t>
      </w:r>
      <w:r w:rsidR="00E70986" w:rsidRPr="002025BC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2025BC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2025BC" w:rsidRPr="00CE7397">
        <w:rPr>
          <w:rFonts w:ascii="Lidl Font Pro" w:hAnsi="Lidl Font Pro" w:cs="Helv"/>
          <w:color w:val="auto"/>
          <w:sz w:val="22"/>
          <w:szCs w:val="22"/>
          <w:lang w:val="el-GR"/>
        </w:rPr>
        <w:t>30</w:t>
      </w:r>
      <w:r w:rsidR="00830899" w:rsidRPr="002025BC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F84E54" w:rsidRPr="002025BC">
        <w:rPr>
          <w:rFonts w:ascii="Lidl Font Pro" w:hAnsi="Lidl Font Pro" w:cs="Helv"/>
          <w:color w:val="auto"/>
          <w:sz w:val="22"/>
          <w:szCs w:val="22"/>
          <w:lang w:val="el-GR"/>
        </w:rPr>
        <w:t>05</w:t>
      </w:r>
      <w:r w:rsidR="00830899" w:rsidRPr="002025BC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2025BC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D70BED" w:rsidRPr="002025BC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4F72BDEC" w14:textId="2736F233" w:rsidR="00DC6DB4" w:rsidRPr="002025BC" w:rsidRDefault="00F84E54" w:rsidP="008151BB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 w:rsidRPr="002025BC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</w:t>
      </w:r>
      <w:r w:rsidRPr="002025BC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2025BC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Ελλάς αναδεικνύει την αξία της συνεργασίας με την Εβροφάρμα σε ένα </w:t>
      </w:r>
      <w:r w:rsidRPr="002025BC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press</w:t>
      </w:r>
      <w:r w:rsidRPr="002025BC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2025BC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trip</w:t>
      </w:r>
      <w:r w:rsidRPr="002025BC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στην καρδιά της ελληνικής παραγωγής</w:t>
      </w:r>
    </w:p>
    <w:bookmarkEnd w:id="0"/>
    <w:bookmarkEnd w:id="1"/>
    <w:p w14:paraId="621C7E33" w14:textId="4C8405F4" w:rsidR="00FE754F" w:rsidRPr="002025BC" w:rsidRDefault="006757E2" w:rsidP="00F84E54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2025BC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Με φόντο τη φύση του Έβρου, δημοσιογράφοι από Ελλάδα και Κύπρο καθώς και μέλη του #</w:t>
      </w:r>
      <w:r w:rsidRPr="002025BC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teamLidl</w:t>
      </w:r>
      <w:r w:rsidRPr="002025BC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, έζησαν από κοντά την εμπειρία παραγωγής</w:t>
      </w:r>
      <w:r w:rsidR="001D49BB" w:rsidRPr="002025BC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και γνώρισαν καλύτερα τα προϊόντα ΓΑΛΠΟ.</w:t>
      </w:r>
    </w:p>
    <w:p w14:paraId="13A20DEA" w14:textId="25F31938" w:rsidR="00FE754F" w:rsidRPr="002025BC" w:rsidRDefault="00FE754F" w:rsidP="00FE754F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2025BC">
        <w:rPr>
          <w:rFonts w:ascii="Lidl Font Pro" w:hAnsi="Lidl Font Pro"/>
          <w:color w:val="000000" w:themeColor="text1"/>
          <w:lang w:val="el-GR"/>
        </w:rPr>
        <w:t xml:space="preserve">Η </w:t>
      </w:r>
      <w:r w:rsidRPr="002025BC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2025BC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="007D3A8C" w:rsidRPr="002025BC">
        <w:rPr>
          <w:rFonts w:ascii="Lidl Font Pro" w:hAnsi="Lidl Font Pro"/>
          <w:color w:val="000000" w:themeColor="text1"/>
          <w:lang w:val="el-GR"/>
        </w:rPr>
        <w:t>,</w:t>
      </w:r>
      <w:r w:rsidR="007D3A8C" w:rsidRPr="002025BC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7D3A8C" w:rsidRPr="002025BC">
        <w:rPr>
          <w:rFonts w:ascii="Lidl Font Pro" w:hAnsi="Lidl Font Pro"/>
          <w:color w:val="000000" w:themeColor="text1"/>
          <w:lang w:val="el-GR"/>
        </w:rPr>
        <w:t>με αφορμή την Παγκόσμια Ημέρα Γάλακτος,</w:t>
      </w:r>
      <w:r w:rsidR="00B136EE" w:rsidRPr="002025BC">
        <w:rPr>
          <w:rFonts w:ascii="Lidl Font Pro" w:hAnsi="Lidl Font Pro"/>
          <w:color w:val="000000" w:themeColor="text1"/>
          <w:lang w:val="el-GR"/>
        </w:rPr>
        <w:t xml:space="preserve"> </w:t>
      </w:r>
      <w:r w:rsidRPr="002025BC">
        <w:rPr>
          <w:rFonts w:ascii="Lidl Font Pro" w:hAnsi="Lidl Font Pro"/>
          <w:color w:val="000000" w:themeColor="text1"/>
          <w:lang w:val="el-GR"/>
        </w:rPr>
        <w:t xml:space="preserve">διοργάνωσε ένα μοναδικό </w:t>
      </w:r>
      <w:r w:rsidRPr="002025BC">
        <w:rPr>
          <w:rFonts w:ascii="Lidl Font Pro" w:hAnsi="Lidl Font Pro"/>
          <w:b/>
          <w:bCs/>
          <w:color w:val="000000" w:themeColor="text1"/>
          <w:lang w:val="en-US"/>
        </w:rPr>
        <w:t>press</w:t>
      </w:r>
      <w:r w:rsidRPr="002025BC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2025BC">
        <w:rPr>
          <w:rFonts w:ascii="Lidl Font Pro" w:hAnsi="Lidl Font Pro"/>
          <w:b/>
          <w:bCs/>
          <w:color w:val="000000" w:themeColor="text1"/>
          <w:lang w:val="en-US"/>
        </w:rPr>
        <w:t>trip</w:t>
      </w:r>
      <w:r w:rsidRPr="002025BC">
        <w:rPr>
          <w:rFonts w:ascii="Lidl Font Pro" w:hAnsi="Lidl Font Pro"/>
          <w:color w:val="000000" w:themeColor="text1"/>
          <w:lang w:val="el-GR"/>
        </w:rPr>
        <w:t xml:space="preserve"> </w:t>
      </w:r>
      <w:r w:rsidR="00BF5EBA" w:rsidRPr="002025BC">
        <w:rPr>
          <w:rFonts w:ascii="Lidl Font Pro" w:hAnsi="Lidl Font Pro"/>
          <w:color w:val="000000" w:themeColor="text1"/>
          <w:lang w:val="el-GR"/>
        </w:rPr>
        <w:t xml:space="preserve">στις εγκαταστάσεις της </w:t>
      </w:r>
      <w:r w:rsidR="00BF5EBA" w:rsidRPr="002025BC">
        <w:rPr>
          <w:rFonts w:ascii="Lidl Font Pro" w:hAnsi="Lidl Font Pro"/>
          <w:b/>
          <w:bCs/>
          <w:color w:val="000000" w:themeColor="text1"/>
          <w:lang w:val="el-GR"/>
        </w:rPr>
        <w:t>Εβροφάρμα</w:t>
      </w:r>
      <w:r w:rsidR="00BF5EBA" w:rsidRPr="002025BC">
        <w:rPr>
          <w:rFonts w:ascii="Lidl Font Pro" w:hAnsi="Lidl Font Pro"/>
          <w:color w:val="000000" w:themeColor="text1"/>
          <w:lang w:val="el-GR"/>
        </w:rPr>
        <w:t>, στρατηγικού της συνεργάτη επί 22 χρόνια, στο Διδυμότειχο. Στην αποστολή συμμετείχαν συνολικά 30 δημοσιογράφοι από την Ελλάδα και την Κύπρο, καθώς και συνεργάτες από το #teamLidl, σε μ</w:t>
      </w:r>
      <w:r w:rsidR="00CE7397">
        <w:rPr>
          <w:rFonts w:ascii="Lidl Font Pro" w:hAnsi="Lidl Font Pro"/>
          <w:color w:val="000000" w:themeColor="text1"/>
          <w:lang w:val="el-GR"/>
        </w:rPr>
        <w:t>ί</w:t>
      </w:r>
      <w:r w:rsidR="00BF5EBA" w:rsidRPr="002025BC">
        <w:rPr>
          <w:rFonts w:ascii="Lidl Font Pro" w:hAnsi="Lidl Font Pro"/>
          <w:color w:val="000000" w:themeColor="text1"/>
          <w:lang w:val="el-GR"/>
        </w:rPr>
        <w:t xml:space="preserve">α εμπειρία που ανέδειξε τη σύνδεση </w:t>
      </w:r>
      <w:r w:rsidR="511EA568" w:rsidRPr="002025BC">
        <w:rPr>
          <w:rFonts w:ascii="Lidl Font Pro" w:hAnsi="Lidl Font Pro"/>
          <w:color w:val="000000" w:themeColor="text1"/>
          <w:lang w:val="el-GR"/>
        </w:rPr>
        <w:t>των ποιοτικών προϊόντων</w:t>
      </w:r>
      <w:r w:rsidR="00BF5EBA" w:rsidRPr="002025BC">
        <w:rPr>
          <w:rFonts w:ascii="Lidl Font Pro" w:hAnsi="Lidl Font Pro"/>
          <w:color w:val="000000" w:themeColor="text1"/>
          <w:lang w:val="el-GR"/>
        </w:rPr>
        <w:t xml:space="preserve"> με τον τόπο και τους ανθρώπους της παραγωγής.</w:t>
      </w:r>
    </w:p>
    <w:p w14:paraId="3B04DF09" w14:textId="0095FA53" w:rsidR="008C0D47" w:rsidRPr="002025BC" w:rsidRDefault="008C0D47" w:rsidP="008C0D47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2025BC">
        <w:rPr>
          <w:rFonts w:ascii="Lidl Font Pro" w:hAnsi="Lidl Font Pro"/>
          <w:color w:val="000000" w:themeColor="text1"/>
          <w:lang w:val="el-GR"/>
        </w:rPr>
        <w:t xml:space="preserve">Η εμπειρία του </w:t>
      </w:r>
      <w:r w:rsidRPr="002025BC">
        <w:rPr>
          <w:rFonts w:ascii="Lidl Font Pro" w:hAnsi="Lidl Font Pro"/>
          <w:b/>
          <w:bCs/>
          <w:color w:val="000000" w:themeColor="text1"/>
          <w:lang w:val="el-GR"/>
        </w:rPr>
        <w:t>press trip</w:t>
      </w:r>
      <w:r w:rsidRPr="002025BC">
        <w:rPr>
          <w:rFonts w:ascii="Lidl Font Pro" w:hAnsi="Lidl Font Pro"/>
          <w:color w:val="000000" w:themeColor="text1"/>
          <w:lang w:val="el-GR"/>
        </w:rPr>
        <w:t xml:space="preserve"> ξεκίνησε με μ</w:t>
      </w:r>
      <w:r w:rsidR="00CE7397">
        <w:rPr>
          <w:rFonts w:ascii="Lidl Font Pro" w:hAnsi="Lidl Font Pro"/>
          <w:color w:val="000000" w:themeColor="text1"/>
          <w:lang w:val="el-GR"/>
        </w:rPr>
        <w:t>ί</w:t>
      </w:r>
      <w:r w:rsidRPr="002025BC">
        <w:rPr>
          <w:rFonts w:ascii="Lidl Font Pro" w:hAnsi="Lidl Font Pro"/>
          <w:color w:val="000000" w:themeColor="text1"/>
          <w:lang w:val="el-GR"/>
        </w:rPr>
        <w:t xml:space="preserve">α συμβολική επίσκεψη στο </w:t>
      </w:r>
      <w:r w:rsidR="1CAE1B50" w:rsidRPr="002025BC">
        <w:rPr>
          <w:rFonts w:ascii="Lidl Font Pro" w:hAnsi="Lidl Font Pro"/>
          <w:color w:val="000000" w:themeColor="text1"/>
          <w:lang w:val="el-GR"/>
        </w:rPr>
        <w:t xml:space="preserve">Εθνικό Πάρκο </w:t>
      </w:r>
      <w:r w:rsidR="0C19E976" w:rsidRPr="002025BC">
        <w:rPr>
          <w:rFonts w:ascii="Lidl Font Pro" w:hAnsi="Lidl Font Pro"/>
          <w:color w:val="000000" w:themeColor="text1"/>
          <w:lang w:val="el-GR"/>
        </w:rPr>
        <w:t>Δέλτα</w:t>
      </w:r>
      <w:r w:rsidR="6B6FFEFF" w:rsidRPr="002025BC">
        <w:rPr>
          <w:rFonts w:ascii="Lidl Font Pro" w:hAnsi="Lidl Font Pro"/>
          <w:color w:val="000000" w:themeColor="text1"/>
          <w:lang w:val="el-GR"/>
        </w:rPr>
        <w:t xml:space="preserve"> </w:t>
      </w:r>
      <w:r w:rsidRPr="002025BC">
        <w:rPr>
          <w:rFonts w:ascii="Lidl Font Pro" w:hAnsi="Lidl Font Pro"/>
          <w:color w:val="000000" w:themeColor="text1"/>
          <w:lang w:val="el-GR"/>
        </w:rPr>
        <w:t>του Έβρου</w:t>
      </w:r>
      <w:r w:rsidR="15C8837E" w:rsidRPr="002025BC">
        <w:rPr>
          <w:rFonts w:ascii="Lidl Font Pro" w:hAnsi="Lidl Font Pro"/>
          <w:color w:val="000000" w:themeColor="text1"/>
          <w:lang w:val="el-GR"/>
        </w:rPr>
        <w:t>, έναν από τους σημαντικότερους υδροβιότοπους της χώρας</w:t>
      </w:r>
      <w:r w:rsidR="003963B7" w:rsidRPr="002025BC">
        <w:rPr>
          <w:rFonts w:ascii="Lidl Font Pro" w:hAnsi="Lidl Font Pro"/>
          <w:color w:val="000000" w:themeColor="text1"/>
          <w:lang w:val="el-GR"/>
        </w:rPr>
        <w:t>. Α</w:t>
      </w:r>
      <w:r w:rsidRPr="002025BC">
        <w:rPr>
          <w:rFonts w:ascii="Lidl Font Pro" w:hAnsi="Lidl Font Pro"/>
          <w:color w:val="000000" w:themeColor="text1"/>
          <w:lang w:val="el-GR"/>
        </w:rPr>
        <w:t>ναδεικνύοντας το</w:t>
      </w:r>
      <w:r w:rsidR="003963B7" w:rsidRPr="002025BC">
        <w:rPr>
          <w:rFonts w:ascii="Lidl Font Pro" w:hAnsi="Lidl Font Pro"/>
          <w:color w:val="000000" w:themeColor="text1"/>
          <w:lang w:val="el-GR"/>
        </w:rPr>
        <w:t xml:space="preserve">ν </w:t>
      </w:r>
      <w:r w:rsidRPr="002025BC">
        <w:rPr>
          <w:rFonts w:ascii="Lidl Font Pro" w:hAnsi="Lidl Font Pro"/>
          <w:color w:val="000000" w:themeColor="text1"/>
          <w:lang w:val="el-GR"/>
        </w:rPr>
        <w:t>δεσμό ανάμεσα στο φυσικό περιβάλλον και την αγροδιατροφή</w:t>
      </w:r>
      <w:r w:rsidR="003963B7" w:rsidRPr="002025BC">
        <w:rPr>
          <w:rFonts w:ascii="Lidl Font Pro" w:hAnsi="Lidl Font Pro"/>
          <w:color w:val="000000" w:themeColor="text1"/>
          <w:lang w:val="el-GR"/>
        </w:rPr>
        <w:t>, η εταιρεία</w:t>
      </w:r>
      <w:r w:rsidRPr="002025BC">
        <w:rPr>
          <w:rFonts w:ascii="Lidl Font Pro" w:hAnsi="Lidl Font Pro"/>
          <w:color w:val="000000" w:themeColor="text1"/>
          <w:lang w:val="el-GR"/>
        </w:rPr>
        <w:t xml:space="preserve"> επιβεβαίωσε για ακόμη μία φορά τη δέσμευσή της απέναντι στην τοπική κοινωνία και το περιβάλλον, μέσα από </w:t>
      </w:r>
      <w:r w:rsidR="003963B7" w:rsidRPr="002025BC">
        <w:rPr>
          <w:rFonts w:ascii="Lidl Font Pro" w:hAnsi="Lidl Font Pro"/>
          <w:color w:val="000000" w:themeColor="text1"/>
          <w:lang w:val="el-GR"/>
        </w:rPr>
        <w:t>ουσιαστικές δράσεις</w:t>
      </w:r>
      <w:r w:rsidRPr="002025BC">
        <w:rPr>
          <w:rFonts w:ascii="Lidl Font Pro" w:hAnsi="Lidl Font Pro"/>
          <w:color w:val="000000" w:themeColor="text1"/>
          <w:lang w:val="el-GR"/>
        </w:rPr>
        <w:t>, όπως η αναδάσωση που πραγματοποιήθηκε τον περασμένο Νοέμβριο στις πυρόπληκτες περιοχές του Έβρου σε συνεργασία με τη We4All.</w:t>
      </w:r>
    </w:p>
    <w:p w14:paraId="71F62166" w14:textId="0465F430" w:rsidR="00B104D9" w:rsidRPr="002025BC" w:rsidRDefault="14B75CF7" w:rsidP="09BF616C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2025BC">
        <w:rPr>
          <w:rFonts w:ascii="Lidl Font Pro" w:hAnsi="Lidl Font Pro"/>
          <w:color w:val="000000" w:themeColor="text1"/>
          <w:lang w:val="el-GR"/>
        </w:rPr>
        <w:t>Στη συνέχεια, κ</w:t>
      </w:r>
      <w:r w:rsidR="008C0D47" w:rsidRPr="002025BC">
        <w:rPr>
          <w:rFonts w:ascii="Lidl Font Pro" w:hAnsi="Lidl Font Pro"/>
          <w:color w:val="000000" w:themeColor="text1"/>
          <w:lang w:val="el-GR"/>
        </w:rPr>
        <w:t>ατά την επίσκεψη στις εγκαταστάσεις της</w:t>
      </w:r>
      <w:r w:rsidR="3A0F6349" w:rsidRPr="002025BC">
        <w:rPr>
          <w:rFonts w:ascii="Lidl Font Pro" w:hAnsi="Lidl Font Pro"/>
          <w:color w:val="000000" w:themeColor="text1"/>
          <w:lang w:val="el-GR"/>
        </w:rPr>
        <w:t xml:space="preserve"> εταιρείας</w:t>
      </w:r>
      <w:r w:rsidR="008C0D47" w:rsidRPr="002025BC">
        <w:rPr>
          <w:rFonts w:ascii="Lidl Font Pro" w:hAnsi="Lidl Font Pro"/>
          <w:color w:val="000000" w:themeColor="text1"/>
          <w:lang w:val="el-GR"/>
        </w:rPr>
        <w:t xml:space="preserve"> </w:t>
      </w:r>
      <w:r w:rsidR="008C0D47" w:rsidRPr="002025BC">
        <w:rPr>
          <w:rFonts w:ascii="Lidl Font Pro" w:hAnsi="Lidl Font Pro"/>
          <w:b/>
          <w:bCs/>
          <w:color w:val="000000" w:themeColor="text1"/>
          <w:lang w:val="el-GR"/>
        </w:rPr>
        <w:t>Εβροφάρμα</w:t>
      </w:r>
      <w:r w:rsidR="008C0D47" w:rsidRPr="002025BC">
        <w:rPr>
          <w:rFonts w:ascii="Lidl Font Pro" w:hAnsi="Lidl Font Pro"/>
          <w:color w:val="000000" w:themeColor="text1"/>
          <w:lang w:val="el-GR"/>
        </w:rPr>
        <w:t>, οι συμμετέχοντες ξεναγήθηκαν στους χώρους παραγωγής και ενημερώθηκαν για τις σύγχρονες μεθόδους που εφαρμόζονται σε όλα τα στάδια της διαδικασίας: από τη συλλογή του γάλακτος έως την τελική συσκευασία</w:t>
      </w:r>
      <w:r w:rsidR="7C9536C6" w:rsidRPr="002025BC">
        <w:rPr>
          <w:rFonts w:ascii="Lidl Font Pro" w:hAnsi="Lidl Font Pro"/>
          <w:color w:val="000000" w:themeColor="text1"/>
          <w:lang w:val="el-GR"/>
        </w:rPr>
        <w:t xml:space="preserve"> και διανομή</w:t>
      </w:r>
      <w:r w:rsidR="008C0D47" w:rsidRPr="002025BC">
        <w:rPr>
          <w:rFonts w:ascii="Lidl Font Pro" w:hAnsi="Lidl Font Pro"/>
          <w:color w:val="000000" w:themeColor="text1"/>
          <w:lang w:val="el-GR"/>
        </w:rPr>
        <w:t xml:space="preserve">. </w:t>
      </w:r>
    </w:p>
    <w:p w14:paraId="25004722" w14:textId="00ECE67D" w:rsidR="00B104D9" w:rsidRPr="002025BC" w:rsidRDefault="00FE754F" w:rsidP="00FE754F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2025BC">
        <w:rPr>
          <w:rFonts w:ascii="Lidl Font Pro" w:hAnsi="Lidl Font Pro"/>
          <w:color w:val="000000" w:themeColor="text1"/>
          <w:lang w:val="el-GR"/>
        </w:rPr>
        <w:t xml:space="preserve">Στο πλαίσιο </w:t>
      </w:r>
      <w:r w:rsidR="4E00B094" w:rsidRPr="002025BC">
        <w:rPr>
          <w:rFonts w:ascii="Lidl Font Pro" w:hAnsi="Lidl Font Pro"/>
          <w:color w:val="000000" w:themeColor="text1"/>
          <w:lang w:val="el-GR"/>
        </w:rPr>
        <w:t xml:space="preserve">αυτής </w:t>
      </w:r>
      <w:r w:rsidRPr="002025BC">
        <w:rPr>
          <w:rFonts w:ascii="Lidl Font Pro" w:hAnsi="Lidl Font Pro"/>
          <w:color w:val="000000" w:themeColor="text1"/>
          <w:lang w:val="el-GR"/>
        </w:rPr>
        <w:t xml:space="preserve">της επίσκεψης πραγματοποιήθηκαν παρουσιάσεις από τον </w:t>
      </w:r>
      <w:r w:rsidR="6E3F1BAD" w:rsidRPr="002025BC">
        <w:rPr>
          <w:rFonts w:ascii="Lidl Font Pro" w:hAnsi="Lidl Font Pro"/>
          <w:b/>
          <w:bCs/>
          <w:color w:val="000000" w:themeColor="text1"/>
          <w:lang w:val="el-GR"/>
        </w:rPr>
        <w:t>κ.</w:t>
      </w:r>
      <w:r w:rsidR="6E3F1BAD" w:rsidRPr="002025BC">
        <w:rPr>
          <w:rFonts w:ascii="Lidl Font Pro" w:hAnsi="Lidl Font Pro"/>
          <w:color w:val="000000" w:themeColor="text1"/>
          <w:lang w:val="el-GR"/>
        </w:rPr>
        <w:t xml:space="preserve"> </w:t>
      </w:r>
      <w:r w:rsidRPr="002025BC">
        <w:rPr>
          <w:rFonts w:ascii="Lidl Font Pro" w:hAnsi="Lidl Font Pro"/>
          <w:b/>
          <w:bCs/>
          <w:color w:val="000000" w:themeColor="text1"/>
          <w:lang w:val="el-GR"/>
        </w:rPr>
        <w:t xml:space="preserve">Γιάννη Καρανάτσιο, </w:t>
      </w:r>
      <w:r w:rsidRPr="002025BC">
        <w:rPr>
          <w:rFonts w:ascii="Lidl Font Pro" w:hAnsi="Lidl Font Pro"/>
          <w:b/>
          <w:bCs/>
          <w:color w:val="000000" w:themeColor="text1"/>
          <w:lang w:val="en-US"/>
        </w:rPr>
        <w:t>Chief</w:t>
      </w:r>
      <w:r w:rsidRPr="002025BC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2025BC">
        <w:rPr>
          <w:rFonts w:ascii="Lidl Font Pro" w:hAnsi="Lidl Font Pro"/>
          <w:b/>
          <w:bCs/>
          <w:color w:val="000000" w:themeColor="text1"/>
          <w:lang w:val="en-US"/>
        </w:rPr>
        <w:t>Merchandising</w:t>
      </w:r>
      <w:r w:rsidRPr="002025BC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2025BC">
        <w:rPr>
          <w:rFonts w:ascii="Lidl Font Pro" w:hAnsi="Lidl Font Pro"/>
          <w:b/>
          <w:bCs/>
          <w:color w:val="000000" w:themeColor="text1"/>
          <w:lang w:val="en-US"/>
        </w:rPr>
        <w:t>Officer</w:t>
      </w:r>
      <w:r w:rsidRPr="002025BC">
        <w:rPr>
          <w:rFonts w:ascii="Lidl Font Pro" w:hAnsi="Lidl Font Pro"/>
          <w:b/>
          <w:bCs/>
          <w:color w:val="000000" w:themeColor="text1"/>
          <w:lang w:val="el-GR"/>
        </w:rPr>
        <w:t xml:space="preserve"> και Μέλος της Διοίκησης της </w:t>
      </w:r>
      <w:r w:rsidRPr="002025BC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2025BC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2025BC">
        <w:rPr>
          <w:rFonts w:ascii="Lidl Font Pro" w:hAnsi="Lidl Font Pro"/>
          <w:b/>
          <w:bCs/>
          <w:color w:val="000000" w:themeColor="text1"/>
          <w:lang w:val="el-GR"/>
        </w:rPr>
        <w:lastRenderedPageBreak/>
        <w:t>Ελλάς</w:t>
      </w:r>
      <w:r w:rsidR="007D3A8C" w:rsidRPr="002025BC">
        <w:rPr>
          <w:rFonts w:ascii="Lidl Font Pro" w:hAnsi="Lidl Font Pro"/>
          <w:color w:val="000000" w:themeColor="text1"/>
          <w:lang w:val="el-GR"/>
        </w:rPr>
        <w:t xml:space="preserve"> και τον </w:t>
      </w:r>
      <w:r w:rsidR="264E98D0" w:rsidRPr="002025BC">
        <w:rPr>
          <w:rFonts w:ascii="Lidl Font Pro" w:hAnsi="Lidl Font Pro"/>
          <w:b/>
          <w:bCs/>
          <w:color w:val="000000" w:themeColor="text1"/>
          <w:lang w:val="el-GR"/>
        </w:rPr>
        <w:t xml:space="preserve">κ. </w:t>
      </w:r>
      <w:r w:rsidR="007D3A8C" w:rsidRPr="002025BC">
        <w:rPr>
          <w:rFonts w:ascii="Lidl Font Pro" w:hAnsi="Lidl Font Pro"/>
          <w:b/>
          <w:bCs/>
          <w:color w:val="000000" w:themeColor="text1"/>
          <w:lang w:val="el-GR"/>
        </w:rPr>
        <w:t xml:space="preserve">Δημήτρη Μήτιο, </w:t>
      </w:r>
      <w:r w:rsidR="007D3A8C" w:rsidRPr="002025BC">
        <w:rPr>
          <w:rFonts w:ascii="Lidl Font Pro" w:hAnsi="Lidl Font Pro"/>
          <w:b/>
          <w:bCs/>
          <w:color w:val="000000" w:themeColor="text1"/>
          <w:lang w:val="en-US"/>
        </w:rPr>
        <w:t>Senior</w:t>
      </w:r>
      <w:r w:rsidR="007D3A8C" w:rsidRPr="002025BC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7D3A8C" w:rsidRPr="002025BC">
        <w:rPr>
          <w:rFonts w:ascii="Lidl Font Pro" w:hAnsi="Lidl Font Pro"/>
          <w:b/>
          <w:bCs/>
          <w:color w:val="000000" w:themeColor="text1"/>
          <w:lang w:val="en-US"/>
        </w:rPr>
        <w:t>Purchasing</w:t>
      </w:r>
      <w:r w:rsidR="007D3A8C" w:rsidRPr="002025BC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7D3A8C" w:rsidRPr="002025BC">
        <w:rPr>
          <w:rFonts w:ascii="Lidl Font Pro" w:hAnsi="Lidl Font Pro"/>
          <w:b/>
          <w:bCs/>
          <w:color w:val="000000" w:themeColor="text1"/>
          <w:lang w:val="en-US"/>
        </w:rPr>
        <w:t>Manager</w:t>
      </w:r>
      <w:r w:rsidR="007D3A8C" w:rsidRPr="002025BC">
        <w:rPr>
          <w:rFonts w:ascii="Lidl Font Pro" w:hAnsi="Lidl Font Pro"/>
          <w:b/>
          <w:bCs/>
          <w:color w:val="000000" w:themeColor="text1"/>
          <w:lang w:val="el-GR"/>
        </w:rPr>
        <w:t xml:space="preserve">, </w:t>
      </w:r>
      <w:r w:rsidR="007D3A8C" w:rsidRPr="002025BC">
        <w:rPr>
          <w:rFonts w:ascii="Lidl Font Pro" w:hAnsi="Lidl Font Pro"/>
          <w:b/>
          <w:bCs/>
          <w:color w:val="000000" w:themeColor="text1"/>
          <w:lang w:val="en-US"/>
        </w:rPr>
        <w:t>Fresh</w:t>
      </w:r>
      <w:r w:rsidR="007D3A8C" w:rsidRPr="002025BC">
        <w:rPr>
          <w:rFonts w:ascii="Lidl Font Pro" w:hAnsi="Lidl Font Pro"/>
          <w:b/>
          <w:bCs/>
          <w:color w:val="000000" w:themeColor="text1"/>
          <w:lang w:val="el-GR"/>
        </w:rPr>
        <w:t xml:space="preserve"> &amp; </w:t>
      </w:r>
      <w:r w:rsidR="007D3A8C" w:rsidRPr="002025BC">
        <w:rPr>
          <w:rFonts w:ascii="Lidl Font Pro" w:hAnsi="Lidl Font Pro"/>
          <w:b/>
          <w:bCs/>
          <w:color w:val="000000" w:themeColor="text1"/>
          <w:lang w:val="en-US"/>
        </w:rPr>
        <w:t>Frozen</w:t>
      </w:r>
      <w:r w:rsidR="007D3A8C" w:rsidRPr="002025BC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7D3A8C" w:rsidRPr="002025BC">
        <w:rPr>
          <w:rFonts w:ascii="Lidl Font Pro" w:hAnsi="Lidl Font Pro"/>
          <w:b/>
          <w:bCs/>
          <w:color w:val="000000" w:themeColor="text1"/>
          <w:lang w:val="en-US"/>
        </w:rPr>
        <w:t>Food</w:t>
      </w:r>
      <w:r w:rsidR="007D3A8C" w:rsidRPr="002025BC">
        <w:rPr>
          <w:rFonts w:ascii="Lidl Font Pro" w:hAnsi="Lidl Font Pro"/>
          <w:b/>
          <w:bCs/>
          <w:color w:val="000000" w:themeColor="text1"/>
          <w:lang w:val="el-GR"/>
        </w:rPr>
        <w:t xml:space="preserve"> της </w:t>
      </w:r>
      <w:r w:rsidR="007D3A8C" w:rsidRPr="002025BC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="007D3A8C" w:rsidRPr="002025BC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="00F60025" w:rsidRPr="002025BC">
        <w:rPr>
          <w:rFonts w:ascii="Lidl Font Pro" w:hAnsi="Lidl Font Pro"/>
          <w:color w:val="000000" w:themeColor="text1"/>
          <w:lang w:val="el-GR"/>
        </w:rPr>
        <w:t>. Οι ομιλίες επικεντρώθηκαν στην ιστορία του brand ΓΑΛΠΟ, το πρόσφατο rebranding και τη στρατηγική συνεργασία με την Εβροφάρμα, η οποία ξεκίνησε το 2003 και εξελίσσεται δυναμικά μέχρι σήμερα. Ιδιαίτερη αναφορά έγινε στην</w:t>
      </w:r>
      <w:r w:rsidR="00BF5EBA" w:rsidRPr="002025BC">
        <w:rPr>
          <w:rFonts w:ascii="Lidl Font Pro" w:hAnsi="Lidl Font Pro"/>
          <w:color w:val="000000" w:themeColor="text1"/>
          <w:lang w:val="el-GR"/>
        </w:rPr>
        <w:t xml:space="preserve"> αξία της συνεργασίας η οποία στηρίζει τη βιομηχανική ανάπτυξη της Θράκης και προωθεί την εξωστρέφεια των ελληνικών προϊόντων μέσω του διεθνούς δικτύου της Lidl.</w:t>
      </w:r>
      <w:r w:rsidR="00343903" w:rsidRPr="002025BC">
        <w:rPr>
          <w:rFonts w:ascii="Lidl Font Pro" w:hAnsi="Lidl Font Pro"/>
          <w:color w:val="000000" w:themeColor="text1"/>
          <w:lang w:val="el-GR"/>
        </w:rPr>
        <w:t xml:space="preserve"> </w:t>
      </w:r>
      <w:r w:rsidR="00B104D9" w:rsidRPr="002025BC">
        <w:rPr>
          <w:rFonts w:ascii="Lidl Font Pro" w:hAnsi="Lidl Font Pro"/>
          <w:color w:val="000000" w:themeColor="text1"/>
          <w:lang w:val="el-GR"/>
        </w:rPr>
        <w:t>Ακολούθησε παρουσίαση από τον</w:t>
      </w:r>
      <w:r w:rsidR="00B104D9" w:rsidRPr="002025BC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CE7397">
        <w:rPr>
          <w:rFonts w:ascii="Lidl Font Pro" w:hAnsi="Lidl Font Pro"/>
          <w:b/>
          <w:bCs/>
          <w:color w:val="000000" w:themeColor="text1"/>
          <w:lang w:val="el-GR"/>
        </w:rPr>
        <w:t xml:space="preserve">κ. </w:t>
      </w:r>
      <w:r w:rsidR="00B104D9" w:rsidRPr="002025BC">
        <w:rPr>
          <w:rFonts w:ascii="Lidl Font Pro" w:hAnsi="Lidl Font Pro"/>
          <w:b/>
          <w:bCs/>
          <w:color w:val="000000" w:themeColor="text1"/>
          <w:lang w:val="el-GR"/>
        </w:rPr>
        <w:t>Χρήστο Παπαζηλάκη</w:t>
      </w:r>
      <w:r w:rsidR="00B104D9" w:rsidRPr="00CE7397">
        <w:rPr>
          <w:rFonts w:ascii="Lidl Font Pro" w:hAnsi="Lidl Font Pro"/>
          <w:b/>
          <w:bCs/>
          <w:color w:val="000000" w:themeColor="text1"/>
          <w:lang w:val="el-GR"/>
        </w:rPr>
        <w:t>,</w:t>
      </w:r>
      <w:r w:rsidR="00CE7397" w:rsidRPr="00CE7397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5140E9" w:rsidRPr="00CE7397">
        <w:rPr>
          <w:rFonts w:ascii="Lidl Font Pro" w:hAnsi="Lidl Font Pro"/>
          <w:b/>
          <w:bCs/>
          <w:color w:val="000000" w:themeColor="text1"/>
          <w:lang w:val="el-GR"/>
        </w:rPr>
        <w:t>Διευθ</w:t>
      </w:r>
      <w:r w:rsidR="005140E9">
        <w:rPr>
          <w:rFonts w:ascii="Lidl Font Pro" w:hAnsi="Lidl Font Pro"/>
          <w:b/>
          <w:bCs/>
          <w:color w:val="000000" w:themeColor="text1"/>
          <w:lang w:val="el-GR"/>
        </w:rPr>
        <w:t>ύνοντα</w:t>
      </w:r>
      <w:r w:rsidR="00CE7397" w:rsidRPr="00CE7397">
        <w:rPr>
          <w:rFonts w:ascii="Lidl Font Pro" w:hAnsi="Lidl Font Pro"/>
          <w:b/>
          <w:bCs/>
          <w:color w:val="000000" w:themeColor="text1"/>
          <w:lang w:val="el-GR"/>
        </w:rPr>
        <w:t xml:space="preserve"> Σύμβουλ</w:t>
      </w:r>
      <w:r w:rsidR="00CE7397">
        <w:rPr>
          <w:rFonts w:ascii="Lidl Font Pro" w:hAnsi="Lidl Font Pro"/>
          <w:b/>
          <w:bCs/>
          <w:color w:val="000000" w:themeColor="text1"/>
          <w:lang w:val="el-GR"/>
        </w:rPr>
        <w:t>ο</w:t>
      </w:r>
      <w:r w:rsidR="00CE7397" w:rsidRPr="00CE7397">
        <w:rPr>
          <w:rFonts w:ascii="Lidl Font Pro" w:hAnsi="Lidl Font Pro"/>
          <w:b/>
          <w:bCs/>
          <w:color w:val="000000" w:themeColor="text1"/>
          <w:lang w:val="el-GR"/>
        </w:rPr>
        <w:t xml:space="preserve"> της Εβροφάρμα,</w:t>
      </w:r>
      <w:r w:rsidR="00B104D9" w:rsidRPr="002025BC">
        <w:rPr>
          <w:rFonts w:ascii="Lidl Font Pro" w:hAnsi="Lidl Font Pro"/>
          <w:color w:val="000000" w:themeColor="text1"/>
          <w:lang w:val="el-GR"/>
        </w:rPr>
        <w:t xml:space="preserve"> ο οποίος αναφέρθηκε στη </w:t>
      </w:r>
      <w:r w:rsidR="550C91AF" w:rsidRPr="002025BC">
        <w:rPr>
          <w:rFonts w:ascii="Lidl Font Pro" w:hAnsi="Lidl Font Pro"/>
          <w:color w:val="000000" w:themeColor="text1"/>
          <w:lang w:val="el-GR"/>
        </w:rPr>
        <w:t xml:space="preserve">μακρόχρονη </w:t>
      </w:r>
      <w:r w:rsidR="00B104D9" w:rsidRPr="002025BC">
        <w:rPr>
          <w:rFonts w:ascii="Lidl Font Pro" w:hAnsi="Lidl Font Pro"/>
          <w:color w:val="000000" w:themeColor="text1"/>
          <w:lang w:val="el-GR"/>
        </w:rPr>
        <w:t xml:space="preserve">πορεία και την </w:t>
      </w:r>
      <w:r w:rsidR="61675720" w:rsidRPr="002025BC">
        <w:rPr>
          <w:rFonts w:ascii="Lidl Font Pro" w:hAnsi="Lidl Font Pro"/>
          <w:color w:val="000000" w:themeColor="text1"/>
          <w:lang w:val="el-GR"/>
        </w:rPr>
        <w:t>επιτυχημένη ανάπτυξη</w:t>
      </w:r>
      <w:r w:rsidR="00DF3B11" w:rsidRPr="002025BC">
        <w:rPr>
          <w:rFonts w:ascii="Lidl Font Pro" w:hAnsi="Lidl Font Pro"/>
          <w:color w:val="FF0000"/>
          <w:lang w:val="el-GR"/>
        </w:rPr>
        <w:t xml:space="preserve"> </w:t>
      </w:r>
      <w:r w:rsidR="00B104D9" w:rsidRPr="002025BC">
        <w:rPr>
          <w:rFonts w:ascii="Lidl Font Pro" w:hAnsi="Lidl Font Pro"/>
          <w:color w:val="000000" w:themeColor="text1"/>
          <w:lang w:val="el-GR"/>
        </w:rPr>
        <w:t xml:space="preserve">της εταιρείας. Κατά τη διάρκεια των ομιλιών ανακοινώθηκε και η κυκλοφορία δύο νέων γεύσεων κεφίρ </w:t>
      </w:r>
      <w:r w:rsidR="00B104D9" w:rsidRPr="002025BC">
        <w:rPr>
          <w:rFonts w:ascii="Lidl Font Pro" w:hAnsi="Lidl Font Pro"/>
          <w:b/>
          <w:bCs/>
          <w:color w:val="000000" w:themeColor="text1"/>
          <w:lang w:val="el-GR"/>
        </w:rPr>
        <w:t>ΓΑΛΠΟ</w:t>
      </w:r>
      <w:r w:rsidR="00B104D9" w:rsidRPr="002025BC">
        <w:rPr>
          <w:rFonts w:ascii="Lidl Font Pro" w:hAnsi="Lidl Font Pro"/>
          <w:color w:val="000000" w:themeColor="text1"/>
          <w:lang w:val="el-GR"/>
        </w:rPr>
        <w:t>: κεφίρ με ροδάκινο-βερίκοκο και κεφίρ με κακάο</w:t>
      </w:r>
      <w:r w:rsidR="2BDF1C1F" w:rsidRPr="002025BC">
        <w:rPr>
          <w:rFonts w:ascii="Lidl Font Pro" w:hAnsi="Lidl Font Pro"/>
          <w:color w:val="000000" w:themeColor="text1"/>
          <w:lang w:val="el-GR"/>
        </w:rPr>
        <w:t xml:space="preserve"> το αμέσως επόμενο διάστημα</w:t>
      </w:r>
      <w:r w:rsidR="00B104D9" w:rsidRPr="002025BC">
        <w:rPr>
          <w:rFonts w:ascii="Lidl Font Pro" w:hAnsi="Lidl Font Pro"/>
          <w:color w:val="000000" w:themeColor="text1"/>
          <w:lang w:val="el-GR"/>
        </w:rPr>
        <w:t>, εμπλουτίζοντας ακόμ</w:t>
      </w:r>
      <w:r w:rsidR="00CE7397">
        <w:rPr>
          <w:rFonts w:ascii="Lidl Font Pro" w:hAnsi="Lidl Font Pro"/>
          <w:color w:val="000000" w:themeColor="text1"/>
          <w:lang w:val="el-GR"/>
        </w:rPr>
        <w:t>α</w:t>
      </w:r>
      <w:r w:rsidR="00B104D9" w:rsidRPr="002025BC">
        <w:rPr>
          <w:rFonts w:ascii="Lidl Font Pro" w:hAnsi="Lidl Font Pro"/>
          <w:color w:val="000000" w:themeColor="text1"/>
          <w:lang w:val="el-GR"/>
        </w:rPr>
        <w:t xml:space="preserve"> περισσότερο την προϊοντική γκάμα</w:t>
      </w:r>
      <w:r w:rsidR="04AC7681" w:rsidRPr="002025BC">
        <w:rPr>
          <w:rFonts w:ascii="Lidl Font Pro" w:hAnsi="Lidl Font Pro"/>
          <w:color w:val="000000" w:themeColor="text1"/>
          <w:lang w:val="el-GR"/>
        </w:rPr>
        <w:t xml:space="preserve"> που μπορούν να βρουν οι πελάτες </w:t>
      </w:r>
      <w:r w:rsidR="00CE7397">
        <w:rPr>
          <w:rFonts w:ascii="Lidl Font Pro" w:hAnsi="Lidl Font Pro"/>
          <w:color w:val="000000" w:themeColor="text1"/>
          <w:lang w:val="el-GR"/>
        </w:rPr>
        <w:t>σ</w:t>
      </w:r>
      <w:r w:rsidR="04AC7681" w:rsidRPr="002025BC">
        <w:rPr>
          <w:rFonts w:ascii="Lidl Font Pro" w:hAnsi="Lidl Font Pro"/>
          <w:color w:val="000000" w:themeColor="text1"/>
          <w:lang w:val="el-GR"/>
        </w:rPr>
        <w:t>τα καταστήματ</w:t>
      </w:r>
      <w:r w:rsidR="0080428B">
        <w:rPr>
          <w:rFonts w:ascii="Lidl Font Pro" w:hAnsi="Lidl Font Pro"/>
          <w:color w:val="000000" w:themeColor="text1"/>
          <w:lang w:val="el-GR"/>
        </w:rPr>
        <w:t>ά της</w:t>
      </w:r>
      <w:r w:rsidR="04AC7681" w:rsidRPr="002025BC">
        <w:rPr>
          <w:rFonts w:ascii="Lidl Font Pro" w:hAnsi="Lidl Font Pro"/>
          <w:color w:val="000000" w:themeColor="text1"/>
          <w:lang w:val="el-GR"/>
        </w:rPr>
        <w:t>, πάντα σε τιμές Lidl</w:t>
      </w:r>
      <w:r w:rsidR="00B104D9" w:rsidRPr="002025BC">
        <w:rPr>
          <w:rFonts w:ascii="Lidl Font Pro" w:hAnsi="Lidl Font Pro"/>
          <w:color w:val="000000" w:themeColor="text1"/>
          <w:lang w:val="el-GR"/>
        </w:rPr>
        <w:t>.</w:t>
      </w:r>
    </w:p>
    <w:p w14:paraId="1F3C0D5F" w14:textId="55674A6C" w:rsidR="4C42815D" w:rsidRPr="002025BC" w:rsidRDefault="4C42815D" w:rsidP="09BF616C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2025BC">
        <w:rPr>
          <w:rFonts w:ascii="Lidl Font Pro" w:hAnsi="Lidl Font Pro"/>
          <w:color w:val="000000" w:themeColor="text1"/>
          <w:lang w:val="el-GR"/>
        </w:rPr>
        <w:t>Η ξενάγηση ολοκληρώθηκε με γευσιγνωσία των προϊόντων ΓΑΛΠΟ και ένα απολαυστικό γεύμα στον φιλόξενο χώρο της εταιρείας, προσφέροντας μια ολοκληρωμένη εμπειρία ποιότητας και γεύσης.</w:t>
      </w:r>
    </w:p>
    <w:p w14:paraId="75B41F0A" w14:textId="5D0BB3DF" w:rsidR="00FE754F" w:rsidRPr="002025BC" w:rsidRDefault="00FE754F" w:rsidP="00FE754F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2025BC">
        <w:rPr>
          <w:rFonts w:ascii="Lidl Font Pro" w:hAnsi="Lidl Font Pro"/>
          <w:color w:val="000000" w:themeColor="text1"/>
          <w:lang w:val="el-GR"/>
        </w:rPr>
        <w:t xml:space="preserve">Η </w:t>
      </w:r>
      <w:r w:rsidRPr="002025BC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2025BC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2025BC">
        <w:rPr>
          <w:rFonts w:ascii="Lidl Font Pro" w:hAnsi="Lidl Font Pro"/>
          <w:color w:val="000000" w:themeColor="text1"/>
          <w:lang w:val="el-GR"/>
        </w:rPr>
        <w:t xml:space="preserve">, υποστηρίζοντας έμπρακτα την ελληνική παραγωγή, συνεργάζεται με περισσότερους από </w:t>
      </w:r>
      <w:r w:rsidR="00722DAB" w:rsidRPr="002025BC">
        <w:rPr>
          <w:rFonts w:ascii="Lidl Font Pro" w:hAnsi="Lidl Font Pro"/>
          <w:b/>
          <w:bCs/>
          <w:color w:val="000000" w:themeColor="text1"/>
          <w:lang w:val="el-GR"/>
        </w:rPr>
        <w:t>400</w:t>
      </w:r>
      <w:r w:rsidRPr="002025BC">
        <w:rPr>
          <w:rFonts w:ascii="Lidl Font Pro" w:hAnsi="Lidl Font Pro"/>
          <w:b/>
          <w:bCs/>
          <w:color w:val="000000" w:themeColor="text1"/>
          <w:lang w:val="el-GR"/>
        </w:rPr>
        <w:t xml:space="preserve"> Έλληνες προμηθευτές</w:t>
      </w:r>
      <w:r w:rsidRPr="002025BC">
        <w:rPr>
          <w:rFonts w:ascii="Lidl Font Pro" w:hAnsi="Lidl Font Pro"/>
          <w:color w:val="000000" w:themeColor="text1"/>
          <w:lang w:val="el-GR"/>
        </w:rPr>
        <w:t>, συμβάλλοντας στην ενίσχυση της ελληνικής οικονομίας τόσο εντός όσο και εκτός συνόρων.</w:t>
      </w:r>
      <w:r w:rsidR="00722DAB" w:rsidRPr="002025BC">
        <w:rPr>
          <w:rFonts w:ascii="Lidl Font Pro" w:hAnsi="Lidl Font Pro"/>
          <w:color w:val="000000" w:themeColor="text1"/>
          <w:lang w:val="el-GR"/>
        </w:rPr>
        <w:t xml:space="preserve"> Αξιοσημείωτο είναι το γεγονός πως τα </w:t>
      </w:r>
      <w:r w:rsidR="00722DAB" w:rsidRPr="002025BC">
        <w:rPr>
          <w:rFonts w:ascii="Lidl Font Pro" w:hAnsi="Lidl Font Pro"/>
          <w:b/>
          <w:bCs/>
          <w:color w:val="000000" w:themeColor="text1"/>
          <w:lang w:val="el-GR"/>
        </w:rPr>
        <w:t>γαλακτοκομικά</w:t>
      </w:r>
      <w:r w:rsidR="00722DAB" w:rsidRPr="002025BC">
        <w:rPr>
          <w:rFonts w:ascii="Lidl Font Pro" w:hAnsi="Lidl Font Pro"/>
          <w:color w:val="000000" w:themeColor="text1"/>
          <w:lang w:val="el-GR"/>
        </w:rPr>
        <w:t xml:space="preserve"> και τα </w:t>
      </w:r>
      <w:r w:rsidR="00722DAB" w:rsidRPr="002025BC">
        <w:rPr>
          <w:rFonts w:ascii="Lidl Font Pro" w:hAnsi="Lidl Font Pro"/>
          <w:b/>
          <w:bCs/>
          <w:color w:val="000000" w:themeColor="text1"/>
          <w:lang w:val="el-GR"/>
        </w:rPr>
        <w:t>τυροκομικά</w:t>
      </w:r>
      <w:r w:rsidR="00722DAB" w:rsidRPr="002025BC">
        <w:rPr>
          <w:rFonts w:ascii="Lidl Font Pro" w:hAnsi="Lidl Font Pro"/>
          <w:color w:val="000000" w:themeColor="text1"/>
          <w:lang w:val="el-GR"/>
        </w:rPr>
        <w:t xml:space="preserve"> </w:t>
      </w:r>
      <w:r w:rsidR="00722DAB" w:rsidRPr="002025BC">
        <w:rPr>
          <w:rFonts w:ascii="Lidl Font Pro" w:hAnsi="Lidl Font Pro"/>
          <w:b/>
          <w:bCs/>
          <w:color w:val="000000" w:themeColor="text1"/>
          <w:lang w:val="el-GR"/>
        </w:rPr>
        <w:t>προϊόντα</w:t>
      </w:r>
      <w:r w:rsidR="00722DAB" w:rsidRPr="002025BC">
        <w:rPr>
          <w:rFonts w:ascii="Lidl Font Pro" w:hAnsi="Lidl Font Pro"/>
          <w:color w:val="000000" w:themeColor="text1"/>
          <w:lang w:val="el-GR"/>
        </w:rPr>
        <w:t xml:space="preserve"> προέρχονται από </w:t>
      </w:r>
      <w:r w:rsidR="00722DAB" w:rsidRPr="002025BC">
        <w:rPr>
          <w:rFonts w:ascii="Lidl Font Pro" w:hAnsi="Lidl Font Pro"/>
          <w:b/>
          <w:bCs/>
          <w:color w:val="000000" w:themeColor="text1"/>
          <w:lang w:val="el-GR"/>
        </w:rPr>
        <w:t>36 Έλληνες προμηθευτές</w:t>
      </w:r>
      <w:r w:rsidR="00722DAB" w:rsidRPr="002025BC">
        <w:rPr>
          <w:rFonts w:ascii="Lidl Font Pro" w:hAnsi="Lidl Font Pro"/>
          <w:color w:val="000000" w:themeColor="text1"/>
          <w:lang w:val="el-GR"/>
        </w:rPr>
        <w:t>, εκ των οποίων οι 17 παράγουν τα προϊόντα ΓΑΛΠΟ και Νώμα.</w:t>
      </w:r>
    </w:p>
    <w:p w14:paraId="74AED6B0" w14:textId="70EF5EE6" w:rsidR="0049075C" w:rsidRPr="002025BC" w:rsidRDefault="00FE754F" w:rsidP="00FE754F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2025BC">
        <w:rPr>
          <w:rFonts w:ascii="Lidl Font Pro" w:hAnsi="Lidl Font Pro"/>
          <w:color w:val="000000" w:themeColor="text1"/>
          <w:lang w:val="el-GR"/>
        </w:rPr>
        <w:t xml:space="preserve">Τέλος, </w:t>
      </w:r>
      <w:r w:rsidR="00B16C79">
        <w:rPr>
          <w:rFonts w:ascii="Lidl Font Pro" w:hAnsi="Lidl Font Pro"/>
          <w:color w:val="000000" w:themeColor="text1"/>
          <w:lang w:val="el-GR"/>
        </w:rPr>
        <w:t xml:space="preserve">την </w:t>
      </w:r>
      <w:r w:rsidR="00B16C79" w:rsidRPr="00B16C79">
        <w:rPr>
          <w:rFonts w:ascii="Lidl Font Pro" w:hAnsi="Lidl Font Pro"/>
          <w:b/>
          <w:bCs/>
          <w:color w:val="000000" w:themeColor="text1"/>
          <w:lang w:val="el-GR"/>
        </w:rPr>
        <w:t>Κυριακή</w:t>
      </w:r>
      <w:r w:rsidRPr="002025BC">
        <w:rPr>
          <w:rFonts w:ascii="Lidl Font Pro" w:hAnsi="Lidl Font Pro"/>
          <w:b/>
          <w:bCs/>
          <w:color w:val="000000" w:themeColor="text1"/>
          <w:lang w:val="el-GR"/>
        </w:rPr>
        <w:t xml:space="preserve"> 1η Ιουνίου</w:t>
      </w:r>
      <w:r w:rsidRPr="002025BC">
        <w:rPr>
          <w:rFonts w:ascii="Lidl Font Pro" w:hAnsi="Lidl Font Pro"/>
          <w:color w:val="000000" w:themeColor="text1"/>
          <w:lang w:val="el-GR"/>
        </w:rPr>
        <w:t>,</w:t>
      </w:r>
      <w:r w:rsidR="007D3A8C" w:rsidRPr="002025BC">
        <w:rPr>
          <w:rFonts w:ascii="Lidl Font Pro" w:hAnsi="Lidl Font Pro"/>
          <w:color w:val="000000" w:themeColor="text1"/>
          <w:lang w:val="el-GR"/>
        </w:rPr>
        <w:t xml:space="preserve"> </w:t>
      </w:r>
      <w:r w:rsidR="007D3A8C" w:rsidRPr="002025BC">
        <w:rPr>
          <w:rFonts w:ascii="Lidl Font Pro" w:hAnsi="Lidl Font Pro"/>
          <w:b/>
          <w:bCs/>
          <w:color w:val="000000" w:themeColor="text1"/>
          <w:lang w:val="el-GR"/>
        </w:rPr>
        <w:t>Παγκόσμια Ημέρα Γάλακτος</w:t>
      </w:r>
      <w:r w:rsidR="007D3A8C" w:rsidRPr="002025BC">
        <w:rPr>
          <w:rFonts w:ascii="Lidl Font Pro" w:hAnsi="Lidl Font Pro"/>
          <w:color w:val="000000" w:themeColor="text1"/>
          <w:lang w:val="el-GR"/>
        </w:rPr>
        <w:t>,</w:t>
      </w:r>
      <w:r w:rsidRPr="002025BC">
        <w:rPr>
          <w:rFonts w:ascii="Lidl Font Pro" w:hAnsi="Lidl Font Pro"/>
          <w:color w:val="000000" w:themeColor="text1"/>
          <w:lang w:val="el-GR"/>
        </w:rPr>
        <w:t xml:space="preserve"> σε ειδικά διαμορφωμένα περίπτερα στην </w:t>
      </w:r>
      <w:r w:rsidRPr="002025BC">
        <w:rPr>
          <w:rFonts w:ascii="Lidl Font Pro" w:hAnsi="Lidl Font Pro"/>
          <w:b/>
          <w:bCs/>
          <w:color w:val="000000" w:themeColor="text1"/>
          <w:lang w:val="el-GR"/>
        </w:rPr>
        <w:t>Πλατεία Συντάγματος</w:t>
      </w:r>
      <w:r w:rsidRPr="002025BC">
        <w:rPr>
          <w:rFonts w:ascii="Lidl Font Pro" w:hAnsi="Lidl Font Pro"/>
          <w:color w:val="000000" w:themeColor="text1"/>
          <w:lang w:val="el-GR"/>
        </w:rPr>
        <w:t xml:space="preserve"> (Αθήνα) και στο </w:t>
      </w:r>
      <w:r w:rsidRPr="002025BC">
        <w:rPr>
          <w:rFonts w:ascii="Lidl Font Pro" w:hAnsi="Lidl Font Pro"/>
          <w:b/>
          <w:bCs/>
          <w:color w:val="000000" w:themeColor="text1"/>
          <w:lang w:val="el-GR"/>
        </w:rPr>
        <w:t>Άγαλμα του Μεγάλου Αλεξάνδρου στη Νέα Παραλία</w:t>
      </w:r>
      <w:r w:rsidRPr="002025BC">
        <w:rPr>
          <w:rFonts w:ascii="Lidl Font Pro" w:hAnsi="Lidl Font Pro"/>
          <w:color w:val="000000" w:themeColor="text1"/>
          <w:lang w:val="el-GR"/>
        </w:rPr>
        <w:t xml:space="preserve"> (Θεσσαλονίκη), από τις </w:t>
      </w:r>
      <w:r w:rsidRPr="002025BC">
        <w:rPr>
          <w:rFonts w:ascii="Lidl Font Pro" w:hAnsi="Lidl Font Pro"/>
          <w:b/>
          <w:bCs/>
          <w:color w:val="000000" w:themeColor="text1"/>
          <w:lang w:val="el-GR"/>
        </w:rPr>
        <w:t>09:00 έως τις 15:00</w:t>
      </w:r>
      <w:r w:rsidRPr="002025BC">
        <w:rPr>
          <w:rFonts w:ascii="Lidl Font Pro" w:hAnsi="Lidl Font Pro"/>
          <w:color w:val="000000" w:themeColor="text1"/>
          <w:lang w:val="el-GR"/>
        </w:rPr>
        <w:t xml:space="preserve">, το κοινό θα έχει τη δυνατότητα να δοκιμάσει τα </w:t>
      </w:r>
      <w:r w:rsidRPr="002025BC">
        <w:rPr>
          <w:rFonts w:ascii="Lidl Font Pro" w:hAnsi="Lidl Font Pro"/>
          <w:b/>
          <w:bCs/>
          <w:color w:val="000000" w:themeColor="text1"/>
          <w:lang w:val="el-GR"/>
        </w:rPr>
        <w:t>προϊόντα ΓΑΛΠΟ</w:t>
      </w:r>
      <w:r w:rsidRPr="002025BC">
        <w:rPr>
          <w:rFonts w:ascii="Lidl Font Pro" w:hAnsi="Lidl Font Pro"/>
          <w:color w:val="000000" w:themeColor="text1"/>
          <w:lang w:val="el-GR"/>
        </w:rPr>
        <w:t xml:space="preserve"> και να ενημερωθεί για τα οφέλη του γάλακτος στη διατροφή. Η </w:t>
      </w:r>
      <w:r w:rsidRPr="002025BC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2025BC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2025BC">
        <w:rPr>
          <w:rFonts w:ascii="Lidl Font Pro" w:hAnsi="Lidl Font Pro"/>
          <w:color w:val="000000" w:themeColor="text1"/>
          <w:lang w:val="el-GR"/>
        </w:rPr>
        <w:t xml:space="preserve"> προσκαλεί όλους </w:t>
      </w:r>
      <w:r w:rsidR="00C47804" w:rsidRPr="002025BC">
        <w:rPr>
          <w:rFonts w:ascii="Lidl Font Pro" w:hAnsi="Lidl Font Pro"/>
          <w:color w:val="000000" w:themeColor="text1"/>
          <w:lang w:val="el-GR"/>
        </w:rPr>
        <w:t>να συμμετάσχουν</w:t>
      </w:r>
      <w:r w:rsidRPr="002025BC">
        <w:rPr>
          <w:rFonts w:ascii="Lidl Font Pro" w:hAnsi="Lidl Font Pro"/>
          <w:color w:val="000000" w:themeColor="text1"/>
          <w:lang w:val="el-GR"/>
        </w:rPr>
        <w:t xml:space="preserve"> σε αυτήν τη γιορτή γεύσης και ποιότητας.</w:t>
      </w:r>
    </w:p>
    <w:p w14:paraId="5D544E4B" w14:textId="77777777" w:rsidR="000D44D0" w:rsidRPr="002025BC" w:rsidRDefault="000D44D0" w:rsidP="000D44D0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2025BC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2025BC">
        <w:rPr>
          <w:rFonts w:ascii="Lidl Font Pro" w:hAnsi="Lidl Font Pro" w:cs="Calibri,Bold"/>
          <w:b/>
          <w:bCs/>
          <w:color w:val="1F497D"/>
        </w:rPr>
        <w:t>Lidl</w:t>
      </w:r>
      <w:r w:rsidRPr="002025BC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064C70FC" w14:textId="77777777" w:rsidR="000D44D0" w:rsidRPr="002025BC" w:rsidRDefault="0080428B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0D44D0" w:rsidRPr="002025BC">
          <w:rPr>
            <w:rFonts w:ascii="Lidl Font Pro" w:hAnsi="Lidl Font Pro" w:cs="Calibri,Bold"/>
            <w:b/>
            <w:bCs/>
            <w:color w:val="1F497D"/>
            <w:lang w:val="en-US"/>
          </w:rPr>
          <w:t>corporate.lidl.gr</w:t>
        </w:r>
      </w:hyperlink>
    </w:p>
    <w:p w14:paraId="3D972FF1" w14:textId="77777777" w:rsidR="000D44D0" w:rsidRPr="002025BC" w:rsidRDefault="0080428B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0D44D0" w:rsidRPr="002025BC">
          <w:rPr>
            <w:rFonts w:ascii="Lidl Font Pro" w:hAnsi="Lidl Font Pro" w:cs="Calibri,Bold"/>
            <w:b/>
            <w:bCs/>
            <w:color w:val="1F497D"/>
            <w:lang w:val="en-US"/>
          </w:rPr>
          <w:t>linkedin.com/company/lidl-hellas</w:t>
        </w:r>
      </w:hyperlink>
    </w:p>
    <w:p w14:paraId="6C16F376" w14:textId="77777777" w:rsidR="000D44D0" w:rsidRPr="002025BC" w:rsidRDefault="0080428B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3" w:history="1">
        <w:r w:rsidR="000D44D0" w:rsidRPr="002025BC">
          <w:rPr>
            <w:rFonts w:ascii="Lidl Font Pro" w:hAnsi="Lidl Font Pro" w:cs="Calibri,Bold"/>
            <w:b/>
            <w:bCs/>
            <w:color w:val="1F497D"/>
            <w:lang w:val="sv-SE"/>
          </w:rPr>
          <w:t>facebook.com/lidlgr</w:t>
        </w:r>
      </w:hyperlink>
    </w:p>
    <w:p w14:paraId="4786D793" w14:textId="77777777" w:rsidR="000D44D0" w:rsidRPr="002025BC" w:rsidRDefault="0080428B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4" w:history="1">
        <w:r w:rsidR="000D44D0" w:rsidRPr="002025BC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1B08F6D9" w14:textId="77777777" w:rsidR="000D44D0" w:rsidRPr="002025BC" w:rsidRDefault="000D44D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2025BC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68D79862" w14:textId="563547F8" w:rsidR="00C24DC8" w:rsidRPr="002025BC" w:rsidRDefault="00C24DC8" w:rsidP="00C24DC8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2025BC">
        <w:rPr>
          <w:rFonts w:ascii="Lidl Font Pro" w:hAnsi="Lidl Font Pro" w:cs="Calibri,Bold"/>
          <w:b/>
          <w:bCs/>
          <w:color w:val="1F497D"/>
          <w:lang w:val="sv-SE"/>
        </w:rPr>
        <w:fldChar w:fldCharType="begin"/>
      </w:r>
      <w:r w:rsidRPr="002025BC">
        <w:rPr>
          <w:rFonts w:ascii="Lidl Font Pro" w:hAnsi="Lidl Font Pro" w:cs="Calibri,Bold"/>
          <w:b/>
          <w:bCs/>
          <w:color w:val="1F497D"/>
          <w:lang w:val="sv-SE"/>
        </w:rPr>
        <w:instrText>HYPERLINK "https://www.tiktok.com/@lidlhellas?lang=en"</w:instrText>
      </w:r>
      <w:r w:rsidRPr="002025BC">
        <w:rPr>
          <w:rFonts w:ascii="Lidl Font Pro" w:hAnsi="Lidl Font Pro" w:cs="Calibri,Bold"/>
          <w:b/>
          <w:bCs/>
          <w:color w:val="1F497D"/>
          <w:lang w:val="sv-SE"/>
        </w:rPr>
      </w:r>
      <w:r w:rsidRPr="002025BC">
        <w:rPr>
          <w:rFonts w:ascii="Lidl Font Pro" w:hAnsi="Lidl Font Pro" w:cs="Calibri,Bold"/>
          <w:b/>
          <w:bCs/>
          <w:color w:val="1F497D"/>
          <w:lang w:val="sv-SE"/>
        </w:rPr>
        <w:fldChar w:fldCharType="separate"/>
      </w:r>
      <w:r w:rsidRPr="002025BC">
        <w:rPr>
          <w:rFonts w:ascii="Lidl Font Pro" w:hAnsi="Lidl Font Pro" w:cs="Calibri,Bold"/>
          <w:b/>
          <w:bCs/>
          <w:color w:val="1F497D"/>
          <w:lang w:val="sv-SE"/>
        </w:rPr>
        <w:t>tiktok.com/@lidlhellas</w:t>
      </w:r>
    </w:p>
    <w:p w14:paraId="7EDAA860" w14:textId="21C31B8F" w:rsidR="00C24DC8" w:rsidRPr="006864F2" w:rsidRDefault="00C24DC8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2025BC">
        <w:rPr>
          <w:rFonts w:ascii="Lidl Font Pro" w:hAnsi="Lidl Font Pro" w:cs="Calibri,Bold"/>
          <w:b/>
          <w:bCs/>
          <w:color w:val="1F497D"/>
          <w:lang w:val="sv-SE"/>
        </w:rPr>
        <w:fldChar w:fldCharType="end"/>
      </w:r>
    </w:p>
    <w:p w14:paraId="0083FF46" w14:textId="77777777" w:rsidR="006B243D" w:rsidRPr="0071719F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71719F">
        <w:rPr>
          <w:rFonts w:ascii="Lidl Font Pro" w:hAnsi="Lidl Font Pro" w:cs="Calibri,Bold"/>
          <w:b/>
          <w:bCs/>
          <w:color w:val="1F497D"/>
          <w:lang w:val="sv-SE"/>
        </w:rPr>
        <w:t xml:space="preserve"> </w:t>
      </w:r>
    </w:p>
    <w:p w14:paraId="494C8FFE" w14:textId="602ABB20" w:rsidR="00AF568F" w:rsidRPr="0071719F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</w:p>
    <w:sectPr w:rsidR="00AF568F" w:rsidRPr="0071719F" w:rsidSect="00DF2D4F">
      <w:headerReference w:type="default" r:id="rId15"/>
      <w:footerReference w:type="default" r:id="rId16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23063" w14:textId="77777777" w:rsidR="00B11164" w:rsidRDefault="00B11164" w:rsidP="00C15348">
      <w:pPr>
        <w:spacing w:after="0" w:line="240" w:lineRule="auto"/>
      </w:pPr>
      <w:r>
        <w:separator/>
      </w:r>
    </w:p>
  </w:endnote>
  <w:endnote w:type="continuationSeparator" w:id="0">
    <w:p w14:paraId="2E7C5B15" w14:textId="77777777" w:rsidR="00B11164" w:rsidRDefault="00B11164" w:rsidP="00C15348">
      <w:pPr>
        <w:spacing w:after="0" w:line="240" w:lineRule="auto"/>
      </w:pPr>
      <w:r>
        <w:continuationSeparator/>
      </w:r>
    </w:p>
  </w:endnote>
  <w:endnote w:type="continuationNotice" w:id="1">
    <w:p w14:paraId="02CBEC95" w14:textId="77777777" w:rsidR="00B11164" w:rsidRDefault="00B111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2CC5A1" w14:textId="77777777" w:rsidR="00400420" w:rsidRDefault="0040042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</w:pPr>
                          <w:r w:rsidRPr="00400420">
                            <w:rPr>
                              <w:rFonts w:ascii="Lidl Font Pro" w:hAnsi="Lidl Font Pro"/>
                              <w:b/>
                            </w:rPr>
                            <w:t>Lidl</w:t>
                          </w:r>
                          <w:r w:rsidRPr="00400420"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  <w:t xml:space="preserve"> Ελλάς · Τομέας Εταιρικών Υποθέσεων &amp; Βιωσιμότητας</w:t>
                          </w:r>
                        </w:p>
                        <w:p w14:paraId="1EADBF46" w14:textId="698F1ADE" w:rsidR="000D44D0" w:rsidRPr="00380C9A" w:rsidRDefault="000D44D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Ο.Τ. 31, ΔΑ 13, Τ.Θ. 1032, Τ.Κ. 57 022 Σίνδος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</w:t>
                          </w:r>
                          <w:r w:rsidR="00400420" w:rsidRPr="00400420">
                            <w:rPr>
                              <w:rFonts w:ascii="Lidl Font Pro" w:hAnsi="Lidl Font Pro"/>
                              <w:lang w:val="el-GR"/>
                            </w:rPr>
                            <w:t xml:space="preserve">+30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7148797B" w14:textId="277DC2FA" w:rsidR="006B243D" w:rsidRPr="002016AE" w:rsidRDefault="006B243D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5823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72CC5A1" w14:textId="77777777" w:rsidR="00400420" w:rsidRDefault="0040042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b/>
                        <w:lang w:val="el-GR"/>
                      </w:rPr>
                    </w:pPr>
                    <w:r w:rsidRPr="00400420">
                      <w:rPr>
                        <w:rFonts w:ascii="Lidl Font Pro" w:hAnsi="Lidl Font Pro"/>
                        <w:b/>
                      </w:rPr>
                      <w:t>Lidl</w:t>
                    </w:r>
                    <w:r w:rsidRPr="00400420">
                      <w:rPr>
                        <w:rFonts w:ascii="Lidl Font Pro" w:hAnsi="Lidl Font Pro"/>
                        <w:b/>
                        <w:lang w:val="el-GR"/>
                      </w:rPr>
                      <w:t xml:space="preserve"> Ελλάς · Τομέας Εταιρικών Υποθέσεων &amp; Βιωσιμότητας</w:t>
                    </w:r>
                  </w:p>
                  <w:p w14:paraId="1EADBF46" w14:textId="698F1ADE" w:rsidR="000D44D0" w:rsidRPr="00380C9A" w:rsidRDefault="000D44D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Ο.Τ. 31, ΔΑ 13, Τ.Θ. 1032, Τ.Κ. 57 022 Σίνδος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</w:t>
                    </w:r>
                    <w:r w:rsidR="00400420" w:rsidRPr="00400420">
                      <w:rPr>
                        <w:rFonts w:ascii="Lidl Font Pro" w:hAnsi="Lidl Font Pro"/>
                        <w:lang w:val="el-GR"/>
                      </w:rPr>
                      <w:t xml:space="preserve">+30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7148797B" w14:textId="277DC2FA" w:rsidR="006B243D" w:rsidRPr="002016AE" w:rsidRDefault="006B243D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58241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AF909" w14:textId="77777777" w:rsidR="00B11164" w:rsidRDefault="00B11164" w:rsidP="00C15348">
      <w:pPr>
        <w:spacing w:after="0" w:line="240" w:lineRule="auto"/>
      </w:pPr>
      <w:r>
        <w:separator/>
      </w:r>
    </w:p>
  </w:footnote>
  <w:footnote w:type="continuationSeparator" w:id="0">
    <w:p w14:paraId="3A139A00" w14:textId="77777777" w:rsidR="00B11164" w:rsidRDefault="00B11164" w:rsidP="00C15348">
      <w:pPr>
        <w:spacing w:after="0" w:line="240" w:lineRule="auto"/>
      </w:pPr>
      <w:r>
        <w:continuationSeparator/>
      </w:r>
    </w:p>
  </w:footnote>
  <w:footnote w:type="continuationNotice" w:id="1">
    <w:p w14:paraId="4D749C2D" w14:textId="77777777" w:rsidR="00B11164" w:rsidRDefault="00B1116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454B"/>
    <w:rsid w:val="0000765F"/>
    <w:rsid w:val="00010784"/>
    <w:rsid w:val="00015897"/>
    <w:rsid w:val="000166ED"/>
    <w:rsid w:val="00020E29"/>
    <w:rsid w:val="00021857"/>
    <w:rsid w:val="00022AE6"/>
    <w:rsid w:val="00024A8A"/>
    <w:rsid w:val="00024E48"/>
    <w:rsid w:val="00034ED0"/>
    <w:rsid w:val="000359C0"/>
    <w:rsid w:val="0004601D"/>
    <w:rsid w:val="00050063"/>
    <w:rsid w:val="00050415"/>
    <w:rsid w:val="000505E6"/>
    <w:rsid w:val="000524C9"/>
    <w:rsid w:val="00064E31"/>
    <w:rsid w:val="00065BFE"/>
    <w:rsid w:val="0007746A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44D0"/>
    <w:rsid w:val="000D67DA"/>
    <w:rsid w:val="000E46B8"/>
    <w:rsid w:val="000E7AED"/>
    <w:rsid w:val="000F02D8"/>
    <w:rsid w:val="000F31ED"/>
    <w:rsid w:val="00100C1A"/>
    <w:rsid w:val="001013D5"/>
    <w:rsid w:val="001059A7"/>
    <w:rsid w:val="00112FDA"/>
    <w:rsid w:val="001131BF"/>
    <w:rsid w:val="00126F3C"/>
    <w:rsid w:val="00130CBB"/>
    <w:rsid w:val="001313C7"/>
    <w:rsid w:val="001362F5"/>
    <w:rsid w:val="00140143"/>
    <w:rsid w:val="0014366F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107B"/>
    <w:rsid w:val="0019563A"/>
    <w:rsid w:val="00195C13"/>
    <w:rsid w:val="00197CF1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49BB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025BC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3879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261D"/>
    <w:rsid w:val="002D4662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1086E"/>
    <w:rsid w:val="00311B68"/>
    <w:rsid w:val="003160E8"/>
    <w:rsid w:val="003233DA"/>
    <w:rsid w:val="00323B10"/>
    <w:rsid w:val="003246C8"/>
    <w:rsid w:val="00330FF4"/>
    <w:rsid w:val="00337A0D"/>
    <w:rsid w:val="00340366"/>
    <w:rsid w:val="00343903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963B7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0420"/>
    <w:rsid w:val="004041FE"/>
    <w:rsid w:val="0040538E"/>
    <w:rsid w:val="004067D8"/>
    <w:rsid w:val="00407B10"/>
    <w:rsid w:val="00413192"/>
    <w:rsid w:val="00417018"/>
    <w:rsid w:val="004339B9"/>
    <w:rsid w:val="00433C09"/>
    <w:rsid w:val="00436EB4"/>
    <w:rsid w:val="004377EB"/>
    <w:rsid w:val="00442B98"/>
    <w:rsid w:val="004463FD"/>
    <w:rsid w:val="00447F97"/>
    <w:rsid w:val="0045618E"/>
    <w:rsid w:val="00457C13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4F191D"/>
    <w:rsid w:val="00501C4B"/>
    <w:rsid w:val="00502BB3"/>
    <w:rsid w:val="00504728"/>
    <w:rsid w:val="00511599"/>
    <w:rsid w:val="005140E9"/>
    <w:rsid w:val="005224EB"/>
    <w:rsid w:val="00522ED3"/>
    <w:rsid w:val="00524282"/>
    <w:rsid w:val="0052660A"/>
    <w:rsid w:val="00526E8B"/>
    <w:rsid w:val="005453A8"/>
    <w:rsid w:val="00553E94"/>
    <w:rsid w:val="00554C7C"/>
    <w:rsid w:val="00556BA0"/>
    <w:rsid w:val="00564EF6"/>
    <w:rsid w:val="0056626C"/>
    <w:rsid w:val="00570CAB"/>
    <w:rsid w:val="005713DD"/>
    <w:rsid w:val="005721E5"/>
    <w:rsid w:val="005735C8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D6A65"/>
    <w:rsid w:val="005E4772"/>
    <w:rsid w:val="005E4D58"/>
    <w:rsid w:val="005F0794"/>
    <w:rsid w:val="005F0960"/>
    <w:rsid w:val="005F0C97"/>
    <w:rsid w:val="005F12EF"/>
    <w:rsid w:val="005F2D21"/>
    <w:rsid w:val="005F3EE0"/>
    <w:rsid w:val="005F47D9"/>
    <w:rsid w:val="005F607C"/>
    <w:rsid w:val="0060249A"/>
    <w:rsid w:val="00603BCA"/>
    <w:rsid w:val="00610D8C"/>
    <w:rsid w:val="006163A6"/>
    <w:rsid w:val="006174A5"/>
    <w:rsid w:val="006225DE"/>
    <w:rsid w:val="00622AFB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57E2"/>
    <w:rsid w:val="0067635E"/>
    <w:rsid w:val="0068010B"/>
    <w:rsid w:val="00686288"/>
    <w:rsid w:val="006872D8"/>
    <w:rsid w:val="00690654"/>
    <w:rsid w:val="006932FA"/>
    <w:rsid w:val="006A3521"/>
    <w:rsid w:val="006A61C9"/>
    <w:rsid w:val="006A6340"/>
    <w:rsid w:val="006B243D"/>
    <w:rsid w:val="006B26AA"/>
    <w:rsid w:val="006C1700"/>
    <w:rsid w:val="006C5678"/>
    <w:rsid w:val="006C5AF7"/>
    <w:rsid w:val="006D3B63"/>
    <w:rsid w:val="006D7A0F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19F"/>
    <w:rsid w:val="007179B6"/>
    <w:rsid w:val="00722DAB"/>
    <w:rsid w:val="00733D9C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5F55"/>
    <w:rsid w:val="00796992"/>
    <w:rsid w:val="007A1AAC"/>
    <w:rsid w:val="007A583B"/>
    <w:rsid w:val="007A6132"/>
    <w:rsid w:val="007B2386"/>
    <w:rsid w:val="007B3EDF"/>
    <w:rsid w:val="007B695C"/>
    <w:rsid w:val="007B7807"/>
    <w:rsid w:val="007C0240"/>
    <w:rsid w:val="007C2E49"/>
    <w:rsid w:val="007D07C9"/>
    <w:rsid w:val="007D3A8C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428B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1952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5C4E"/>
    <w:rsid w:val="00866619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0D47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1CEA"/>
    <w:rsid w:val="00994203"/>
    <w:rsid w:val="0099558E"/>
    <w:rsid w:val="00996B10"/>
    <w:rsid w:val="009A2687"/>
    <w:rsid w:val="009A3D71"/>
    <w:rsid w:val="009A57DD"/>
    <w:rsid w:val="009A6248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C75B0"/>
    <w:rsid w:val="009D4057"/>
    <w:rsid w:val="009E787B"/>
    <w:rsid w:val="009F24C7"/>
    <w:rsid w:val="009F2A0C"/>
    <w:rsid w:val="009F2E14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357C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04D9"/>
    <w:rsid w:val="00B11164"/>
    <w:rsid w:val="00B13498"/>
    <w:rsid w:val="00B136EE"/>
    <w:rsid w:val="00B164FA"/>
    <w:rsid w:val="00B16C79"/>
    <w:rsid w:val="00B16E7E"/>
    <w:rsid w:val="00B22575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1AA0"/>
    <w:rsid w:val="00B722D9"/>
    <w:rsid w:val="00B722FD"/>
    <w:rsid w:val="00B74D15"/>
    <w:rsid w:val="00B766EF"/>
    <w:rsid w:val="00B87E89"/>
    <w:rsid w:val="00B923B8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A4B1D"/>
    <w:rsid w:val="00BA60CF"/>
    <w:rsid w:val="00BB3335"/>
    <w:rsid w:val="00BB7327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BF5EBA"/>
    <w:rsid w:val="00C03ACF"/>
    <w:rsid w:val="00C15348"/>
    <w:rsid w:val="00C24DC8"/>
    <w:rsid w:val="00C25999"/>
    <w:rsid w:val="00C26098"/>
    <w:rsid w:val="00C26318"/>
    <w:rsid w:val="00C34719"/>
    <w:rsid w:val="00C43070"/>
    <w:rsid w:val="00C43207"/>
    <w:rsid w:val="00C47804"/>
    <w:rsid w:val="00C51790"/>
    <w:rsid w:val="00C63DA4"/>
    <w:rsid w:val="00C64CCE"/>
    <w:rsid w:val="00C71500"/>
    <w:rsid w:val="00C72EFF"/>
    <w:rsid w:val="00C74964"/>
    <w:rsid w:val="00C74E3C"/>
    <w:rsid w:val="00C74F8D"/>
    <w:rsid w:val="00C80247"/>
    <w:rsid w:val="00C820AB"/>
    <w:rsid w:val="00C82224"/>
    <w:rsid w:val="00C97414"/>
    <w:rsid w:val="00CB0793"/>
    <w:rsid w:val="00CB43B3"/>
    <w:rsid w:val="00CB6741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397"/>
    <w:rsid w:val="00CE77FA"/>
    <w:rsid w:val="00CF34CE"/>
    <w:rsid w:val="00CF5370"/>
    <w:rsid w:val="00CF7671"/>
    <w:rsid w:val="00D024A8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0BED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6A2D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DF3B11"/>
    <w:rsid w:val="00E032D3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55290"/>
    <w:rsid w:val="00E64C60"/>
    <w:rsid w:val="00E66A45"/>
    <w:rsid w:val="00E70986"/>
    <w:rsid w:val="00E71E35"/>
    <w:rsid w:val="00E72BBE"/>
    <w:rsid w:val="00E75426"/>
    <w:rsid w:val="00E842D1"/>
    <w:rsid w:val="00E902A0"/>
    <w:rsid w:val="00E91C56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25"/>
    <w:rsid w:val="00F600E5"/>
    <w:rsid w:val="00F60AB8"/>
    <w:rsid w:val="00F61E02"/>
    <w:rsid w:val="00F647BA"/>
    <w:rsid w:val="00F64A85"/>
    <w:rsid w:val="00F64C6D"/>
    <w:rsid w:val="00F67170"/>
    <w:rsid w:val="00F74F2C"/>
    <w:rsid w:val="00F7550F"/>
    <w:rsid w:val="00F766E2"/>
    <w:rsid w:val="00F847FC"/>
    <w:rsid w:val="00F84E54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E754F"/>
    <w:rsid w:val="00FF0D12"/>
    <w:rsid w:val="00FF37F5"/>
    <w:rsid w:val="046D3385"/>
    <w:rsid w:val="04AC7681"/>
    <w:rsid w:val="0524DB85"/>
    <w:rsid w:val="05EBF700"/>
    <w:rsid w:val="09BF616C"/>
    <w:rsid w:val="0C19E976"/>
    <w:rsid w:val="143ACE34"/>
    <w:rsid w:val="14B75CF7"/>
    <w:rsid w:val="15C8837E"/>
    <w:rsid w:val="1CAE1B50"/>
    <w:rsid w:val="264E98D0"/>
    <w:rsid w:val="28140D28"/>
    <w:rsid w:val="28387CA7"/>
    <w:rsid w:val="2BDF1C1F"/>
    <w:rsid w:val="2D5A5937"/>
    <w:rsid w:val="2F2CD1C3"/>
    <w:rsid w:val="3318F751"/>
    <w:rsid w:val="33CE8112"/>
    <w:rsid w:val="3A0F6349"/>
    <w:rsid w:val="3C327A89"/>
    <w:rsid w:val="3CF94304"/>
    <w:rsid w:val="3FC32167"/>
    <w:rsid w:val="41CE70E5"/>
    <w:rsid w:val="4240FA3F"/>
    <w:rsid w:val="429CBCD8"/>
    <w:rsid w:val="42DF1E4B"/>
    <w:rsid w:val="44A21973"/>
    <w:rsid w:val="44C21133"/>
    <w:rsid w:val="4ADEF8B6"/>
    <w:rsid w:val="4C42815D"/>
    <w:rsid w:val="4E00B094"/>
    <w:rsid w:val="511EA568"/>
    <w:rsid w:val="550C91AF"/>
    <w:rsid w:val="61675720"/>
    <w:rsid w:val="6993C77F"/>
    <w:rsid w:val="6B6FFEFF"/>
    <w:rsid w:val="6BC6CEF9"/>
    <w:rsid w:val="6E3F1BAD"/>
    <w:rsid w:val="6EA1A995"/>
    <w:rsid w:val="6ED0CBAD"/>
    <w:rsid w:val="7C9536C6"/>
    <w:rsid w:val="7E378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facebook.com/lidlgr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linkedin.com/company/lidl-hellas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orporate.lidl-hellas.gr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nstagram.com/lidl_hellas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A8411C548DBC4AB1496E86F96DC5B0" ma:contentTypeVersion="13" ma:contentTypeDescription="Create a new document." ma:contentTypeScope="" ma:versionID="94e5f6628b047a7ec3a12bccee9ad169">
  <xsd:schema xmlns:xsd="http://www.w3.org/2001/XMLSchema" xmlns:xs="http://www.w3.org/2001/XMLSchema" xmlns:p="http://schemas.microsoft.com/office/2006/metadata/properties" xmlns:ns2="8ac90c1c-c82c-4bfa-becb-98b1cf12a942" xmlns:ns3="1bcb2ad6-6cf7-4870-85f7-d6e41fc8f658" targetNamespace="http://schemas.microsoft.com/office/2006/metadata/properties" ma:root="true" ma:fieldsID="c84ff1333fb8d8e37e5c412650cca863" ns2:_="" ns3:_="">
    <xsd:import namespace="8ac90c1c-c82c-4bfa-becb-98b1cf12a942"/>
    <xsd:import namespace="1bcb2ad6-6cf7-4870-85f7-d6e41fc8f6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c90c1c-c82c-4bfa-becb-98b1cf12a9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16d47f0-238a-4f73-986a-f782046cdb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cb2ad6-6cf7-4870-85f7-d6e41fc8f65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7795cb5-fc5d-433e-b539-bca93097bd80}" ma:internalName="TaxCatchAll" ma:showField="CatchAllData" ma:web="1bcb2ad6-6cf7-4870-85f7-d6e41fc8f6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ac90c1c-c82c-4bfa-becb-98b1cf12a942">
      <Terms xmlns="http://schemas.microsoft.com/office/infopath/2007/PartnerControls"/>
    </lcf76f155ced4ddcb4097134ff3c332f>
    <TaxCatchAll xmlns="1bcb2ad6-6cf7-4870-85f7-d6e41fc8f658" xsi:nil="true"/>
  </documentManagement>
</p:properties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D104C8-D147-4BF0-ABEA-C1BA5146E1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c90c1c-c82c-4bfa-becb-98b1cf12a942"/>
    <ds:schemaRef ds:uri="1bcb2ad6-6cf7-4870-85f7-d6e41fc8f6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129066-B107-4E2D-8A0C-79875BBFF7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AFE6D9-F044-4C60-BC91-1953A957FA29}">
  <ds:schemaRefs>
    <ds:schemaRef ds:uri="http://purl.org/dc/dcmitype/"/>
    <ds:schemaRef ds:uri="http://purl.org/dc/elements/1.1/"/>
    <ds:schemaRef ds:uri="http://schemas.openxmlformats.org/package/2006/metadata/core-properties"/>
    <ds:schemaRef ds:uri="1bcb2ad6-6cf7-4870-85f7-d6e41fc8f658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infopath/2007/PartnerControls"/>
    <ds:schemaRef ds:uri="8ac90c1c-c82c-4bfa-becb-98b1cf12a942"/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631</Words>
  <Characters>3413</Characters>
  <Application>Microsoft Office Word</Application>
  <DocSecurity>0</DocSecurity>
  <Lines>28</Lines>
  <Paragraphs>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Evangelia Ktisti (ΕΥΑΓΓΕΛΙΑ ΚΤΙΣΤΗ)</cp:lastModifiedBy>
  <cp:revision>6</cp:revision>
  <cp:lastPrinted>2017-09-18T08:53:00Z</cp:lastPrinted>
  <dcterms:created xsi:type="dcterms:W3CDTF">2025-05-29T15:00:00Z</dcterms:created>
  <dcterms:modified xsi:type="dcterms:W3CDTF">2025-05-30T06:52:00Z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0x0101007DA8411C548DBC4AB1496E86F96DC5B0</vt:lpwstr>
  </property>
  <property fmtid="{D5CDD505-2E9C-101B-9397-08002B2CF9AE}" pid="3" name="MediaServiceImageTags">
    <vt:lpwstr/>
  </property>
</Properties>
</file>