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C73716" w:rsidRDefault="007F3131" w:rsidP="00E70986">
      <w:pPr>
        <w:pStyle w:val="EinfAbs"/>
        <w:jc w:val="right"/>
        <w:rPr>
          <w:rFonts w:ascii="Lidl Font Pro" w:hAnsi="Lidl Font Pro" w:cs="Helv"/>
          <w:sz w:val="22"/>
          <w:szCs w:val="22"/>
          <w:lang w:val="en-US"/>
        </w:rPr>
      </w:pPr>
    </w:p>
    <w:p w14:paraId="56AE2864" w14:textId="663D2C59" w:rsidR="00C15348" w:rsidRPr="00AD7F22"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 xml:space="preserve">, </w:t>
      </w:r>
      <w:r w:rsidR="00300E6A">
        <w:rPr>
          <w:rFonts w:ascii="Lidl Font Pro" w:hAnsi="Lidl Font Pro" w:cs="Helv"/>
          <w:sz w:val="22"/>
          <w:szCs w:val="22"/>
          <w:lang w:val="el-GR"/>
        </w:rPr>
        <w:t>1</w:t>
      </w:r>
      <w:r w:rsidR="005A57BA" w:rsidRPr="005A57BA">
        <w:rPr>
          <w:rFonts w:ascii="Lidl Font Pro" w:hAnsi="Lidl Font Pro" w:cs="Helv"/>
          <w:sz w:val="22"/>
          <w:szCs w:val="22"/>
          <w:lang w:val="el-GR"/>
        </w:rPr>
        <w:t>5</w:t>
      </w:r>
      <w:r w:rsidR="00464923" w:rsidRPr="00AD7F22">
        <w:rPr>
          <w:rFonts w:ascii="Lidl Font Pro" w:hAnsi="Lidl Font Pro" w:cs="Helv"/>
          <w:sz w:val="22"/>
          <w:szCs w:val="22"/>
          <w:lang w:val="el-GR"/>
        </w:rPr>
        <w:t>/</w:t>
      </w:r>
      <w:r w:rsidR="002A563C">
        <w:rPr>
          <w:rFonts w:ascii="Lidl Font Pro" w:hAnsi="Lidl Font Pro" w:cs="Helv"/>
          <w:sz w:val="22"/>
          <w:szCs w:val="22"/>
          <w:lang w:val="el-GR"/>
        </w:rPr>
        <w:t>0</w:t>
      </w:r>
      <w:r w:rsidR="00300E6A">
        <w:rPr>
          <w:rFonts w:ascii="Lidl Font Pro" w:hAnsi="Lidl Font Pro" w:cs="Helv"/>
          <w:sz w:val="22"/>
          <w:szCs w:val="22"/>
          <w:lang w:val="el-GR"/>
        </w:rPr>
        <w:t>1</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300E6A">
        <w:rPr>
          <w:rFonts w:ascii="Lidl Font Pro" w:hAnsi="Lidl Font Pro" w:cs="Helv"/>
          <w:sz w:val="22"/>
          <w:szCs w:val="22"/>
          <w:lang w:val="el-GR"/>
        </w:rPr>
        <w:t>4</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7945E39F" w14:textId="2A86ED79" w:rsidR="001E1C8C" w:rsidRPr="005A57BA" w:rsidRDefault="00024A96" w:rsidP="00240359">
      <w:pPr>
        <w:pBdr>
          <w:top w:val="nil"/>
          <w:left w:val="nil"/>
          <w:bottom w:val="nil"/>
          <w:right w:val="nil"/>
          <w:between w:val="nil"/>
        </w:pBdr>
        <w:spacing w:before="100" w:beforeAutospacing="1" w:after="120" w:line="240" w:lineRule="auto"/>
        <w:contextualSpacing/>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l-GR"/>
        </w:rPr>
        <w:t xml:space="preserve">Η </w:t>
      </w:r>
      <w:r>
        <w:rPr>
          <w:rFonts w:ascii="Lidl Font Pro" w:eastAsia="Lidl Font Pro" w:hAnsi="Lidl Font Pro" w:cs="Lidl Font Pro"/>
          <w:b/>
          <w:color w:val="1F497D"/>
          <w:sz w:val="36"/>
          <w:szCs w:val="36"/>
          <w:lang w:val="en-US"/>
        </w:rPr>
        <w:t>Lidl</w:t>
      </w:r>
      <w:r w:rsidRPr="00AD60CE">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Ελλάς</w:t>
      </w:r>
      <w:r w:rsidR="00E16576">
        <w:rPr>
          <w:rFonts w:ascii="Lidl Font Pro" w:eastAsia="Lidl Font Pro" w:hAnsi="Lidl Font Pro" w:cs="Lidl Font Pro"/>
          <w:b/>
          <w:color w:val="1F497D"/>
          <w:sz w:val="36"/>
          <w:szCs w:val="36"/>
          <w:lang w:val="el-GR"/>
        </w:rPr>
        <w:t xml:space="preserve"> </w:t>
      </w:r>
      <w:r w:rsidR="005A57BA">
        <w:rPr>
          <w:rFonts w:ascii="Lidl Font Pro" w:eastAsia="Lidl Font Pro" w:hAnsi="Lidl Font Pro" w:cs="Lidl Font Pro"/>
          <w:b/>
          <w:color w:val="1F497D"/>
          <w:sz w:val="36"/>
          <w:szCs w:val="36"/>
          <w:lang w:val="el-GR"/>
        </w:rPr>
        <w:t xml:space="preserve">κάνει πραγματικότητα το αύριο που φανταζόμαστε   </w:t>
      </w:r>
    </w:p>
    <w:p w14:paraId="57D9DAAC" w14:textId="27B415BF" w:rsidR="00C554EF" w:rsidRDefault="005A57BA" w:rsidP="00703182">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 xml:space="preserve">Η νέα τηλεοπτική ταινία της εταιρείας με πρωταγωνιστή τον Γιώργο Καπουτζίδη </w:t>
      </w:r>
      <w:r w:rsidR="008349EE">
        <w:rPr>
          <w:rFonts w:ascii="Lidl Font Pro" w:eastAsia="Lidl Font Pro" w:hAnsi="Lidl Font Pro" w:cs="Lidl Font Pro"/>
          <w:b/>
          <w:color w:val="1F497D"/>
          <w:lang w:val="el-GR"/>
        </w:rPr>
        <w:t>παρουσι</w:t>
      </w:r>
      <w:r w:rsidR="00DC67BB">
        <w:rPr>
          <w:rFonts w:ascii="Lidl Font Pro" w:eastAsia="Lidl Font Pro" w:hAnsi="Lidl Font Pro" w:cs="Lidl Font Pro"/>
          <w:b/>
          <w:color w:val="1F497D"/>
          <w:lang w:val="el-GR"/>
        </w:rPr>
        <w:t>άζει τις</w:t>
      </w:r>
      <w:r>
        <w:rPr>
          <w:rFonts w:ascii="Lidl Font Pro" w:eastAsia="Lidl Font Pro" w:hAnsi="Lidl Font Pro" w:cs="Lidl Font Pro"/>
          <w:b/>
          <w:color w:val="1F497D"/>
          <w:lang w:val="el-GR"/>
        </w:rPr>
        <w:t xml:space="preserve"> </w:t>
      </w:r>
      <w:r w:rsidRPr="005A57BA">
        <w:rPr>
          <w:rFonts w:ascii="Lidl Font Pro" w:eastAsia="Lidl Font Pro" w:hAnsi="Lidl Font Pro" w:cs="Lidl Font Pro"/>
          <w:b/>
          <w:color w:val="1F497D"/>
          <w:lang w:val="el-GR"/>
        </w:rPr>
        <w:t xml:space="preserve">πολύπλευρες δράσεις </w:t>
      </w:r>
      <w:r>
        <w:rPr>
          <w:rFonts w:ascii="Lidl Font Pro" w:eastAsia="Lidl Font Pro" w:hAnsi="Lidl Font Pro" w:cs="Lidl Font Pro"/>
          <w:b/>
          <w:color w:val="1F497D"/>
          <w:lang w:val="el-GR"/>
        </w:rPr>
        <w:t xml:space="preserve">της </w:t>
      </w:r>
      <w:r>
        <w:rPr>
          <w:rFonts w:ascii="Lidl Font Pro" w:eastAsia="Lidl Font Pro" w:hAnsi="Lidl Font Pro" w:cs="Lidl Font Pro"/>
          <w:b/>
          <w:color w:val="1F497D"/>
          <w:lang w:val="en-US"/>
        </w:rPr>
        <w:t>Lidl</w:t>
      </w:r>
      <w:r w:rsidRPr="005A57BA">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 xml:space="preserve">Ελλάς </w:t>
      </w:r>
      <w:r w:rsidR="000372B0">
        <w:rPr>
          <w:rFonts w:ascii="Lidl Font Pro" w:eastAsia="Lidl Font Pro" w:hAnsi="Lidl Font Pro" w:cs="Lidl Font Pro"/>
          <w:b/>
          <w:color w:val="1F497D"/>
          <w:lang w:val="el-GR"/>
        </w:rPr>
        <w:t xml:space="preserve">στον δρόμο </w:t>
      </w:r>
      <w:r>
        <w:rPr>
          <w:rFonts w:ascii="Lidl Font Pro" w:eastAsia="Lidl Font Pro" w:hAnsi="Lidl Font Pro" w:cs="Lidl Font Pro"/>
          <w:b/>
          <w:color w:val="1F497D"/>
          <w:lang w:val="el-GR"/>
        </w:rPr>
        <w:t>για ένα κ</w:t>
      </w:r>
      <w:r w:rsidRPr="005A57BA">
        <w:rPr>
          <w:rFonts w:ascii="Lidl Font Pro" w:eastAsia="Lidl Font Pro" w:hAnsi="Lidl Font Pro" w:cs="Lidl Font Pro"/>
          <w:b/>
          <w:color w:val="1F497D"/>
          <w:lang w:val="el-GR"/>
        </w:rPr>
        <w:t>αλύτερο αύριο</w:t>
      </w:r>
      <w:r w:rsidR="000372B0">
        <w:rPr>
          <w:rFonts w:ascii="Lidl Font Pro" w:eastAsia="Lidl Font Pro" w:hAnsi="Lidl Font Pro" w:cs="Lidl Font Pro"/>
          <w:b/>
          <w:color w:val="1F497D"/>
          <w:lang w:val="el-GR"/>
        </w:rPr>
        <w:t xml:space="preserve">.  </w:t>
      </w:r>
    </w:p>
    <w:p w14:paraId="7065833A" w14:textId="375ADB31" w:rsidR="00E26055" w:rsidRDefault="00E26055" w:rsidP="005A57BA">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 xml:space="preserve">Η </w:t>
      </w:r>
      <w:r>
        <w:rPr>
          <w:rFonts w:ascii="Lidl Font Pro" w:hAnsi="Lidl Font Pro"/>
          <w:lang w:val="en-US"/>
        </w:rPr>
        <w:t>Lidl</w:t>
      </w:r>
      <w:r w:rsidRPr="00E26055">
        <w:rPr>
          <w:rFonts w:ascii="Lidl Font Pro" w:hAnsi="Lidl Font Pro"/>
          <w:lang w:val="el-GR"/>
        </w:rPr>
        <w:t xml:space="preserve"> </w:t>
      </w:r>
      <w:r>
        <w:rPr>
          <w:rFonts w:ascii="Lidl Font Pro" w:hAnsi="Lidl Font Pro"/>
          <w:lang w:val="el-GR"/>
        </w:rPr>
        <w:t>Ελλάς</w:t>
      </w:r>
      <w:r w:rsidRPr="00E26055">
        <w:rPr>
          <w:rFonts w:ascii="Lidl Font Pro" w:hAnsi="Lidl Font Pro"/>
          <w:lang w:val="el-GR"/>
        </w:rPr>
        <w:t xml:space="preserve"> φαντ</w:t>
      </w:r>
      <w:r>
        <w:rPr>
          <w:rFonts w:ascii="Lidl Font Pro" w:hAnsi="Lidl Font Pro"/>
          <w:lang w:val="el-GR"/>
        </w:rPr>
        <w:t xml:space="preserve">άζεται </w:t>
      </w:r>
      <w:r w:rsidRPr="00E26055">
        <w:rPr>
          <w:rFonts w:ascii="Lidl Font Pro" w:hAnsi="Lidl Font Pro"/>
          <w:lang w:val="el-GR"/>
        </w:rPr>
        <w:t>ένα καλύτερο αύριο για την κοινωνία, το περιβάλλον και τους ανθρώπους. Αλλά δεν μέν</w:t>
      </w:r>
      <w:r>
        <w:rPr>
          <w:rFonts w:ascii="Lidl Font Pro" w:hAnsi="Lidl Font Pro"/>
          <w:lang w:val="el-GR"/>
        </w:rPr>
        <w:t>ει</w:t>
      </w:r>
      <w:r w:rsidRPr="00E26055">
        <w:rPr>
          <w:rFonts w:ascii="Lidl Font Pro" w:hAnsi="Lidl Font Pro"/>
          <w:lang w:val="el-GR"/>
        </w:rPr>
        <w:t xml:space="preserve"> εκεί. Μέσα από πολύπλευρες δράσεις φροντίζ</w:t>
      </w:r>
      <w:r>
        <w:rPr>
          <w:rFonts w:ascii="Lidl Font Pro" w:hAnsi="Lidl Font Pro"/>
          <w:lang w:val="el-GR"/>
        </w:rPr>
        <w:t>ει</w:t>
      </w:r>
      <w:r w:rsidRPr="00E26055">
        <w:rPr>
          <w:rFonts w:ascii="Lidl Font Pro" w:hAnsi="Lidl Font Pro"/>
          <w:lang w:val="el-GR"/>
        </w:rPr>
        <w:t xml:space="preserve"> να βρίσκ</w:t>
      </w:r>
      <w:r w:rsidR="00F72CB1">
        <w:rPr>
          <w:rFonts w:ascii="Lidl Font Pro" w:hAnsi="Lidl Font Pro"/>
          <w:lang w:val="el-GR"/>
        </w:rPr>
        <w:t>ει</w:t>
      </w:r>
      <w:r w:rsidRPr="00E26055">
        <w:rPr>
          <w:rFonts w:ascii="Lidl Font Pro" w:hAnsi="Lidl Font Pro"/>
          <w:lang w:val="el-GR"/>
        </w:rPr>
        <w:t xml:space="preserve"> τρόπους, ώστε να κάν</w:t>
      </w:r>
      <w:r>
        <w:rPr>
          <w:rFonts w:ascii="Lidl Font Pro" w:hAnsi="Lidl Font Pro"/>
          <w:lang w:val="el-GR"/>
        </w:rPr>
        <w:t>ει</w:t>
      </w:r>
      <w:r w:rsidRPr="00E26055">
        <w:rPr>
          <w:rFonts w:ascii="Lidl Font Pro" w:hAnsi="Lidl Font Pro"/>
          <w:lang w:val="el-GR"/>
        </w:rPr>
        <w:t xml:space="preserve"> αυτό το καλύτερο αύριο πραγματικότητα, σήμερα.</w:t>
      </w:r>
    </w:p>
    <w:p w14:paraId="5C9EE3AA" w14:textId="2D373FF1" w:rsidR="003C0ECB" w:rsidRDefault="003C0ECB" w:rsidP="003C0ECB">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Όλοι φανταζόμαστε το αύριο με περισσότερο πράσινο και λιγότερο πλαστικό. Αλλά και με χαμόγελα που δεν σβήνουν ποτέ και παιδιά που παραμένουν παιδιά. Με βλέμματα ζεστασιάς και νέες ιδέες που οδηγούν σε νέες συνήθειες.</w:t>
      </w:r>
    </w:p>
    <w:p w14:paraId="7D577E53" w14:textId="11E0877E" w:rsidR="000C548D" w:rsidRPr="0045238C" w:rsidRDefault="003C0ECB" w:rsidP="00E536B8">
      <w:pPr>
        <w:pBdr>
          <w:top w:val="nil"/>
          <w:left w:val="nil"/>
          <w:bottom w:val="nil"/>
          <w:right w:val="nil"/>
          <w:between w:val="nil"/>
        </w:pBdr>
        <w:spacing w:before="100" w:beforeAutospacing="1" w:after="120" w:line="360" w:lineRule="auto"/>
        <w:jc w:val="both"/>
        <w:rPr>
          <w:rFonts w:ascii="Lidl Font Pro" w:hAnsi="Lidl Font Pro"/>
          <w:color w:val="000000" w:themeColor="text1"/>
          <w:lang w:val="el-GR"/>
        </w:rPr>
      </w:pPr>
      <w:r>
        <w:rPr>
          <w:rFonts w:ascii="Lidl Font Pro" w:hAnsi="Lidl Font Pro"/>
          <w:lang w:val="el-GR"/>
        </w:rPr>
        <w:t xml:space="preserve">Αυτό το αύριο </w:t>
      </w:r>
      <w:r w:rsidRPr="0045238C">
        <w:rPr>
          <w:rFonts w:ascii="Lidl Font Pro" w:hAnsi="Lidl Font Pro"/>
          <w:color w:val="000000" w:themeColor="text1"/>
          <w:lang w:val="el-GR"/>
        </w:rPr>
        <w:t xml:space="preserve">αποτυπώνεται στη </w:t>
      </w:r>
      <w:r w:rsidRPr="00C23A8B">
        <w:rPr>
          <w:rFonts w:ascii="Lidl Font Pro" w:hAnsi="Lidl Font Pro"/>
          <w:b/>
          <w:bCs/>
          <w:color w:val="000000" w:themeColor="text1"/>
          <w:lang w:val="el-GR"/>
        </w:rPr>
        <w:t>νέα</w:t>
      </w:r>
      <w:r w:rsidR="007B1D30" w:rsidRPr="00C23A8B">
        <w:rPr>
          <w:rFonts w:ascii="Lidl Font Pro" w:hAnsi="Lidl Font Pro"/>
          <w:b/>
          <w:bCs/>
          <w:color w:val="000000" w:themeColor="text1"/>
          <w:lang w:val="el-GR"/>
        </w:rPr>
        <w:t xml:space="preserve"> </w:t>
      </w:r>
      <w:r w:rsidRPr="00C23A8B">
        <w:rPr>
          <w:rFonts w:ascii="Lidl Font Pro" w:hAnsi="Lidl Font Pro"/>
          <w:b/>
          <w:bCs/>
          <w:color w:val="000000" w:themeColor="text1"/>
          <w:lang w:val="el-GR"/>
        </w:rPr>
        <w:t>ταινία</w:t>
      </w:r>
      <w:r w:rsidR="007B1D30" w:rsidRPr="00C23A8B">
        <w:rPr>
          <w:rFonts w:ascii="Lidl Font Pro" w:hAnsi="Lidl Font Pro"/>
          <w:b/>
          <w:bCs/>
          <w:color w:val="000000" w:themeColor="text1"/>
          <w:lang w:val="el-GR"/>
        </w:rPr>
        <w:t xml:space="preserve"> εταιρικής υπευθυνότητας</w:t>
      </w:r>
      <w:r w:rsidRPr="00C23A8B">
        <w:rPr>
          <w:rFonts w:ascii="Lidl Font Pro" w:hAnsi="Lidl Font Pro"/>
          <w:b/>
          <w:bCs/>
          <w:color w:val="000000" w:themeColor="text1"/>
          <w:lang w:val="el-GR"/>
        </w:rPr>
        <w:t xml:space="preserve"> της </w:t>
      </w:r>
      <w:r w:rsidRPr="00C23A8B">
        <w:rPr>
          <w:rFonts w:ascii="Lidl Font Pro" w:hAnsi="Lidl Font Pro"/>
          <w:b/>
          <w:bCs/>
          <w:color w:val="000000" w:themeColor="text1"/>
          <w:lang w:val="en-US"/>
        </w:rPr>
        <w:t>Lidl</w:t>
      </w:r>
      <w:r w:rsidRPr="00C23A8B">
        <w:rPr>
          <w:rFonts w:ascii="Lidl Font Pro" w:hAnsi="Lidl Font Pro"/>
          <w:b/>
          <w:bCs/>
          <w:color w:val="000000" w:themeColor="text1"/>
          <w:lang w:val="el-GR"/>
        </w:rPr>
        <w:t xml:space="preserve"> </w:t>
      </w:r>
      <w:r w:rsidRPr="00C23A8B">
        <w:rPr>
          <w:rFonts w:ascii="Lidl Font Pro" w:hAnsi="Lidl Font Pro"/>
          <w:b/>
          <w:bCs/>
          <w:lang w:val="el-GR"/>
        </w:rPr>
        <w:t>Ελλάς</w:t>
      </w:r>
      <w:r>
        <w:rPr>
          <w:rFonts w:ascii="Lidl Font Pro" w:hAnsi="Lidl Font Pro"/>
          <w:lang w:val="el-GR"/>
        </w:rPr>
        <w:t>, η οποία βρίσκεται στον τηλεοπτικό αέρα από τις 15 Ιανουαρίου 2024.</w:t>
      </w:r>
      <w:r w:rsidRPr="005A57BA">
        <w:rPr>
          <w:rFonts w:ascii="Lidl Font Pro" w:hAnsi="Lidl Font Pro"/>
          <w:lang w:val="el-GR"/>
        </w:rPr>
        <w:t xml:space="preserve"> </w:t>
      </w:r>
      <w:r>
        <w:rPr>
          <w:rFonts w:ascii="Lidl Font Pro" w:hAnsi="Lidl Font Pro"/>
          <w:lang w:val="el-GR"/>
        </w:rPr>
        <w:t xml:space="preserve">Πρωταγωνιστής ο σεναριογράφος, θεατρικός συγγραφέας και πολύτιμος πρεσβευτής της </w:t>
      </w:r>
      <w:r>
        <w:rPr>
          <w:rFonts w:ascii="Lidl Font Pro" w:hAnsi="Lidl Font Pro"/>
          <w:lang w:val="en-US"/>
        </w:rPr>
        <w:t>Lidl</w:t>
      </w:r>
      <w:r w:rsidRPr="00C84904">
        <w:rPr>
          <w:rFonts w:ascii="Lidl Font Pro" w:hAnsi="Lidl Font Pro"/>
          <w:lang w:val="el-GR"/>
        </w:rPr>
        <w:t xml:space="preserve"> </w:t>
      </w:r>
      <w:r>
        <w:rPr>
          <w:rFonts w:ascii="Lidl Font Pro" w:hAnsi="Lidl Font Pro"/>
          <w:lang w:val="el-GR"/>
        </w:rPr>
        <w:t xml:space="preserve">Ελλάς, </w:t>
      </w:r>
      <w:r w:rsidRPr="00C23A8B">
        <w:rPr>
          <w:rFonts w:ascii="Lidl Font Pro" w:hAnsi="Lidl Font Pro"/>
          <w:b/>
          <w:bCs/>
          <w:color w:val="000000" w:themeColor="text1"/>
          <w:lang w:val="el-GR"/>
        </w:rPr>
        <w:t>Γιώργος Καπουτζίδης</w:t>
      </w:r>
      <w:r w:rsidRPr="000C548D">
        <w:rPr>
          <w:rFonts w:ascii="Lidl Font Pro" w:hAnsi="Lidl Font Pro"/>
          <w:color w:val="000000" w:themeColor="text1"/>
          <w:lang w:val="el-GR"/>
        </w:rPr>
        <w:t>. Μέσα από την ταινία οι τηλεθεατές παρακολουθούν τον πρωταγωνιστή να γράφει το επόμενό του σενάριο, για το αύριο που φαντάζεται</w:t>
      </w:r>
      <w:r w:rsidR="008349EE" w:rsidRPr="000C548D">
        <w:rPr>
          <w:rFonts w:ascii="Lidl Font Pro" w:hAnsi="Lidl Font Pro"/>
          <w:color w:val="000000" w:themeColor="text1"/>
          <w:lang w:val="el-GR"/>
        </w:rPr>
        <w:t xml:space="preserve">. </w:t>
      </w:r>
      <w:r w:rsidR="000C548D" w:rsidRPr="000C548D">
        <w:rPr>
          <w:rFonts w:ascii="Lidl Font Pro" w:hAnsi="Lidl Font Pro"/>
          <w:color w:val="000000" w:themeColor="text1"/>
          <w:lang w:val="el-GR"/>
        </w:rPr>
        <w:t xml:space="preserve">Κάνοντας ένα ταξίδι στις σκέψεις του Γιώργου Καπουτζίδη, μεταφερόμαστε νοερά σε διαφορετικά μέρη που τον οδηγούν και τον εμπνέουν με κοινό παρονομαστή την </w:t>
      </w:r>
      <w:r w:rsidR="000C548D" w:rsidRPr="0045238C">
        <w:rPr>
          <w:rFonts w:ascii="Lidl Font Pro" w:hAnsi="Lidl Font Pro"/>
          <w:color w:val="000000" w:themeColor="text1"/>
          <w:lang w:val="el-GR"/>
        </w:rPr>
        <w:t xml:space="preserve">παρουσία </w:t>
      </w:r>
      <w:r w:rsidR="007B1D30" w:rsidRPr="0045238C">
        <w:rPr>
          <w:rFonts w:ascii="Lidl Font Pro" w:hAnsi="Lidl Font Pro"/>
          <w:color w:val="000000" w:themeColor="text1"/>
          <w:lang w:val="el-GR"/>
        </w:rPr>
        <w:t xml:space="preserve">της </w:t>
      </w:r>
      <w:r w:rsidR="000C548D" w:rsidRPr="0045238C">
        <w:rPr>
          <w:rFonts w:ascii="Lidl Font Pro" w:hAnsi="Lidl Font Pro"/>
          <w:color w:val="000000" w:themeColor="text1"/>
          <w:lang w:val="el-GR"/>
        </w:rPr>
        <w:t xml:space="preserve">Lidl. </w:t>
      </w:r>
    </w:p>
    <w:p w14:paraId="1DBD58D5" w14:textId="4933EA97" w:rsidR="007A53E5" w:rsidRDefault="00556825" w:rsidP="00C74FA3">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Με τη νέα της ταινία η</w:t>
      </w:r>
      <w:r w:rsidR="003C0ECB">
        <w:rPr>
          <w:rFonts w:ascii="Lidl Font Pro" w:hAnsi="Lidl Font Pro"/>
          <w:lang w:val="el-GR"/>
        </w:rPr>
        <w:t xml:space="preserve"> </w:t>
      </w:r>
      <w:r w:rsidR="003C0ECB">
        <w:rPr>
          <w:rFonts w:ascii="Lidl Font Pro" w:hAnsi="Lidl Font Pro"/>
          <w:lang w:val="en-US"/>
        </w:rPr>
        <w:t>Lidl</w:t>
      </w:r>
      <w:r w:rsidR="003C0ECB" w:rsidRPr="00E536B8">
        <w:rPr>
          <w:rFonts w:ascii="Lidl Font Pro" w:hAnsi="Lidl Font Pro"/>
          <w:lang w:val="el-GR"/>
        </w:rPr>
        <w:t xml:space="preserve"> </w:t>
      </w:r>
      <w:r w:rsidR="003C0ECB">
        <w:rPr>
          <w:rFonts w:ascii="Lidl Font Pro" w:hAnsi="Lidl Font Pro"/>
          <w:lang w:val="el-GR"/>
        </w:rPr>
        <w:t xml:space="preserve">Ελλάς </w:t>
      </w:r>
      <w:r>
        <w:rPr>
          <w:rFonts w:ascii="Lidl Font Pro" w:hAnsi="Lidl Font Pro"/>
          <w:lang w:val="el-GR"/>
        </w:rPr>
        <w:t xml:space="preserve">συνοψίζει τις σημαντικότερες </w:t>
      </w:r>
      <w:r w:rsidR="003C0ECB">
        <w:rPr>
          <w:rFonts w:ascii="Lidl Font Pro" w:hAnsi="Lidl Font Pro"/>
          <w:lang w:val="el-GR"/>
        </w:rPr>
        <w:t>δράσεις</w:t>
      </w:r>
      <w:r>
        <w:rPr>
          <w:rFonts w:ascii="Lidl Font Pro" w:hAnsi="Lidl Font Pro"/>
          <w:lang w:val="el-GR"/>
        </w:rPr>
        <w:t xml:space="preserve"> της</w:t>
      </w:r>
      <w:r w:rsidR="003C0ECB">
        <w:rPr>
          <w:rFonts w:ascii="Lidl Font Pro" w:hAnsi="Lidl Font Pro"/>
          <w:lang w:val="el-GR"/>
        </w:rPr>
        <w:t xml:space="preserve"> για το κοινό καλό,</w:t>
      </w:r>
      <w:r>
        <w:rPr>
          <w:rFonts w:ascii="Lidl Font Pro" w:hAnsi="Lidl Font Pro"/>
          <w:lang w:val="el-GR"/>
        </w:rPr>
        <w:t xml:space="preserve"> τις οποίες στηρίζει με συνέπεια και υπευθυνότητα:</w:t>
      </w:r>
      <w:r w:rsidR="003C0ECB">
        <w:rPr>
          <w:rFonts w:ascii="Lidl Font Pro" w:hAnsi="Lidl Font Pro"/>
          <w:lang w:val="el-GR"/>
        </w:rPr>
        <w:t xml:space="preserve"> ενέργειες αναδάσωσης και περιβαλλοντικής αποκατάστασης, </w:t>
      </w:r>
      <w:r w:rsidR="00DC67BB">
        <w:rPr>
          <w:rFonts w:ascii="Lidl Font Pro" w:hAnsi="Lidl Font Pro"/>
          <w:lang w:val="el-GR"/>
        </w:rPr>
        <w:t xml:space="preserve">δράσεις στήριξης σε κοινωφελείς οργανισμούς με χρηματικές και </w:t>
      </w:r>
      <w:proofErr w:type="spellStart"/>
      <w:r w:rsidR="00DC67BB">
        <w:rPr>
          <w:rFonts w:ascii="Lidl Font Pro" w:hAnsi="Lidl Font Pro"/>
          <w:lang w:val="el-GR"/>
        </w:rPr>
        <w:t>προϊοντικές</w:t>
      </w:r>
      <w:proofErr w:type="spellEnd"/>
      <w:r w:rsidR="00DC67BB">
        <w:rPr>
          <w:rFonts w:ascii="Lidl Font Pro" w:hAnsi="Lidl Font Pro"/>
          <w:lang w:val="el-GR"/>
        </w:rPr>
        <w:t xml:space="preserve"> δ</w:t>
      </w:r>
      <w:r w:rsidR="003C0ECB">
        <w:rPr>
          <w:rFonts w:ascii="Lidl Font Pro" w:hAnsi="Lidl Font Pro"/>
          <w:lang w:val="el-GR"/>
        </w:rPr>
        <w:t>ωρεές</w:t>
      </w:r>
      <w:r w:rsidR="00DC67BB">
        <w:rPr>
          <w:rFonts w:ascii="Lidl Font Pro" w:hAnsi="Lidl Font Pro"/>
          <w:lang w:val="el-GR"/>
        </w:rPr>
        <w:t xml:space="preserve">, </w:t>
      </w:r>
      <w:r w:rsidR="003C0ECB">
        <w:rPr>
          <w:rFonts w:ascii="Lidl Font Pro" w:hAnsi="Lidl Font Pro"/>
          <w:lang w:val="el-GR"/>
        </w:rPr>
        <w:t>χορηγί</w:t>
      </w:r>
      <w:r w:rsidR="00DC67BB">
        <w:rPr>
          <w:rFonts w:ascii="Lidl Font Pro" w:hAnsi="Lidl Font Pro"/>
          <w:lang w:val="el-GR"/>
        </w:rPr>
        <w:t xml:space="preserve">ες </w:t>
      </w:r>
      <w:r w:rsidR="003C0ECB">
        <w:rPr>
          <w:rFonts w:ascii="Lidl Font Pro" w:hAnsi="Lidl Font Pro"/>
          <w:lang w:val="el-GR"/>
        </w:rPr>
        <w:t xml:space="preserve">σε προγράμματα </w:t>
      </w:r>
      <w:r w:rsidR="0045238C">
        <w:rPr>
          <w:rFonts w:ascii="Lidl Font Pro" w:hAnsi="Lidl Font Pro"/>
          <w:lang w:val="el-GR"/>
        </w:rPr>
        <w:t>ενάντια στη</w:t>
      </w:r>
      <w:r w:rsidR="00DC67BB">
        <w:rPr>
          <w:rFonts w:ascii="Lidl Font Pro" w:hAnsi="Lidl Font Pro"/>
          <w:lang w:val="el-GR"/>
        </w:rPr>
        <w:t xml:space="preserve"> βία κατά των παιδιών και </w:t>
      </w:r>
      <w:r w:rsidR="003C0ECB">
        <w:rPr>
          <w:rFonts w:ascii="Lidl Font Pro" w:hAnsi="Lidl Font Pro"/>
          <w:lang w:val="el-GR"/>
        </w:rPr>
        <w:t>τη</w:t>
      </w:r>
      <w:r w:rsidR="00DC67BB">
        <w:rPr>
          <w:rFonts w:ascii="Lidl Font Pro" w:hAnsi="Lidl Font Pro"/>
          <w:lang w:val="el-GR"/>
        </w:rPr>
        <w:t>ν ισορροπημένη</w:t>
      </w:r>
      <w:r w:rsidR="003C0ECB">
        <w:rPr>
          <w:rFonts w:ascii="Lidl Font Pro" w:hAnsi="Lidl Font Pro"/>
          <w:lang w:val="el-GR"/>
        </w:rPr>
        <w:t xml:space="preserve"> διατροφή. </w:t>
      </w:r>
    </w:p>
    <w:p w14:paraId="43D2A5A4" w14:textId="59D18BF7" w:rsidR="00C74FA3" w:rsidRDefault="007A53E5" w:rsidP="00C74FA3">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 xml:space="preserve">Η </w:t>
      </w:r>
      <w:r>
        <w:rPr>
          <w:rFonts w:ascii="Lidl Font Pro" w:hAnsi="Lidl Font Pro"/>
          <w:lang w:val="en-US"/>
        </w:rPr>
        <w:t>Lidl</w:t>
      </w:r>
      <w:r w:rsidRPr="007A53E5">
        <w:rPr>
          <w:rFonts w:ascii="Lidl Font Pro" w:hAnsi="Lidl Font Pro"/>
          <w:lang w:val="el-GR"/>
        </w:rPr>
        <w:t xml:space="preserve"> </w:t>
      </w:r>
      <w:r>
        <w:rPr>
          <w:rFonts w:ascii="Lidl Font Pro" w:hAnsi="Lidl Font Pro"/>
          <w:lang w:val="el-GR"/>
        </w:rPr>
        <w:t xml:space="preserve">Ελλάς, εδώ και 24 χρόνια που δραστηριοποιείται στη χώρα μας, </w:t>
      </w:r>
      <w:r w:rsidR="008A47B0">
        <w:rPr>
          <w:rFonts w:ascii="Lidl Font Pro" w:hAnsi="Lidl Font Pro"/>
          <w:lang w:val="el-GR"/>
        </w:rPr>
        <w:t>αποδεικνύ</w:t>
      </w:r>
      <w:r>
        <w:rPr>
          <w:rFonts w:ascii="Lidl Font Pro" w:hAnsi="Lidl Font Pro"/>
          <w:lang w:val="el-GR"/>
        </w:rPr>
        <w:t>ει</w:t>
      </w:r>
      <w:r w:rsidR="008A47B0">
        <w:rPr>
          <w:rFonts w:ascii="Lidl Font Pro" w:hAnsi="Lidl Font Pro"/>
          <w:lang w:val="el-GR"/>
        </w:rPr>
        <w:t xml:space="preserve"> στην πράξη πως το</w:t>
      </w:r>
      <w:r w:rsidR="00C74FA3" w:rsidRPr="00C74FA3">
        <w:rPr>
          <w:rFonts w:ascii="Lidl Font Pro" w:hAnsi="Lidl Font Pro"/>
          <w:lang w:val="el-GR"/>
        </w:rPr>
        <w:t xml:space="preserve"> καλύτερο αύριο </w:t>
      </w:r>
      <w:r w:rsidR="00BB6C1C">
        <w:rPr>
          <w:rFonts w:ascii="Lidl Font Pro" w:hAnsi="Lidl Font Pro"/>
          <w:lang w:val="el-GR"/>
        </w:rPr>
        <w:t xml:space="preserve">δεν χρειάζεται να είναι ένα ακόμα σενάριο, αλλά </w:t>
      </w:r>
      <w:r w:rsidR="00C74FA3" w:rsidRPr="00C74FA3">
        <w:rPr>
          <w:rFonts w:ascii="Lidl Font Pro" w:hAnsi="Lidl Font Pro"/>
          <w:lang w:val="el-GR"/>
        </w:rPr>
        <w:t xml:space="preserve">μία </w:t>
      </w:r>
      <w:r w:rsidR="00C74FA3" w:rsidRPr="00C74FA3">
        <w:rPr>
          <w:rFonts w:ascii="Lidl Font Pro" w:hAnsi="Lidl Font Pro"/>
          <w:lang w:val="el-GR"/>
        </w:rPr>
        <w:lastRenderedPageBreak/>
        <w:t xml:space="preserve">πραγματικότητα που </w:t>
      </w:r>
      <w:r w:rsidR="008A47B0">
        <w:rPr>
          <w:rFonts w:ascii="Lidl Font Pro" w:hAnsi="Lidl Font Pro"/>
          <w:lang w:val="el-GR"/>
        </w:rPr>
        <w:t>μπορεί να</w:t>
      </w:r>
      <w:r w:rsidR="00C74FA3" w:rsidRPr="00C74FA3">
        <w:rPr>
          <w:rFonts w:ascii="Lidl Font Pro" w:hAnsi="Lidl Font Pro"/>
          <w:lang w:val="el-GR"/>
        </w:rPr>
        <w:t xml:space="preserve"> αποτελέσει πηγή έμπνευσης για ακόμα περισσότερο καλό.</w:t>
      </w:r>
      <w:r w:rsidR="008A47B0">
        <w:rPr>
          <w:rFonts w:ascii="Lidl Font Pro" w:hAnsi="Lidl Font Pro"/>
          <w:lang w:val="el-GR"/>
        </w:rPr>
        <w:t xml:space="preserve">  </w:t>
      </w:r>
    </w:p>
    <w:p w14:paraId="56F360D7" w14:textId="75873454" w:rsidR="00E26055" w:rsidRDefault="00E26055" w:rsidP="00C74FA3">
      <w:pPr>
        <w:pBdr>
          <w:top w:val="nil"/>
          <w:left w:val="nil"/>
          <w:bottom w:val="nil"/>
          <w:right w:val="nil"/>
          <w:between w:val="nil"/>
        </w:pBdr>
        <w:spacing w:before="100" w:beforeAutospacing="1" w:after="120" w:line="360" w:lineRule="auto"/>
        <w:jc w:val="both"/>
        <w:rPr>
          <w:rFonts w:ascii="Lidl Font Pro" w:hAnsi="Lidl Font Pro"/>
          <w:lang w:val="el-GR"/>
        </w:rPr>
      </w:pPr>
      <w:r w:rsidRPr="00E26055">
        <w:rPr>
          <w:rFonts w:ascii="Lidl Font Pro" w:hAnsi="Lidl Font Pro"/>
          <w:lang w:val="el-GR"/>
        </w:rPr>
        <w:t xml:space="preserve">Η </w:t>
      </w:r>
      <w:r>
        <w:rPr>
          <w:rFonts w:ascii="Lidl Font Pro" w:hAnsi="Lidl Font Pro"/>
          <w:lang w:val="el-GR"/>
        </w:rPr>
        <w:t>ταινία</w:t>
      </w:r>
      <w:r w:rsidRPr="00E26055">
        <w:rPr>
          <w:rFonts w:ascii="Lidl Font Pro" w:hAnsi="Lidl Font Pro"/>
          <w:lang w:val="el-GR"/>
        </w:rPr>
        <w:t xml:space="preserve"> απλώνεται σε όλα τα παραδοσιακά και νέα διαφημιστικά μέσα και για την υλοποίησή της χρειάστηκε συντονισμός πολλών ομάδων: </w:t>
      </w:r>
      <w:r w:rsidR="001E08B7">
        <w:rPr>
          <w:rFonts w:ascii="Lidl Font Pro" w:hAnsi="Lidl Font Pro"/>
          <w:lang w:val="el-GR"/>
        </w:rPr>
        <w:t>οι άνθρωποι</w:t>
      </w:r>
      <w:r w:rsidRPr="00E26055">
        <w:rPr>
          <w:rFonts w:ascii="Lidl Font Pro" w:hAnsi="Lidl Font Pro"/>
          <w:lang w:val="el-GR"/>
        </w:rPr>
        <w:t xml:space="preserve"> της Lidl Ελλάς με τη στρατηγική επικοινωνίας, οι άνθρωποι της διαφημιστικής εταιρίας The </w:t>
      </w:r>
      <w:proofErr w:type="spellStart"/>
      <w:r w:rsidRPr="00E26055">
        <w:rPr>
          <w:rFonts w:ascii="Lidl Font Pro" w:hAnsi="Lidl Font Pro"/>
          <w:lang w:val="el-GR"/>
        </w:rPr>
        <w:t>Newtons</w:t>
      </w:r>
      <w:proofErr w:type="spellEnd"/>
      <w:r w:rsidRPr="00E26055">
        <w:rPr>
          <w:rFonts w:ascii="Lidl Font Pro" w:hAnsi="Lidl Font Pro"/>
          <w:lang w:val="el-GR"/>
        </w:rPr>
        <w:t xml:space="preserve"> </w:t>
      </w:r>
      <w:proofErr w:type="spellStart"/>
      <w:r w:rsidRPr="00E26055">
        <w:rPr>
          <w:rFonts w:ascii="Lidl Font Pro" w:hAnsi="Lidl Font Pro"/>
          <w:lang w:val="el-GR"/>
        </w:rPr>
        <w:t>Laboratory</w:t>
      </w:r>
      <w:proofErr w:type="spellEnd"/>
      <w:r w:rsidRPr="00E26055">
        <w:rPr>
          <w:rFonts w:ascii="Lidl Font Pro" w:hAnsi="Lidl Font Pro"/>
          <w:lang w:val="el-GR"/>
        </w:rPr>
        <w:t xml:space="preserve"> με τη δημιουργική ιδέα, οι άνθρωποι της </w:t>
      </w:r>
      <w:r>
        <w:rPr>
          <w:rFonts w:ascii="Lidl Font Pro" w:hAnsi="Lidl Font Pro"/>
          <w:lang w:val="en-US"/>
        </w:rPr>
        <w:t>Boo</w:t>
      </w:r>
      <w:r w:rsidRPr="00E26055">
        <w:rPr>
          <w:rFonts w:ascii="Lidl Font Pro" w:hAnsi="Lidl Font Pro"/>
          <w:lang w:val="el-GR"/>
        </w:rPr>
        <w:t xml:space="preserve"> </w:t>
      </w:r>
      <w:proofErr w:type="spellStart"/>
      <w:r w:rsidRPr="00E26055">
        <w:rPr>
          <w:rFonts w:ascii="Lidl Font Pro" w:hAnsi="Lidl Font Pro"/>
          <w:lang w:val="el-GR"/>
        </w:rPr>
        <w:t>Productions</w:t>
      </w:r>
      <w:proofErr w:type="spellEnd"/>
      <w:r w:rsidRPr="00E26055">
        <w:rPr>
          <w:rFonts w:ascii="Lidl Font Pro" w:hAnsi="Lidl Font Pro"/>
          <w:lang w:val="el-GR"/>
        </w:rPr>
        <w:t xml:space="preserve"> με τον συντονισμό της παραγωγής, ο σκηνοθέτης </w:t>
      </w:r>
      <w:proofErr w:type="spellStart"/>
      <w:r>
        <w:rPr>
          <w:rFonts w:ascii="Lidl Font Pro" w:hAnsi="Lidl Font Pro"/>
          <w:lang w:val="el-GR"/>
        </w:rPr>
        <w:t>Βαρδής</w:t>
      </w:r>
      <w:proofErr w:type="spellEnd"/>
      <w:r>
        <w:rPr>
          <w:rFonts w:ascii="Lidl Font Pro" w:hAnsi="Lidl Font Pro"/>
          <w:lang w:val="el-GR"/>
        </w:rPr>
        <w:t xml:space="preserve"> Μαρινάκης</w:t>
      </w:r>
      <w:r w:rsidRPr="00E26055">
        <w:rPr>
          <w:rFonts w:ascii="Lidl Font Pro" w:hAnsi="Lidl Font Pro"/>
          <w:lang w:val="el-GR"/>
        </w:rPr>
        <w:t xml:space="preserve"> που </w:t>
      </w:r>
      <w:proofErr w:type="spellStart"/>
      <w:r w:rsidRPr="00E26055">
        <w:rPr>
          <w:rFonts w:ascii="Lidl Font Pro" w:hAnsi="Lidl Font Pro"/>
          <w:lang w:val="el-GR"/>
        </w:rPr>
        <w:t>οπτικοποίησε</w:t>
      </w:r>
      <w:proofErr w:type="spellEnd"/>
      <w:r w:rsidRPr="00E26055">
        <w:rPr>
          <w:rFonts w:ascii="Lidl Font Pro" w:hAnsi="Lidl Font Pro"/>
          <w:lang w:val="el-GR"/>
        </w:rPr>
        <w:t xml:space="preserve"> την ιστορία με τη δημιουργική του ματιά</w:t>
      </w:r>
      <w:r>
        <w:rPr>
          <w:rFonts w:ascii="Lidl Font Pro" w:hAnsi="Lidl Font Pro"/>
          <w:lang w:val="el-GR"/>
        </w:rPr>
        <w:t xml:space="preserve">. </w:t>
      </w:r>
    </w:p>
    <w:p w14:paraId="2C91E95D" w14:textId="5867B979" w:rsidR="005515F8" w:rsidRPr="005515F8" w:rsidRDefault="00E536B8" w:rsidP="00703182">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 xml:space="preserve">Απολαύστε την ταινία </w:t>
      </w:r>
      <w:r w:rsidR="00C23A8B">
        <w:fldChar w:fldCharType="begin"/>
      </w:r>
      <w:r w:rsidR="00C23A8B" w:rsidRPr="00C23A8B">
        <w:rPr>
          <w:lang w:val="el-GR"/>
        </w:rPr>
        <w:instrText xml:space="preserve"> </w:instrText>
      </w:r>
      <w:r w:rsidR="00C23A8B">
        <w:instrText>HYPERLINK</w:instrText>
      </w:r>
      <w:r w:rsidR="00C23A8B" w:rsidRPr="00C23A8B">
        <w:rPr>
          <w:lang w:val="el-GR"/>
        </w:rPr>
        <w:instrText xml:space="preserve"> "</w:instrText>
      </w:r>
      <w:r w:rsidR="00C23A8B">
        <w:instrText>https</w:instrText>
      </w:r>
      <w:r w:rsidR="00C23A8B" w:rsidRPr="00C23A8B">
        <w:rPr>
          <w:lang w:val="el-GR"/>
        </w:rPr>
        <w:instrText>://</w:instrText>
      </w:r>
      <w:r w:rsidR="00C23A8B">
        <w:instrText>youtu</w:instrText>
      </w:r>
      <w:r w:rsidR="00C23A8B" w:rsidRPr="00C23A8B">
        <w:rPr>
          <w:lang w:val="el-GR"/>
        </w:rPr>
        <w:instrText>.</w:instrText>
      </w:r>
      <w:r w:rsidR="00C23A8B">
        <w:instrText>be</w:instrText>
      </w:r>
      <w:r w:rsidR="00C23A8B" w:rsidRPr="00C23A8B">
        <w:rPr>
          <w:lang w:val="el-GR"/>
        </w:rPr>
        <w:instrText>/</w:instrText>
      </w:r>
      <w:r w:rsidR="00C23A8B">
        <w:instrText>ycVAiE</w:instrText>
      </w:r>
      <w:r w:rsidR="00C23A8B" w:rsidRPr="00C23A8B">
        <w:rPr>
          <w:lang w:val="el-GR"/>
        </w:rPr>
        <w:instrText>4</w:instrText>
      </w:r>
      <w:r w:rsidR="00C23A8B">
        <w:instrText>RUk</w:instrText>
      </w:r>
      <w:r w:rsidR="00C23A8B" w:rsidRPr="00C23A8B">
        <w:rPr>
          <w:lang w:val="el-GR"/>
        </w:rPr>
        <w:instrText xml:space="preserve">4" </w:instrText>
      </w:r>
      <w:r w:rsidR="00C23A8B">
        <w:fldChar w:fldCharType="separate"/>
      </w:r>
      <w:r w:rsidRPr="00197A40">
        <w:rPr>
          <w:rStyle w:val="-"/>
          <w:rFonts w:ascii="Lidl Font Pro" w:hAnsi="Lidl Font Pro"/>
          <w:lang w:val="el-GR"/>
        </w:rPr>
        <w:t>εδώ</w:t>
      </w:r>
      <w:r w:rsidR="00C23A8B">
        <w:rPr>
          <w:rStyle w:val="-"/>
          <w:rFonts w:ascii="Lidl Font Pro" w:hAnsi="Lidl Font Pro"/>
          <w:lang w:val="el-GR"/>
        </w:rPr>
        <w:fldChar w:fldCharType="end"/>
      </w:r>
      <w:r>
        <w:rPr>
          <w:rFonts w:ascii="Lidl Font Pro" w:hAnsi="Lidl Font Pro"/>
          <w:lang w:val="el-GR"/>
        </w:rPr>
        <w:t>.</w:t>
      </w:r>
      <w:r w:rsidR="005A57BA" w:rsidRPr="005A57BA">
        <w:rPr>
          <w:rFonts w:ascii="Lidl Font Pro" w:hAnsi="Lidl Font Pro"/>
          <w:lang w:val="el-GR"/>
        </w:rPr>
        <w:t xml:space="preserve"> </w:t>
      </w:r>
      <w:r w:rsidR="005A57BA">
        <w:rPr>
          <w:rFonts w:ascii="Lidl Font Pro" w:hAnsi="Lidl Font Pro"/>
          <w:lang w:val="el-GR"/>
        </w:rPr>
        <w:t xml:space="preserve"> </w:t>
      </w:r>
    </w:p>
    <w:p w14:paraId="16FCD8E4" w14:textId="3FD548FD" w:rsidR="00FE7457" w:rsidRPr="003C19E4" w:rsidRDefault="00FE7457" w:rsidP="009D6BD1">
      <w:pPr>
        <w:spacing w:before="100" w:beforeAutospacing="1" w:after="120" w:line="360" w:lineRule="auto"/>
        <w:jc w:val="both"/>
        <w:rPr>
          <w:rFonts w:ascii="Lidl Font Pro" w:eastAsia="Lidl Font Pro" w:hAnsi="Lidl Font Pro" w:cs="Lidl Font Pro"/>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C23A8B" w:rsidP="00523EE8">
      <w:pPr>
        <w:autoSpaceDE w:val="0"/>
        <w:autoSpaceDN w:val="0"/>
        <w:adjustRightInd w:val="0"/>
        <w:spacing w:after="0"/>
        <w:jc w:val="both"/>
        <w:rPr>
          <w:rStyle w:val="-"/>
          <w:rFonts w:ascii="Lidl Font Pro" w:hAnsi="Lidl Font Pro" w:cs="Calibri,Bold"/>
          <w:b/>
          <w:bCs/>
          <w:color w:val="1F497D" w:themeColor="text2"/>
          <w:u w:val="none"/>
          <w:lang w:val="en-US"/>
        </w:rPr>
      </w:pPr>
      <w:r>
        <w:fldChar w:fldCharType="begin"/>
      </w:r>
      <w:r w:rsidRPr="00C23A8B">
        <w:rPr>
          <w:lang w:val="en-US"/>
        </w:rPr>
        <w:instrText xml:space="preserve"> HYPERLINK "https://corporate.lidl-hellas.gr/" </w:instrText>
      </w:r>
      <w:r>
        <w:fldChar w:fldCharType="separate"/>
      </w:r>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r>
        <w:rPr>
          <w:rStyle w:val="-"/>
          <w:rFonts w:ascii="Lidl Font Pro" w:hAnsi="Lidl Font Pro" w:cs="Calibri,Bold"/>
          <w:b/>
          <w:bCs/>
          <w:color w:val="1F497D" w:themeColor="text2"/>
          <w:u w:val="none"/>
          <w:lang w:val="en-US"/>
        </w:rPr>
        <w:fldChar w:fldCharType="end"/>
      </w:r>
    </w:p>
    <w:p w14:paraId="4D484A35" w14:textId="6442B969" w:rsidR="00FE7457" w:rsidRPr="001F6678" w:rsidRDefault="00C23A8B"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r>
        <w:fldChar w:fldCharType="begin"/>
      </w:r>
      <w:r w:rsidRPr="00C23A8B">
        <w:rPr>
          <w:lang w:val="en-US"/>
        </w:rPr>
        <w:instrText xml:space="preserve"> HYPERLINK "http://www.facebook.com/lidlgr/" </w:instrText>
      </w:r>
      <w:r>
        <w:fldChar w:fldCharType="separate"/>
      </w:r>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r>
        <w:rPr>
          <w:rFonts w:ascii="Lidl Font Pro" w:hAnsi="Lidl Font Pro" w:cs="Calibri,Bold"/>
          <w:b/>
          <w:bCs/>
          <w:color w:val="1F497D"/>
          <w:lang w:val="en-US"/>
        </w:rPr>
        <w:fldChar w:fldCharType="end"/>
      </w:r>
    </w:p>
    <w:p w14:paraId="6953AC1E" w14:textId="6ECFE1C2" w:rsidR="00FE7457" w:rsidRPr="001F6678" w:rsidRDefault="00C23A8B" w:rsidP="00FE7457">
      <w:pPr>
        <w:autoSpaceDE w:val="0"/>
        <w:autoSpaceDN w:val="0"/>
        <w:adjustRightInd w:val="0"/>
        <w:spacing w:after="0"/>
        <w:jc w:val="both"/>
        <w:rPr>
          <w:rFonts w:ascii="Lidl Font Pro" w:hAnsi="Lidl Font Pro" w:cs="Calibri,Bold"/>
          <w:b/>
          <w:bCs/>
          <w:color w:val="1F497D"/>
          <w:lang w:val="en-US"/>
        </w:rPr>
      </w:pPr>
      <w:r>
        <w:fldChar w:fldCharType="begin"/>
      </w:r>
      <w:r w:rsidRPr="00C23A8B">
        <w:rPr>
          <w:lang w:val="en-US"/>
        </w:rPr>
        <w:instrText xml:space="preserve"> HYPERLINK "http://www.twitter.com/Lidl_Hellas_" </w:instrText>
      </w:r>
      <w:r>
        <w:fldChar w:fldCharType="separate"/>
      </w:r>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r>
        <w:rPr>
          <w:rFonts w:ascii="Lidl Font Pro" w:hAnsi="Lidl Font Pro" w:cs="Calibri,Bold"/>
          <w:b/>
          <w:bCs/>
          <w:color w:val="1F497D"/>
          <w:lang w:val="en-US"/>
        </w:rPr>
        <w:fldChar w:fldCharType="end"/>
      </w:r>
    </w:p>
    <w:p w14:paraId="49FEE512" w14:textId="3814CFE8" w:rsidR="00FE7457" w:rsidRPr="001F6678" w:rsidRDefault="00C23A8B" w:rsidP="00FE7457">
      <w:pPr>
        <w:autoSpaceDE w:val="0"/>
        <w:autoSpaceDN w:val="0"/>
        <w:adjustRightInd w:val="0"/>
        <w:spacing w:after="0"/>
        <w:jc w:val="both"/>
        <w:rPr>
          <w:rFonts w:ascii="Lidl Font Pro" w:hAnsi="Lidl Font Pro" w:cs="Calibri,Bold"/>
          <w:b/>
          <w:bCs/>
          <w:color w:val="1F497D"/>
          <w:lang w:val="en-US"/>
        </w:rPr>
      </w:pPr>
      <w:r>
        <w:fldChar w:fldCharType="begin"/>
      </w:r>
      <w:r w:rsidRPr="00C23A8B">
        <w:rPr>
          <w:lang w:val="en-US"/>
        </w:rPr>
        <w:instrText xml:space="preserve"> HYPERLINK "https://www.instagram.com/lidl_hellas/" </w:instrText>
      </w:r>
      <w:r>
        <w:fldChar w:fldCharType="separate"/>
      </w:r>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Pr>
          <w:rFonts w:ascii="Lidl Font Pro" w:hAnsi="Lidl Font Pro" w:cs="Calibri,Bold"/>
          <w:b/>
          <w:bCs/>
          <w:color w:val="1F497D"/>
          <w:lang w:val="sv-SE"/>
        </w:rPr>
        <w:fldChar w:fldCharType="end"/>
      </w:r>
    </w:p>
    <w:p w14:paraId="52A6CC23" w14:textId="1178B7A6" w:rsidR="00FE7457" w:rsidRPr="001F6678" w:rsidRDefault="00C23A8B" w:rsidP="00FE7457">
      <w:pPr>
        <w:autoSpaceDE w:val="0"/>
        <w:autoSpaceDN w:val="0"/>
        <w:adjustRightInd w:val="0"/>
        <w:spacing w:after="0"/>
        <w:jc w:val="both"/>
        <w:rPr>
          <w:rFonts w:ascii="Lidl Font Pro" w:hAnsi="Lidl Font Pro" w:cs="Calibri,Bold"/>
          <w:b/>
          <w:bCs/>
          <w:color w:val="1F497D"/>
          <w:lang w:val="en-US"/>
        </w:rPr>
      </w:pPr>
      <w:r>
        <w:fldChar w:fldCharType="begin"/>
      </w:r>
      <w:r w:rsidRPr="00C23A8B">
        <w:rPr>
          <w:lang w:val="en-US"/>
        </w:rPr>
        <w:instrText xml:space="preserve"> HYPERLINK "http://www.linkedin.com/company/lidl-hellas" </w:instrText>
      </w:r>
      <w:r>
        <w:fldChar w:fldCharType="separate"/>
      </w:r>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r>
        <w:rPr>
          <w:rFonts w:ascii="Lidl Font Pro" w:hAnsi="Lidl Font Pro" w:cs="Calibri,Bold"/>
          <w:b/>
          <w:bCs/>
          <w:color w:val="1F497D"/>
          <w:lang w:val="en-US"/>
        </w:rPr>
        <w:fldChar w:fldCharType="end"/>
      </w:r>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1692DF71" w14:textId="77777777" w:rsidR="000A4225" w:rsidRPr="00523EE8" w:rsidRDefault="000A4225">
      <w:pPr>
        <w:rPr>
          <w:rFonts w:ascii="Lidl Font Pro" w:hAnsi="Lidl Font Pro"/>
          <w:lang w:val="en-US"/>
        </w:rPr>
      </w:pPr>
    </w:p>
    <w:sectPr w:rsidR="000A4225" w:rsidRPr="00523EE8" w:rsidSect="003674EA">
      <w:headerReference w:type="default" r:id="rId8"/>
      <w:footerReference w:type="default" r:id="rId9"/>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B0A3C" w14:textId="77777777" w:rsidR="00F531F3" w:rsidRDefault="00F531F3" w:rsidP="00C15348">
      <w:pPr>
        <w:spacing w:after="0" w:line="240" w:lineRule="auto"/>
      </w:pPr>
      <w:r>
        <w:separator/>
      </w:r>
    </w:p>
  </w:endnote>
  <w:endnote w:type="continuationSeparator" w:id="0">
    <w:p w14:paraId="66906CD8" w14:textId="77777777" w:rsidR="00F531F3" w:rsidRDefault="00F531F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730F4" w14:textId="77777777" w:rsidR="00F531F3" w:rsidRDefault="00F531F3" w:rsidP="00C15348">
      <w:pPr>
        <w:spacing w:after="0" w:line="240" w:lineRule="auto"/>
      </w:pPr>
      <w:r>
        <w:separator/>
      </w:r>
    </w:p>
  </w:footnote>
  <w:footnote w:type="continuationSeparator" w:id="0">
    <w:p w14:paraId="449310EF" w14:textId="77777777" w:rsidR="00F531F3" w:rsidRDefault="00F531F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3560645">
    <w:abstractNumId w:val="4"/>
  </w:num>
  <w:num w:numId="2" w16cid:durableId="1181704227">
    <w:abstractNumId w:val="3"/>
  </w:num>
  <w:num w:numId="3" w16cid:durableId="73667178">
    <w:abstractNumId w:val="2"/>
  </w:num>
  <w:num w:numId="4" w16cid:durableId="1260479400">
    <w:abstractNumId w:val="0"/>
  </w:num>
  <w:num w:numId="5" w16cid:durableId="247346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0B27"/>
    <w:rsid w:val="00011DFD"/>
    <w:rsid w:val="00015897"/>
    <w:rsid w:val="0001632D"/>
    <w:rsid w:val="00017D87"/>
    <w:rsid w:val="00020E29"/>
    <w:rsid w:val="00024A8A"/>
    <w:rsid w:val="00024A96"/>
    <w:rsid w:val="00024D8B"/>
    <w:rsid w:val="00024E48"/>
    <w:rsid w:val="000254DA"/>
    <w:rsid w:val="00025EEA"/>
    <w:rsid w:val="000279F1"/>
    <w:rsid w:val="00030F4F"/>
    <w:rsid w:val="0003444F"/>
    <w:rsid w:val="00034EA1"/>
    <w:rsid w:val="000372B0"/>
    <w:rsid w:val="00037EEF"/>
    <w:rsid w:val="00041993"/>
    <w:rsid w:val="00042F82"/>
    <w:rsid w:val="00045FF6"/>
    <w:rsid w:val="000466ED"/>
    <w:rsid w:val="00050063"/>
    <w:rsid w:val="000513E5"/>
    <w:rsid w:val="00056C27"/>
    <w:rsid w:val="00057498"/>
    <w:rsid w:val="00060660"/>
    <w:rsid w:val="00062075"/>
    <w:rsid w:val="00065BFE"/>
    <w:rsid w:val="00066017"/>
    <w:rsid w:val="00066F5D"/>
    <w:rsid w:val="000727AD"/>
    <w:rsid w:val="000777FD"/>
    <w:rsid w:val="00080512"/>
    <w:rsid w:val="00081C4A"/>
    <w:rsid w:val="00082066"/>
    <w:rsid w:val="0008263F"/>
    <w:rsid w:val="00083507"/>
    <w:rsid w:val="000845D6"/>
    <w:rsid w:val="00084703"/>
    <w:rsid w:val="000852E2"/>
    <w:rsid w:val="00085E0D"/>
    <w:rsid w:val="0009075E"/>
    <w:rsid w:val="00094364"/>
    <w:rsid w:val="00097B23"/>
    <w:rsid w:val="000A0C30"/>
    <w:rsid w:val="000A1CDB"/>
    <w:rsid w:val="000A1DDC"/>
    <w:rsid w:val="000A3234"/>
    <w:rsid w:val="000A4225"/>
    <w:rsid w:val="000A5A35"/>
    <w:rsid w:val="000A6920"/>
    <w:rsid w:val="000A6CEE"/>
    <w:rsid w:val="000A7472"/>
    <w:rsid w:val="000A7CDB"/>
    <w:rsid w:val="000B0743"/>
    <w:rsid w:val="000B0B02"/>
    <w:rsid w:val="000B1B09"/>
    <w:rsid w:val="000B1D4C"/>
    <w:rsid w:val="000B2AF8"/>
    <w:rsid w:val="000B580C"/>
    <w:rsid w:val="000B5844"/>
    <w:rsid w:val="000B6938"/>
    <w:rsid w:val="000B73F6"/>
    <w:rsid w:val="000C0F47"/>
    <w:rsid w:val="000C3947"/>
    <w:rsid w:val="000C5113"/>
    <w:rsid w:val="000C548D"/>
    <w:rsid w:val="000C7809"/>
    <w:rsid w:val="000D2C07"/>
    <w:rsid w:val="000E6376"/>
    <w:rsid w:val="000E7534"/>
    <w:rsid w:val="000F02AF"/>
    <w:rsid w:val="000F0527"/>
    <w:rsid w:val="000F27F1"/>
    <w:rsid w:val="000F33FD"/>
    <w:rsid w:val="000F346E"/>
    <w:rsid w:val="000F358A"/>
    <w:rsid w:val="000F36C8"/>
    <w:rsid w:val="000F6EE6"/>
    <w:rsid w:val="000F6F6D"/>
    <w:rsid w:val="001013D5"/>
    <w:rsid w:val="00101915"/>
    <w:rsid w:val="00101FD3"/>
    <w:rsid w:val="001036A1"/>
    <w:rsid w:val="001135B3"/>
    <w:rsid w:val="00116158"/>
    <w:rsid w:val="001200D3"/>
    <w:rsid w:val="001232F3"/>
    <w:rsid w:val="001233B4"/>
    <w:rsid w:val="00125797"/>
    <w:rsid w:val="0012640B"/>
    <w:rsid w:val="00126F3C"/>
    <w:rsid w:val="0013010C"/>
    <w:rsid w:val="001304EF"/>
    <w:rsid w:val="001313C7"/>
    <w:rsid w:val="00133427"/>
    <w:rsid w:val="00135977"/>
    <w:rsid w:val="001362F5"/>
    <w:rsid w:val="001406A8"/>
    <w:rsid w:val="001429C3"/>
    <w:rsid w:val="00142CA4"/>
    <w:rsid w:val="00144D07"/>
    <w:rsid w:val="00145AAC"/>
    <w:rsid w:val="00145C28"/>
    <w:rsid w:val="001510BB"/>
    <w:rsid w:val="00151379"/>
    <w:rsid w:val="0015238D"/>
    <w:rsid w:val="00153D2D"/>
    <w:rsid w:val="00154CDE"/>
    <w:rsid w:val="00161632"/>
    <w:rsid w:val="00161C78"/>
    <w:rsid w:val="00162B5D"/>
    <w:rsid w:val="001637D2"/>
    <w:rsid w:val="0016448B"/>
    <w:rsid w:val="0016700C"/>
    <w:rsid w:val="00170F2D"/>
    <w:rsid w:val="001741A0"/>
    <w:rsid w:val="0018131F"/>
    <w:rsid w:val="0018545A"/>
    <w:rsid w:val="0018663A"/>
    <w:rsid w:val="00186F5A"/>
    <w:rsid w:val="001910CB"/>
    <w:rsid w:val="00191FAC"/>
    <w:rsid w:val="001922A9"/>
    <w:rsid w:val="00193AF9"/>
    <w:rsid w:val="00194AC1"/>
    <w:rsid w:val="00195A5A"/>
    <w:rsid w:val="00195C13"/>
    <w:rsid w:val="00197138"/>
    <w:rsid w:val="00197A40"/>
    <w:rsid w:val="001A2E3D"/>
    <w:rsid w:val="001A4B5D"/>
    <w:rsid w:val="001A5E66"/>
    <w:rsid w:val="001B0149"/>
    <w:rsid w:val="001B54A3"/>
    <w:rsid w:val="001C08E2"/>
    <w:rsid w:val="001C0DCF"/>
    <w:rsid w:val="001C1455"/>
    <w:rsid w:val="001C33A2"/>
    <w:rsid w:val="001C6E27"/>
    <w:rsid w:val="001C6EF3"/>
    <w:rsid w:val="001C72F1"/>
    <w:rsid w:val="001C758C"/>
    <w:rsid w:val="001D2405"/>
    <w:rsid w:val="001D4624"/>
    <w:rsid w:val="001D6703"/>
    <w:rsid w:val="001D6CF6"/>
    <w:rsid w:val="001D79C7"/>
    <w:rsid w:val="001E08B7"/>
    <w:rsid w:val="001E09FB"/>
    <w:rsid w:val="001E0FBD"/>
    <w:rsid w:val="001E1C8C"/>
    <w:rsid w:val="001E2593"/>
    <w:rsid w:val="001E3793"/>
    <w:rsid w:val="001E39C4"/>
    <w:rsid w:val="001E4730"/>
    <w:rsid w:val="001F13C9"/>
    <w:rsid w:val="001F6678"/>
    <w:rsid w:val="00201C85"/>
    <w:rsid w:val="002036F7"/>
    <w:rsid w:val="00206469"/>
    <w:rsid w:val="002102D2"/>
    <w:rsid w:val="00215514"/>
    <w:rsid w:val="00223209"/>
    <w:rsid w:val="002234DA"/>
    <w:rsid w:val="00226375"/>
    <w:rsid w:val="002270E9"/>
    <w:rsid w:val="00227973"/>
    <w:rsid w:val="0023463E"/>
    <w:rsid w:val="002350DA"/>
    <w:rsid w:val="00237A95"/>
    <w:rsid w:val="00240308"/>
    <w:rsid w:val="00240359"/>
    <w:rsid w:val="0024064A"/>
    <w:rsid w:val="00241BE9"/>
    <w:rsid w:val="00246031"/>
    <w:rsid w:val="002465EA"/>
    <w:rsid w:val="00251BFD"/>
    <w:rsid w:val="002537DF"/>
    <w:rsid w:val="00254302"/>
    <w:rsid w:val="00255722"/>
    <w:rsid w:val="00256296"/>
    <w:rsid w:val="00256326"/>
    <w:rsid w:val="00257AB3"/>
    <w:rsid w:val="00257C0F"/>
    <w:rsid w:val="00257D38"/>
    <w:rsid w:val="00264955"/>
    <w:rsid w:val="00266370"/>
    <w:rsid w:val="002669C6"/>
    <w:rsid w:val="002679A4"/>
    <w:rsid w:val="00274439"/>
    <w:rsid w:val="00276D05"/>
    <w:rsid w:val="00277C99"/>
    <w:rsid w:val="00281581"/>
    <w:rsid w:val="00282D77"/>
    <w:rsid w:val="00282FEA"/>
    <w:rsid w:val="002917AD"/>
    <w:rsid w:val="00291837"/>
    <w:rsid w:val="00295E90"/>
    <w:rsid w:val="00296D08"/>
    <w:rsid w:val="002A2CD4"/>
    <w:rsid w:val="002A3BEB"/>
    <w:rsid w:val="002A563C"/>
    <w:rsid w:val="002A6C9A"/>
    <w:rsid w:val="002A7C9A"/>
    <w:rsid w:val="002B156B"/>
    <w:rsid w:val="002B5A82"/>
    <w:rsid w:val="002B6257"/>
    <w:rsid w:val="002B6C2B"/>
    <w:rsid w:val="002C0DD0"/>
    <w:rsid w:val="002C1CDF"/>
    <w:rsid w:val="002C45A9"/>
    <w:rsid w:val="002C78CB"/>
    <w:rsid w:val="002D041D"/>
    <w:rsid w:val="002D4818"/>
    <w:rsid w:val="002D5247"/>
    <w:rsid w:val="002D6041"/>
    <w:rsid w:val="002D7980"/>
    <w:rsid w:val="002E3676"/>
    <w:rsid w:val="002E4881"/>
    <w:rsid w:val="002E498C"/>
    <w:rsid w:val="002E5544"/>
    <w:rsid w:val="002E68DD"/>
    <w:rsid w:val="002E7525"/>
    <w:rsid w:val="002F0181"/>
    <w:rsid w:val="002F056E"/>
    <w:rsid w:val="002F1992"/>
    <w:rsid w:val="002F22C8"/>
    <w:rsid w:val="002F49A3"/>
    <w:rsid w:val="002F580D"/>
    <w:rsid w:val="0030082B"/>
    <w:rsid w:val="00300E6A"/>
    <w:rsid w:val="00303911"/>
    <w:rsid w:val="00304F39"/>
    <w:rsid w:val="00306FEF"/>
    <w:rsid w:val="00311149"/>
    <w:rsid w:val="00322884"/>
    <w:rsid w:val="0032762F"/>
    <w:rsid w:val="0033434F"/>
    <w:rsid w:val="003366BF"/>
    <w:rsid w:val="003376FB"/>
    <w:rsid w:val="00337A0D"/>
    <w:rsid w:val="00340219"/>
    <w:rsid w:val="00340366"/>
    <w:rsid w:val="00344923"/>
    <w:rsid w:val="0034602E"/>
    <w:rsid w:val="00347416"/>
    <w:rsid w:val="003475D7"/>
    <w:rsid w:val="00351565"/>
    <w:rsid w:val="0035256A"/>
    <w:rsid w:val="0035350C"/>
    <w:rsid w:val="00354E9D"/>
    <w:rsid w:val="00357C8F"/>
    <w:rsid w:val="00360265"/>
    <w:rsid w:val="00361980"/>
    <w:rsid w:val="003627C8"/>
    <w:rsid w:val="003629A2"/>
    <w:rsid w:val="0036664C"/>
    <w:rsid w:val="003674EA"/>
    <w:rsid w:val="003703B0"/>
    <w:rsid w:val="00370483"/>
    <w:rsid w:val="00371DFE"/>
    <w:rsid w:val="00373B34"/>
    <w:rsid w:val="00374B9E"/>
    <w:rsid w:val="0037510A"/>
    <w:rsid w:val="00380C9A"/>
    <w:rsid w:val="00384E99"/>
    <w:rsid w:val="003865A7"/>
    <w:rsid w:val="00387C21"/>
    <w:rsid w:val="003908F0"/>
    <w:rsid w:val="00393224"/>
    <w:rsid w:val="003969E1"/>
    <w:rsid w:val="00397150"/>
    <w:rsid w:val="003A2353"/>
    <w:rsid w:val="003A3948"/>
    <w:rsid w:val="003A481F"/>
    <w:rsid w:val="003A7199"/>
    <w:rsid w:val="003B1B39"/>
    <w:rsid w:val="003B2665"/>
    <w:rsid w:val="003B3443"/>
    <w:rsid w:val="003B3672"/>
    <w:rsid w:val="003B3DD2"/>
    <w:rsid w:val="003B5A64"/>
    <w:rsid w:val="003B6586"/>
    <w:rsid w:val="003B71C0"/>
    <w:rsid w:val="003C0ECB"/>
    <w:rsid w:val="003C19E4"/>
    <w:rsid w:val="003C2114"/>
    <w:rsid w:val="003C2F05"/>
    <w:rsid w:val="003C3A85"/>
    <w:rsid w:val="003C3F11"/>
    <w:rsid w:val="003C5940"/>
    <w:rsid w:val="003C69F7"/>
    <w:rsid w:val="003D037C"/>
    <w:rsid w:val="003D2087"/>
    <w:rsid w:val="003D4EBC"/>
    <w:rsid w:val="003D7DB9"/>
    <w:rsid w:val="003E12D6"/>
    <w:rsid w:val="003E1E63"/>
    <w:rsid w:val="003E22C6"/>
    <w:rsid w:val="003E30A6"/>
    <w:rsid w:val="003E6996"/>
    <w:rsid w:val="003E7337"/>
    <w:rsid w:val="003F1526"/>
    <w:rsid w:val="003F2B8D"/>
    <w:rsid w:val="003F48D1"/>
    <w:rsid w:val="003F6FD8"/>
    <w:rsid w:val="004016D2"/>
    <w:rsid w:val="00404006"/>
    <w:rsid w:val="004041FE"/>
    <w:rsid w:val="00406FF5"/>
    <w:rsid w:val="00412AEA"/>
    <w:rsid w:val="00413192"/>
    <w:rsid w:val="00413A88"/>
    <w:rsid w:val="0041408E"/>
    <w:rsid w:val="00414EDB"/>
    <w:rsid w:val="00414F21"/>
    <w:rsid w:val="00415DC4"/>
    <w:rsid w:val="00415F2D"/>
    <w:rsid w:val="00416424"/>
    <w:rsid w:val="0042107B"/>
    <w:rsid w:val="00425FB8"/>
    <w:rsid w:val="00426A5C"/>
    <w:rsid w:val="00430EEA"/>
    <w:rsid w:val="004327E6"/>
    <w:rsid w:val="004339B9"/>
    <w:rsid w:val="00434C16"/>
    <w:rsid w:val="004357ED"/>
    <w:rsid w:val="00436A97"/>
    <w:rsid w:val="00436EB4"/>
    <w:rsid w:val="00437F3B"/>
    <w:rsid w:val="004409EC"/>
    <w:rsid w:val="00443DFD"/>
    <w:rsid w:val="00443E44"/>
    <w:rsid w:val="004440CE"/>
    <w:rsid w:val="00446F25"/>
    <w:rsid w:val="004470A0"/>
    <w:rsid w:val="00447F97"/>
    <w:rsid w:val="0045238C"/>
    <w:rsid w:val="00454A50"/>
    <w:rsid w:val="004553EB"/>
    <w:rsid w:val="00462BFE"/>
    <w:rsid w:val="004631C8"/>
    <w:rsid w:val="00464923"/>
    <w:rsid w:val="00465E4A"/>
    <w:rsid w:val="00471CE4"/>
    <w:rsid w:val="004739D3"/>
    <w:rsid w:val="004753AB"/>
    <w:rsid w:val="004758E6"/>
    <w:rsid w:val="00475B6F"/>
    <w:rsid w:val="00476AA0"/>
    <w:rsid w:val="00476DD6"/>
    <w:rsid w:val="0047758A"/>
    <w:rsid w:val="0048239D"/>
    <w:rsid w:val="0048249F"/>
    <w:rsid w:val="004862EF"/>
    <w:rsid w:val="00487767"/>
    <w:rsid w:val="004A2312"/>
    <w:rsid w:val="004A2CA9"/>
    <w:rsid w:val="004A47AB"/>
    <w:rsid w:val="004A752A"/>
    <w:rsid w:val="004B43C3"/>
    <w:rsid w:val="004B462B"/>
    <w:rsid w:val="004B5BC6"/>
    <w:rsid w:val="004B69B8"/>
    <w:rsid w:val="004C0179"/>
    <w:rsid w:val="004C1AEF"/>
    <w:rsid w:val="004C1D19"/>
    <w:rsid w:val="004C32F7"/>
    <w:rsid w:val="004C3574"/>
    <w:rsid w:val="004C4A17"/>
    <w:rsid w:val="004D0AF0"/>
    <w:rsid w:val="004D2759"/>
    <w:rsid w:val="004D5103"/>
    <w:rsid w:val="004D5642"/>
    <w:rsid w:val="004D5A97"/>
    <w:rsid w:val="004D5F2D"/>
    <w:rsid w:val="004E1B59"/>
    <w:rsid w:val="004E61DF"/>
    <w:rsid w:val="004F5A8A"/>
    <w:rsid w:val="004F65FA"/>
    <w:rsid w:val="004F6934"/>
    <w:rsid w:val="004F6C8B"/>
    <w:rsid w:val="004F736C"/>
    <w:rsid w:val="00501833"/>
    <w:rsid w:val="00501C4B"/>
    <w:rsid w:val="0050253A"/>
    <w:rsid w:val="005040A2"/>
    <w:rsid w:val="00504728"/>
    <w:rsid w:val="00505420"/>
    <w:rsid w:val="00506274"/>
    <w:rsid w:val="00506CBC"/>
    <w:rsid w:val="00511BC1"/>
    <w:rsid w:val="00513276"/>
    <w:rsid w:val="00514A53"/>
    <w:rsid w:val="00514E11"/>
    <w:rsid w:val="0051501B"/>
    <w:rsid w:val="00523EE8"/>
    <w:rsid w:val="00526BF2"/>
    <w:rsid w:val="00527CFF"/>
    <w:rsid w:val="00530FDF"/>
    <w:rsid w:val="005326AD"/>
    <w:rsid w:val="0053631D"/>
    <w:rsid w:val="00541ACF"/>
    <w:rsid w:val="00547FEE"/>
    <w:rsid w:val="0055028F"/>
    <w:rsid w:val="00551482"/>
    <w:rsid w:val="005515F8"/>
    <w:rsid w:val="0055217A"/>
    <w:rsid w:val="005530C4"/>
    <w:rsid w:val="00553CDC"/>
    <w:rsid w:val="00553E94"/>
    <w:rsid w:val="00554C7C"/>
    <w:rsid w:val="00555778"/>
    <w:rsid w:val="00556825"/>
    <w:rsid w:val="00560A25"/>
    <w:rsid w:val="00564011"/>
    <w:rsid w:val="00564187"/>
    <w:rsid w:val="00565732"/>
    <w:rsid w:val="005664E6"/>
    <w:rsid w:val="0057010D"/>
    <w:rsid w:val="005721E5"/>
    <w:rsid w:val="00576BC8"/>
    <w:rsid w:val="00576CC0"/>
    <w:rsid w:val="005774FF"/>
    <w:rsid w:val="00581F46"/>
    <w:rsid w:val="0058265D"/>
    <w:rsid w:val="00587025"/>
    <w:rsid w:val="005913FE"/>
    <w:rsid w:val="00592AFE"/>
    <w:rsid w:val="00592BD8"/>
    <w:rsid w:val="00593063"/>
    <w:rsid w:val="005944DB"/>
    <w:rsid w:val="00596947"/>
    <w:rsid w:val="00596EF8"/>
    <w:rsid w:val="005A488E"/>
    <w:rsid w:val="005A50F0"/>
    <w:rsid w:val="005A56ED"/>
    <w:rsid w:val="005A57BA"/>
    <w:rsid w:val="005A62CF"/>
    <w:rsid w:val="005B0AC5"/>
    <w:rsid w:val="005B196F"/>
    <w:rsid w:val="005B2682"/>
    <w:rsid w:val="005B30E0"/>
    <w:rsid w:val="005B3710"/>
    <w:rsid w:val="005B51F6"/>
    <w:rsid w:val="005B53EC"/>
    <w:rsid w:val="005B5BEC"/>
    <w:rsid w:val="005B6E02"/>
    <w:rsid w:val="005B7B22"/>
    <w:rsid w:val="005C04A2"/>
    <w:rsid w:val="005C7B02"/>
    <w:rsid w:val="005D0BA7"/>
    <w:rsid w:val="005D0E66"/>
    <w:rsid w:val="005D2E66"/>
    <w:rsid w:val="005D4A48"/>
    <w:rsid w:val="005D65AF"/>
    <w:rsid w:val="005E1CB5"/>
    <w:rsid w:val="005E21F3"/>
    <w:rsid w:val="005E2405"/>
    <w:rsid w:val="005E4703"/>
    <w:rsid w:val="005E4D58"/>
    <w:rsid w:val="005E6BEC"/>
    <w:rsid w:val="005F0960"/>
    <w:rsid w:val="005F2989"/>
    <w:rsid w:val="005F607C"/>
    <w:rsid w:val="005F702A"/>
    <w:rsid w:val="0060120C"/>
    <w:rsid w:val="00601FC6"/>
    <w:rsid w:val="006041E4"/>
    <w:rsid w:val="0060433B"/>
    <w:rsid w:val="006174A5"/>
    <w:rsid w:val="00620F83"/>
    <w:rsid w:val="006305E8"/>
    <w:rsid w:val="0063094C"/>
    <w:rsid w:val="00633684"/>
    <w:rsid w:val="00633E64"/>
    <w:rsid w:val="00636B30"/>
    <w:rsid w:val="00636F23"/>
    <w:rsid w:val="00640725"/>
    <w:rsid w:val="00643AF1"/>
    <w:rsid w:val="0064616A"/>
    <w:rsid w:val="0064627B"/>
    <w:rsid w:val="00646B5D"/>
    <w:rsid w:val="00651268"/>
    <w:rsid w:val="0065167E"/>
    <w:rsid w:val="00652FA6"/>
    <w:rsid w:val="006538BB"/>
    <w:rsid w:val="00654FCB"/>
    <w:rsid w:val="0065577B"/>
    <w:rsid w:val="006565B7"/>
    <w:rsid w:val="00661344"/>
    <w:rsid w:val="006620CD"/>
    <w:rsid w:val="00664720"/>
    <w:rsid w:val="0066789B"/>
    <w:rsid w:val="006703A3"/>
    <w:rsid w:val="00670D63"/>
    <w:rsid w:val="006721CD"/>
    <w:rsid w:val="006746E1"/>
    <w:rsid w:val="0068010B"/>
    <w:rsid w:val="00683EFA"/>
    <w:rsid w:val="00686253"/>
    <w:rsid w:val="0069175B"/>
    <w:rsid w:val="00691F7A"/>
    <w:rsid w:val="00694718"/>
    <w:rsid w:val="006A25FE"/>
    <w:rsid w:val="006A61C9"/>
    <w:rsid w:val="006A6EC5"/>
    <w:rsid w:val="006B1E2B"/>
    <w:rsid w:val="006B1E35"/>
    <w:rsid w:val="006B2925"/>
    <w:rsid w:val="006B3851"/>
    <w:rsid w:val="006C1139"/>
    <w:rsid w:val="006C1700"/>
    <w:rsid w:val="006C5678"/>
    <w:rsid w:val="006C6DE6"/>
    <w:rsid w:val="006D2481"/>
    <w:rsid w:val="006D3B63"/>
    <w:rsid w:val="006D498E"/>
    <w:rsid w:val="006D5CFE"/>
    <w:rsid w:val="006D5DB8"/>
    <w:rsid w:val="006E0F2C"/>
    <w:rsid w:val="006E1512"/>
    <w:rsid w:val="006E1D0C"/>
    <w:rsid w:val="006E4ED3"/>
    <w:rsid w:val="006E7AE4"/>
    <w:rsid w:val="006F0218"/>
    <w:rsid w:val="007016EF"/>
    <w:rsid w:val="00701CAF"/>
    <w:rsid w:val="00702AB8"/>
    <w:rsid w:val="00703182"/>
    <w:rsid w:val="0070461E"/>
    <w:rsid w:val="007051FC"/>
    <w:rsid w:val="00707043"/>
    <w:rsid w:val="007073C8"/>
    <w:rsid w:val="00707D65"/>
    <w:rsid w:val="0071007D"/>
    <w:rsid w:val="007142B2"/>
    <w:rsid w:val="00714E23"/>
    <w:rsid w:val="00715533"/>
    <w:rsid w:val="007179B6"/>
    <w:rsid w:val="00721C9F"/>
    <w:rsid w:val="00722503"/>
    <w:rsid w:val="00725623"/>
    <w:rsid w:val="0072655B"/>
    <w:rsid w:val="007268DB"/>
    <w:rsid w:val="00730431"/>
    <w:rsid w:val="007355D6"/>
    <w:rsid w:val="00737A95"/>
    <w:rsid w:val="00743628"/>
    <w:rsid w:val="00743D12"/>
    <w:rsid w:val="00744565"/>
    <w:rsid w:val="00747236"/>
    <w:rsid w:val="00750CD2"/>
    <w:rsid w:val="007521BD"/>
    <w:rsid w:val="00753B67"/>
    <w:rsid w:val="00753E5B"/>
    <w:rsid w:val="007546E7"/>
    <w:rsid w:val="007634BC"/>
    <w:rsid w:val="00766E19"/>
    <w:rsid w:val="007670DF"/>
    <w:rsid w:val="00772E7A"/>
    <w:rsid w:val="00774FD9"/>
    <w:rsid w:val="00776DD5"/>
    <w:rsid w:val="007774BB"/>
    <w:rsid w:val="0078031A"/>
    <w:rsid w:val="00781EE5"/>
    <w:rsid w:val="00782049"/>
    <w:rsid w:val="00784E92"/>
    <w:rsid w:val="00790660"/>
    <w:rsid w:val="007922FF"/>
    <w:rsid w:val="00794F0D"/>
    <w:rsid w:val="0079643D"/>
    <w:rsid w:val="0079686B"/>
    <w:rsid w:val="007A1A19"/>
    <w:rsid w:val="007A21F9"/>
    <w:rsid w:val="007A32B5"/>
    <w:rsid w:val="007A5350"/>
    <w:rsid w:val="007A53E5"/>
    <w:rsid w:val="007A6132"/>
    <w:rsid w:val="007B158C"/>
    <w:rsid w:val="007B19D1"/>
    <w:rsid w:val="007B1D30"/>
    <w:rsid w:val="007B2386"/>
    <w:rsid w:val="007B3EDF"/>
    <w:rsid w:val="007B6B3A"/>
    <w:rsid w:val="007C0240"/>
    <w:rsid w:val="007C0D61"/>
    <w:rsid w:val="007C67F4"/>
    <w:rsid w:val="007D1C80"/>
    <w:rsid w:val="007D1C9C"/>
    <w:rsid w:val="007D2F1C"/>
    <w:rsid w:val="007D463C"/>
    <w:rsid w:val="007D4D51"/>
    <w:rsid w:val="007D50F0"/>
    <w:rsid w:val="007E087A"/>
    <w:rsid w:val="007E0DD5"/>
    <w:rsid w:val="007E4BE3"/>
    <w:rsid w:val="007E4BED"/>
    <w:rsid w:val="007E69E8"/>
    <w:rsid w:val="007E6B62"/>
    <w:rsid w:val="007E6D82"/>
    <w:rsid w:val="007F161B"/>
    <w:rsid w:val="007F2DC5"/>
    <w:rsid w:val="007F3131"/>
    <w:rsid w:val="007F5514"/>
    <w:rsid w:val="007F7364"/>
    <w:rsid w:val="007F7407"/>
    <w:rsid w:val="007F79CC"/>
    <w:rsid w:val="00800A3B"/>
    <w:rsid w:val="008016EF"/>
    <w:rsid w:val="00805A03"/>
    <w:rsid w:val="008065C0"/>
    <w:rsid w:val="00807E92"/>
    <w:rsid w:val="008107F5"/>
    <w:rsid w:val="00811C25"/>
    <w:rsid w:val="00813211"/>
    <w:rsid w:val="008132E4"/>
    <w:rsid w:val="008172FE"/>
    <w:rsid w:val="00817D1B"/>
    <w:rsid w:val="00821B49"/>
    <w:rsid w:val="00822133"/>
    <w:rsid w:val="0082297B"/>
    <w:rsid w:val="00823FB0"/>
    <w:rsid w:val="008258E3"/>
    <w:rsid w:val="0082661C"/>
    <w:rsid w:val="008301F6"/>
    <w:rsid w:val="00830EF1"/>
    <w:rsid w:val="008326FA"/>
    <w:rsid w:val="008343D2"/>
    <w:rsid w:val="008346C8"/>
    <w:rsid w:val="00834894"/>
    <w:rsid w:val="008349EE"/>
    <w:rsid w:val="00837447"/>
    <w:rsid w:val="00837FAE"/>
    <w:rsid w:val="00843384"/>
    <w:rsid w:val="008433DB"/>
    <w:rsid w:val="00843F37"/>
    <w:rsid w:val="00844C1D"/>
    <w:rsid w:val="00844DB2"/>
    <w:rsid w:val="00844EB6"/>
    <w:rsid w:val="00845D58"/>
    <w:rsid w:val="00850429"/>
    <w:rsid w:val="00855E35"/>
    <w:rsid w:val="0085638B"/>
    <w:rsid w:val="00860080"/>
    <w:rsid w:val="0086133F"/>
    <w:rsid w:val="008613B1"/>
    <w:rsid w:val="00863077"/>
    <w:rsid w:val="00864512"/>
    <w:rsid w:val="00864824"/>
    <w:rsid w:val="00865B05"/>
    <w:rsid w:val="008672F9"/>
    <w:rsid w:val="00871408"/>
    <w:rsid w:val="00873B02"/>
    <w:rsid w:val="0087622A"/>
    <w:rsid w:val="00877680"/>
    <w:rsid w:val="00880AC2"/>
    <w:rsid w:val="008818D7"/>
    <w:rsid w:val="00887368"/>
    <w:rsid w:val="008878D6"/>
    <w:rsid w:val="00891ED3"/>
    <w:rsid w:val="00892CD3"/>
    <w:rsid w:val="008933DD"/>
    <w:rsid w:val="00894107"/>
    <w:rsid w:val="008944C4"/>
    <w:rsid w:val="008945BB"/>
    <w:rsid w:val="00897EA6"/>
    <w:rsid w:val="008A04A6"/>
    <w:rsid w:val="008A1402"/>
    <w:rsid w:val="008A213F"/>
    <w:rsid w:val="008A2C7B"/>
    <w:rsid w:val="008A2E9E"/>
    <w:rsid w:val="008A415D"/>
    <w:rsid w:val="008A47B0"/>
    <w:rsid w:val="008A4974"/>
    <w:rsid w:val="008A576E"/>
    <w:rsid w:val="008A5BCE"/>
    <w:rsid w:val="008A5E8C"/>
    <w:rsid w:val="008B053F"/>
    <w:rsid w:val="008B0C90"/>
    <w:rsid w:val="008B23F1"/>
    <w:rsid w:val="008B2FF3"/>
    <w:rsid w:val="008B5ABC"/>
    <w:rsid w:val="008B612A"/>
    <w:rsid w:val="008B7501"/>
    <w:rsid w:val="008C1E18"/>
    <w:rsid w:val="008C301F"/>
    <w:rsid w:val="008C4194"/>
    <w:rsid w:val="008C584F"/>
    <w:rsid w:val="008D0E47"/>
    <w:rsid w:val="008D4537"/>
    <w:rsid w:val="008D46AF"/>
    <w:rsid w:val="008D4E1B"/>
    <w:rsid w:val="008D4F82"/>
    <w:rsid w:val="008D55F8"/>
    <w:rsid w:val="008D59C2"/>
    <w:rsid w:val="008D6174"/>
    <w:rsid w:val="008D636A"/>
    <w:rsid w:val="008D7696"/>
    <w:rsid w:val="008E0197"/>
    <w:rsid w:val="008E59B1"/>
    <w:rsid w:val="008F00C0"/>
    <w:rsid w:val="008F4AF0"/>
    <w:rsid w:val="008F626F"/>
    <w:rsid w:val="008F6E9C"/>
    <w:rsid w:val="0090046A"/>
    <w:rsid w:val="00900E2D"/>
    <w:rsid w:val="00902CAC"/>
    <w:rsid w:val="00904528"/>
    <w:rsid w:val="0090693B"/>
    <w:rsid w:val="00910748"/>
    <w:rsid w:val="00910E0D"/>
    <w:rsid w:val="009149BA"/>
    <w:rsid w:val="00915B02"/>
    <w:rsid w:val="00916507"/>
    <w:rsid w:val="00916C12"/>
    <w:rsid w:val="00934904"/>
    <w:rsid w:val="0093729D"/>
    <w:rsid w:val="00940C69"/>
    <w:rsid w:val="009433A6"/>
    <w:rsid w:val="00944D83"/>
    <w:rsid w:val="0095043B"/>
    <w:rsid w:val="00950F01"/>
    <w:rsid w:val="009533AC"/>
    <w:rsid w:val="0095410F"/>
    <w:rsid w:val="00954351"/>
    <w:rsid w:val="00956777"/>
    <w:rsid w:val="00957F63"/>
    <w:rsid w:val="009606A3"/>
    <w:rsid w:val="009629A5"/>
    <w:rsid w:val="00962AC6"/>
    <w:rsid w:val="00964789"/>
    <w:rsid w:val="009706BB"/>
    <w:rsid w:val="00970D9A"/>
    <w:rsid w:val="00972A51"/>
    <w:rsid w:val="00972FD5"/>
    <w:rsid w:val="00973BD4"/>
    <w:rsid w:val="00974C89"/>
    <w:rsid w:val="00975019"/>
    <w:rsid w:val="00975CDC"/>
    <w:rsid w:val="009762F3"/>
    <w:rsid w:val="00976E99"/>
    <w:rsid w:val="00980D1F"/>
    <w:rsid w:val="00983BD7"/>
    <w:rsid w:val="00987306"/>
    <w:rsid w:val="009918B9"/>
    <w:rsid w:val="0099429A"/>
    <w:rsid w:val="00997AF6"/>
    <w:rsid w:val="009A2687"/>
    <w:rsid w:val="009A3BA0"/>
    <w:rsid w:val="009A57AA"/>
    <w:rsid w:val="009A57DD"/>
    <w:rsid w:val="009A7E98"/>
    <w:rsid w:val="009B1438"/>
    <w:rsid w:val="009B2931"/>
    <w:rsid w:val="009B4917"/>
    <w:rsid w:val="009C2622"/>
    <w:rsid w:val="009C469A"/>
    <w:rsid w:val="009C513E"/>
    <w:rsid w:val="009C679A"/>
    <w:rsid w:val="009C73CA"/>
    <w:rsid w:val="009C75B8"/>
    <w:rsid w:val="009C7703"/>
    <w:rsid w:val="009D1D5F"/>
    <w:rsid w:val="009D24A2"/>
    <w:rsid w:val="009D4057"/>
    <w:rsid w:val="009D51E7"/>
    <w:rsid w:val="009D6BD1"/>
    <w:rsid w:val="009E03B1"/>
    <w:rsid w:val="009E14AE"/>
    <w:rsid w:val="009E384A"/>
    <w:rsid w:val="009E61FE"/>
    <w:rsid w:val="009F02B9"/>
    <w:rsid w:val="009F0FAD"/>
    <w:rsid w:val="009F1408"/>
    <w:rsid w:val="009F1F6D"/>
    <w:rsid w:val="009F24C7"/>
    <w:rsid w:val="009F2A0C"/>
    <w:rsid w:val="009F481A"/>
    <w:rsid w:val="009F5A1B"/>
    <w:rsid w:val="00A00FAE"/>
    <w:rsid w:val="00A02F1F"/>
    <w:rsid w:val="00A1766F"/>
    <w:rsid w:val="00A2171F"/>
    <w:rsid w:val="00A24C32"/>
    <w:rsid w:val="00A258BB"/>
    <w:rsid w:val="00A25F75"/>
    <w:rsid w:val="00A30780"/>
    <w:rsid w:val="00A30DFB"/>
    <w:rsid w:val="00A33E2E"/>
    <w:rsid w:val="00A34E43"/>
    <w:rsid w:val="00A35083"/>
    <w:rsid w:val="00A35174"/>
    <w:rsid w:val="00A35C20"/>
    <w:rsid w:val="00A3667E"/>
    <w:rsid w:val="00A37707"/>
    <w:rsid w:val="00A40B39"/>
    <w:rsid w:val="00A4124B"/>
    <w:rsid w:val="00A41A86"/>
    <w:rsid w:val="00A43D39"/>
    <w:rsid w:val="00A47E30"/>
    <w:rsid w:val="00A5088B"/>
    <w:rsid w:val="00A51CCE"/>
    <w:rsid w:val="00A5273D"/>
    <w:rsid w:val="00A5328B"/>
    <w:rsid w:val="00A54F94"/>
    <w:rsid w:val="00A5568F"/>
    <w:rsid w:val="00A556D7"/>
    <w:rsid w:val="00A56179"/>
    <w:rsid w:val="00A56877"/>
    <w:rsid w:val="00A655DB"/>
    <w:rsid w:val="00A65E76"/>
    <w:rsid w:val="00A667D2"/>
    <w:rsid w:val="00A7051D"/>
    <w:rsid w:val="00A72445"/>
    <w:rsid w:val="00A728B9"/>
    <w:rsid w:val="00A729CD"/>
    <w:rsid w:val="00A7516B"/>
    <w:rsid w:val="00A75A8A"/>
    <w:rsid w:val="00A75D08"/>
    <w:rsid w:val="00A8297A"/>
    <w:rsid w:val="00A862C8"/>
    <w:rsid w:val="00A8705F"/>
    <w:rsid w:val="00A91FC3"/>
    <w:rsid w:val="00A939C5"/>
    <w:rsid w:val="00A93D9D"/>
    <w:rsid w:val="00A948F3"/>
    <w:rsid w:val="00A95337"/>
    <w:rsid w:val="00A95970"/>
    <w:rsid w:val="00A97957"/>
    <w:rsid w:val="00AA1269"/>
    <w:rsid w:val="00AA1E78"/>
    <w:rsid w:val="00AA1FC2"/>
    <w:rsid w:val="00AA216E"/>
    <w:rsid w:val="00AA250C"/>
    <w:rsid w:val="00AA2C65"/>
    <w:rsid w:val="00AA386F"/>
    <w:rsid w:val="00AA3A3E"/>
    <w:rsid w:val="00AA59DE"/>
    <w:rsid w:val="00AA7B9F"/>
    <w:rsid w:val="00AB1294"/>
    <w:rsid w:val="00AB180B"/>
    <w:rsid w:val="00AB3B4C"/>
    <w:rsid w:val="00AC4020"/>
    <w:rsid w:val="00AC7E73"/>
    <w:rsid w:val="00AD03DE"/>
    <w:rsid w:val="00AD0CD9"/>
    <w:rsid w:val="00AD3852"/>
    <w:rsid w:val="00AD4891"/>
    <w:rsid w:val="00AD5FEB"/>
    <w:rsid w:val="00AD60CE"/>
    <w:rsid w:val="00AD6277"/>
    <w:rsid w:val="00AD7F22"/>
    <w:rsid w:val="00AE203C"/>
    <w:rsid w:val="00AE4E05"/>
    <w:rsid w:val="00AE7F31"/>
    <w:rsid w:val="00AF290D"/>
    <w:rsid w:val="00AF2F26"/>
    <w:rsid w:val="00AF2FF9"/>
    <w:rsid w:val="00AF5F7B"/>
    <w:rsid w:val="00AF6388"/>
    <w:rsid w:val="00AF750E"/>
    <w:rsid w:val="00B001BC"/>
    <w:rsid w:val="00B01341"/>
    <w:rsid w:val="00B03959"/>
    <w:rsid w:val="00B05431"/>
    <w:rsid w:val="00B0698E"/>
    <w:rsid w:val="00B10B6E"/>
    <w:rsid w:val="00B12FF5"/>
    <w:rsid w:val="00B21ECB"/>
    <w:rsid w:val="00B2361F"/>
    <w:rsid w:val="00B2735E"/>
    <w:rsid w:val="00B27F18"/>
    <w:rsid w:val="00B310F9"/>
    <w:rsid w:val="00B340B5"/>
    <w:rsid w:val="00B357E1"/>
    <w:rsid w:val="00B36DCD"/>
    <w:rsid w:val="00B37062"/>
    <w:rsid w:val="00B420E8"/>
    <w:rsid w:val="00B430CE"/>
    <w:rsid w:val="00B4330B"/>
    <w:rsid w:val="00B4501F"/>
    <w:rsid w:val="00B45FB7"/>
    <w:rsid w:val="00B47BC6"/>
    <w:rsid w:val="00B5106B"/>
    <w:rsid w:val="00B57F1A"/>
    <w:rsid w:val="00B60393"/>
    <w:rsid w:val="00B6312D"/>
    <w:rsid w:val="00B67A0E"/>
    <w:rsid w:val="00B70FA2"/>
    <w:rsid w:val="00B71198"/>
    <w:rsid w:val="00B7121A"/>
    <w:rsid w:val="00B71942"/>
    <w:rsid w:val="00B71EB4"/>
    <w:rsid w:val="00B722FD"/>
    <w:rsid w:val="00B7263F"/>
    <w:rsid w:val="00B74CBC"/>
    <w:rsid w:val="00B74D15"/>
    <w:rsid w:val="00B766EF"/>
    <w:rsid w:val="00B77CFD"/>
    <w:rsid w:val="00B77D21"/>
    <w:rsid w:val="00B83C88"/>
    <w:rsid w:val="00B8526D"/>
    <w:rsid w:val="00B86B4B"/>
    <w:rsid w:val="00B86B71"/>
    <w:rsid w:val="00B912BE"/>
    <w:rsid w:val="00B935FF"/>
    <w:rsid w:val="00B9382D"/>
    <w:rsid w:val="00B96A7F"/>
    <w:rsid w:val="00B97B64"/>
    <w:rsid w:val="00B97C9F"/>
    <w:rsid w:val="00BA02F9"/>
    <w:rsid w:val="00BA0D33"/>
    <w:rsid w:val="00BA1E67"/>
    <w:rsid w:val="00BA206A"/>
    <w:rsid w:val="00BA3AEB"/>
    <w:rsid w:val="00BA6009"/>
    <w:rsid w:val="00BA6D09"/>
    <w:rsid w:val="00BB0462"/>
    <w:rsid w:val="00BB45FE"/>
    <w:rsid w:val="00BB6C1C"/>
    <w:rsid w:val="00BC6DC9"/>
    <w:rsid w:val="00BC709A"/>
    <w:rsid w:val="00BD4063"/>
    <w:rsid w:val="00BD4C6E"/>
    <w:rsid w:val="00BD7027"/>
    <w:rsid w:val="00BD7CE9"/>
    <w:rsid w:val="00BE0412"/>
    <w:rsid w:val="00BE2D1C"/>
    <w:rsid w:val="00BF0396"/>
    <w:rsid w:val="00BF1268"/>
    <w:rsid w:val="00BF1DB7"/>
    <w:rsid w:val="00BF62F5"/>
    <w:rsid w:val="00C0059B"/>
    <w:rsid w:val="00C01570"/>
    <w:rsid w:val="00C03FD5"/>
    <w:rsid w:val="00C04AAE"/>
    <w:rsid w:val="00C05E5F"/>
    <w:rsid w:val="00C07C55"/>
    <w:rsid w:val="00C1031B"/>
    <w:rsid w:val="00C11803"/>
    <w:rsid w:val="00C136CD"/>
    <w:rsid w:val="00C13DA8"/>
    <w:rsid w:val="00C15348"/>
    <w:rsid w:val="00C15B09"/>
    <w:rsid w:val="00C15F15"/>
    <w:rsid w:val="00C1645A"/>
    <w:rsid w:val="00C16D64"/>
    <w:rsid w:val="00C16FE2"/>
    <w:rsid w:val="00C173F2"/>
    <w:rsid w:val="00C21C2A"/>
    <w:rsid w:val="00C22A3A"/>
    <w:rsid w:val="00C23A8B"/>
    <w:rsid w:val="00C25999"/>
    <w:rsid w:val="00C26DD6"/>
    <w:rsid w:val="00C27D6E"/>
    <w:rsid w:val="00C31BDA"/>
    <w:rsid w:val="00C33F32"/>
    <w:rsid w:val="00C34690"/>
    <w:rsid w:val="00C34719"/>
    <w:rsid w:val="00C41E73"/>
    <w:rsid w:val="00C43070"/>
    <w:rsid w:val="00C43587"/>
    <w:rsid w:val="00C4682C"/>
    <w:rsid w:val="00C47246"/>
    <w:rsid w:val="00C47821"/>
    <w:rsid w:val="00C554EF"/>
    <w:rsid w:val="00C610FD"/>
    <w:rsid w:val="00C628F2"/>
    <w:rsid w:val="00C64CCE"/>
    <w:rsid w:val="00C66D4B"/>
    <w:rsid w:val="00C67EA5"/>
    <w:rsid w:val="00C701D0"/>
    <w:rsid w:val="00C71500"/>
    <w:rsid w:val="00C72E89"/>
    <w:rsid w:val="00C73716"/>
    <w:rsid w:val="00C74964"/>
    <w:rsid w:val="00C74FA3"/>
    <w:rsid w:val="00C7574F"/>
    <w:rsid w:val="00C81087"/>
    <w:rsid w:val="00C8194B"/>
    <w:rsid w:val="00C820AB"/>
    <w:rsid w:val="00C8317B"/>
    <w:rsid w:val="00C84904"/>
    <w:rsid w:val="00C87A9D"/>
    <w:rsid w:val="00C87C2F"/>
    <w:rsid w:val="00C95EB8"/>
    <w:rsid w:val="00CA2C89"/>
    <w:rsid w:val="00CA338C"/>
    <w:rsid w:val="00CA38CC"/>
    <w:rsid w:val="00CB0793"/>
    <w:rsid w:val="00CB0F3B"/>
    <w:rsid w:val="00CB3AE7"/>
    <w:rsid w:val="00CB43B3"/>
    <w:rsid w:val="00CB7B14"/>
    <w:rsid w:val="00CC1105"/>
    <w:rsid w:val="00CC2E3C"/>
    <w:rsid w:val="00CC426F"/>
    <w:rsid w:val="00CC591E"/>
    <w:rsid w:val="00CC5E78"/>
    <w:rsid w:val="00CC6D24"/>
    <w:rsid w:val="00CD3F4D"/>
    <w:rsid w:val="00CD555F"/>
    <w:rsid w:val="00CD681C"/>
    <w:rsid w:val="00CD6885"/>
    <w:rsid w:val="00CD6F5A"/>
    <w:rsid w:val="00CD7AB6"/>
    <w:rsid w:val="00CE022E"/>
    <w:rsid w:val="00CE1F9C"/>
    <w:rsid w:val="00CE20F2"/>
    <w:rsid w:val="00CE4107"/>
    <w:rsid w:val="00CE4449"/>
    <w:rsid w:val="00CE499C"/>
    <w:rsid w:val="00CE5C61"/>
    <w:rsid w:val="00CF31C9"/>
    <w:rsid w:val="00CF34CE"/>
    <w:rsid w:val="00CF5370"/>
    <w:rsid w:val="00CF7398"/>
    <w:rsid w:val="00D01C94"/>
    <w:rsid w:val="00D112A2"/>
    <w:rsid w:val="00D11BB6"/>
    <w:rsid w:val="00D13352"/>
    <w:rsid w:val="00D138CB"/>
    <w:rsid w:val="00D140F2"/>
    <w:rsid w:val="00D1589C"/>
    <w:rsid w:val="00D15E91"/>
    <w:rsid w:val="00D178D2"/>
    <w:rsid w:val="00D23767"/>
    <w:rsid w:val="00D27440"/>
    <w:rsid w:val="00D312D6"/>
    <w:rsid w:val="00D35440"/>
    <w:rsid w:val="00D35ACC"/>
    <w:rsid w:val="00D365FF"/>
    <w:rsid w:val="00D4072E"/>
    <w:rsid w:val="00D41667"/>
    <w:rsid w:val="00D41734"/>
    <w:rsid w:val="00D42810"/>
    <w:rsid w:val="00D42E62"/>
    <w:rsid w:val="00D448C4"/>
    <w:rsid w:val="00D50D18"/>
    <w:rsid w:val="00D51A2A"/>
    <w:rsid w:val="00D52C06"/>
    <w:rsid w:val="00D53899"/>
    <w:rsid w:val="00D53B06"/>
    <w:rsid w:val="00D548DB"/>
    <w:rsid w:val="00D55FAC"/>
    <w:rsid w:val="00D57352"/>
    <w:rsid w:val="00D617D5"/>
    <w:rsid w:val="00D628C6"/>
    <w:rsid w:val="00D64631"/>
    <w:rsid w:val="00D64D1B"/>
    <w:rsid w:val="00D668DC"/>
    <w:rsid w:val="00D66FE0"/>
    <w:rsid w:val="00D70057"/>
    <w:rsid w:val="00D7169A"/>
    <w:rsid w:val="00D741EA"/>
    <w:rsid w:val="00D7424F"/>
    <w:rsid w:val="00D750C2"/>
    <w:rsid w:val="00D760E9"/>
    <w:rsid w:val="00D77DE3"/>
    <w:rsid w:val="00D8233D"/>
    <w:rsid w:val="00D828EF"/>
    <w:rsid w:val="00D8393B"/>
    <w:rsid w:val="00D84F0B"/>
    <w:rsid w:val="00D85A34"/>
    <w:rsid w:val="00D86AFD"/>
    <w:rsid w:val="00D90CC8"/>
    <w:rsid w:val="00D910B8"/>
    <w:rsid w:val="00D91D61"/>
    <w:rsid w:val="00D9201C"/>
    <w:rsid w:val="00D93A10"/>
    <w:rsid w:val="00D95E07"/>
    <w:rsid w:val="00D977E1"/>
    <w:rsid w:val="00DA280B"/>
    <w:rsid w:val="00DA2B5F"/>
    <w:rsid w:val="00DA2FEC"/>
    <w:rsid w:val="00DA30F9"/>
    <w:rsid w:val="00DA3183"/>
    <w:rsid w:val="00DA5276"/>
    <w:rsid w:val="00DA7932"/>
    <w:rsid w:val="00DB253A"/>
    <w:rsid w:val="00DB2F8E"/>
    <w:rsid w:val="00DB56A5"/>
    <w:rsid w:val="00DB6B61"/>
    <w:rsid w:val="00DB746C"/>
    <w:rsid w:val="00DC05CA"/>
    <w:rsid w:val="00DC14A6"/>
    <w:rsid w:val="00DC1B1C"/>
    <w:rsid w:val="00DC2270"/>
    <w:rsid w:val="00DC2BD8"/>
    <w:rsid w:val="00DC2D0E"/>
    <w:rsid w:val="00DC5AB1"/>
    <w:rsid w:val="00DC6657"/>
    <w:rsid w:val="00DC67BB"/>
    <w:rsid w:val="00DC74B7"/>
    <w:rsid w:val="00DD125C"/>
    <w:rsid w:val="00DD1668"/>
    <w:rsid w:val="00DD1CEF"/>
    <w:rsid w:val="00DD200E"/>
    <w:rsid w:val="00DD4A50"/>
    <w:rsid w:val="00DD4AA0"/>
    <w:rsid w:val="00DD70F4"/>
    <w:rsid w:val="00DE1225"/>
    <w:rsid w:val="00DE2D88"/>
    <w:rsid w:val="00DE41BC"/>
    <w:rsid w:val="00DE6D50"/>
    <w:rsid w:val="00DE6F9A"/>
    <w:rsid w:val="00DF2BDE"/>
    <w:rsid w:val="00DF582E"/>
    <w:rsid w:val="00E0299D"/>
    <w:rsid w:val="00E03553"/>
    <w:rsid w:val="00E0525C"/>
    <w:rsid w:val="00E05F26"/>
    <w:rsid w:val="00E10B2A"/>
    <w:rsid w:val="00E10F6A"/>
    <w:rsid w:val="00E12576"/>
    <w:rsid w:val="00E137F8"/>
    <w:rsid w:val="00E15543"/>
    <w:rsid w:val="00E1600B"/>
    <w:rsid w:val="00E16576"/>
    <w:rsid w:val="00E17039"/>
    <w:rsid w:val="00E176E9"/>
    <w:rsid w:val="00E2012E"/>
    <w:rsid w:val="00E20400"/>
    <w:rsid w:val="00E222D1"/>
    <w:rsid w:val="00E24E6C"/>
    <w:rsid w:val="00E2522C"/>
    <w:rsid w:val="00E26055"/>
    <w:rsid w:val="00E2641D"/>
    <w:rsid w:val="00E264DA"/>
    <w:rsid w:val="00E276C6"/>
    <w:rsid w:val="00E311F2"/>
    <w:rsid w:val="00E31799"/>
    <w:rsid w:val="00E32D54"/>
    <w:rsid w:val="00E34990"/>
    <w:rsid w:val="00E34DDF"/>
    <w:rsid w:val="00E37F80"/>
    <w:rsid w:val="00E40AAE"/>
    <w:rsid w:val="00E40CB8"/>
    <w:rsid w:val="00E42493"/>
    <w:rsid w:val="00E4569E"/>
    <w:rsid w:val="00E512F6"/>
    <w:rsid w:val="00E535A5"/>
    <w:rsid w:val="00E536B8"/>
    <w:rsid w:val="00E600CE"/>
    <w:rsid w:val="00E607BF"/>
    <w:rsid w:val="00E64C60"/>
    <w:rsid w:val="00E665E4"/>
    <w:rsid w:val="00E66A45"/>
    <w:rsid w:val="00E70986"/>
    <w:rsid w:val="00E7121A"/>
    <w:rsid w:val="00E72BBE"/>
    <w:rsid w:val="00E7375E"/>
    <w:rsid w:val="00E7436E"/>
    <w:rsid w:val="00E7587E"/>
    <w:rsid w:val="00E7613C"/>
    <w:rsid w:val="00E87F7F"/>
    <w:rsid w:val="00E902A0"/>
    <w:rsid w:val="00E92E34"/>
    <w:rsid w:val="00E93DE9"/>
    <w:rsid w:val="00E95B7C"/>
    <w:rsid w:val="00EA2C68"/>
    <w:rsid w:val="00EA4E3B"/>
    <w:rsid w:val="00EA5F85"/>
    <w:rsid w:val="00EA7CE4"/>
    <w:rsid w:val="00EB0550"/>
    <w:rsid w:val="00EB3032"/>
    <w:rsid w:val="00EB42FB"/>
    <w:rsid w:val="00EB61B4"/>
    <w:rsid w:val="00EC0E18"/>
    <w:rsid w:val="00EC20DC"/>
    <w:rsid w:val="00EC4D1C"/>
    <w:rsid w:val="00EC4F0D"/>
    <w:rsid w:val="00EC5AD8"/>
    <w:rsid w:val="00ED1DFB"/>
    <w:rsid w:val="00ED2A3F"/>
    <w:rsid w:val="00ED52F2"/>
    <w:rsid w:val="00EE27D7"/>
    <w:rsid w:val="00EF1285"/>
    <w:rsid w:val="00EF1F2B"/>
    <w:rsid w:val="00EF2089"/>
    <w:rsid w:val="00EF2165"/>
    <w:rsid w:val="00EF2DD5"/>
    <w:rsid w:val="00EF4876"/>
    <w:rsid w:val="00EF62A3"/>
    <w:rsid w:val="00EF6A55"/>
    <w:rsid w:val="00EF7648"/>
    <w:rsid w:val="00EF7A5F"/>
    <w:rsid w:val="00F02079"/>
    <w:rsid w:val="00F02550"/>
    <w:rsid w:val="00F02AD3"/>
    <w:rsid w:val="00F1451A"/>
    <w:rsid w:val="00F15131"/>
    <w:rsid w:val="00F154E0"/>
    <w:rsid w:val="00F17E59"/>
    <w:rsid w:val="00F234B9"/>
    <w:rsid w:val="00F23978"/>
    <w:rsid w:val="00F24A1E"/>
    <w:rsid w:val="00F25925"/>
    <w:rsid w:val="00F30157"/>
    <w:rsid w:val="00F30800"/>
    <w:rsid w:val="00F31ED0"/>
    <w:rsid w:val="00F32356"/>
    <w:rsid w:val="00F32E7E"/>
    <w:rsid w:val="00F336DD"/>
    <w:rsid w:val="00F341C1"/>
    <w:rsid w:val="00F36540"/>
    <w:rsid w:val="00F37B39"/>
    <w:rsid w:val="00F42F62"/>
    <w:rsid w:val="00F437EB"/>
    <w:rsid w:val="00F43BB5"/>
    <w:rsid w:val="00F445E4"/>
    <w:rsid w:val="00F45B26"/>
    <w:rsid w:val="00F4665C"/>
    <w:rsid w:val="00F5228D"/>
    <w:rsid w:val="00F531F3"/>
    <w:rsid w:val="00F55E2D"/>
    <w:rsid w:val="00F600E5"/>
    <w:rsid w:val="00F6173D"/>
    <w:rsid w:val="00F61E02"/>
    <w:rsid w:val="00F623CC"/>
    <w:rsid w:val="00F64271"/>
    <w:rsid w:val="00F647BA"/>
    <w:rsid w:val="00F66025"/>
    <w:rsid w:val="00F70DA1"/>
    <w:rsid w:val="00F721BB"/>
    <w:rsid w:val="00F72CB1"/>
    <w:rsid w:val="00F73264"/>
    <w:rsid w:val="00F74F4B"/>
    <w:rsid w:val="00F766E2"/>
    <w:rsid w:val="00F847FC"/>
    <w:rsid w:val="00F84D38"/>
    <w:rsid w:val="00F86746"/>
    <w:rsid w:val="00F86A16"/>
    <w:rsid w:val="00F8717A"/>
    <w:rsid w:val="00F910E4"/>
    <w:rsid w:val="00F91699"/>
    <w:rsid w:val="00F932B0"/>
    <w:rsid w:val="00F94DA3"/>
    <w:rsid w:val="00FA2478"/>
    <w:rsid w:val="00FA3B3E"/>
    <w:rsid w:val="00FA41E0"/>
    <w:rsid w:val="00FA4CD1"/>
    <w:rsid w:val="00FA5AAC"/>
    <w:rsid w:val="00FB355A"/>
    <w:rsid w:val="00FB7BD7"/>
    <w:rsid w:val="00FC0C6D"/>
    <w:rsid w:val="00FC1E53"/>
    <w:rsid w:val="00FC1FFF"/>
    <w:rsid w:val="00FC2385"/>
    <w:rsid w:val="00FC2965"/>
    <w:rsid w:val="00FC592B"/>
    <w:rsid w:val="00FD11A5"/>
    <w:rsid w:val="00FD3EA6"/>
    <w:rsid w:val="00FD4D83"/>
    <w:rsid w:val="00FD5B56"/>
    <w:rsid w:val="00FD655B"/>
    <w:rsid w:val="00FD683E"/>
    <w:rsid w:val="00FD6AD5"/>
    <w:rsid w:val="00FE0A72"/>
    <w:rsid w:val="00FE0FD8"/>
    <w:rsid w:val="00FE20CD"/>
    <w:rsid w:val="00FE5922"/>
    <w:rsid w:val="00FE7457"/>
    <w:rsid w:val="00FF1186"/>
    <w:rsid w:val="00FF1CCD"/>
    <w:rsid w:val="00FF3380"/>
    <w:rsid w:val="00FF37F5"/>
    <w:rsid w:val="00FF561D"/>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link w:val="1Char"/>
    <w:uiPriority w:val="9"/>
    <w:qFormat/>
    <w:rsid w:val="001C33A2"/>
    <w:pPr>
      <w:spacing w:before="100" w:beforeAutospacing="1" w:after="100" w:afterAutospacing="1" w:line="240" w:lineRule="auto"/>
      <w:outlineLvl w:val="0"/>
    </w:pPr>
    <w:rPr>
      <w:rFonts w:ascii="Times New Roman" w:eastAsia="Times New Roman" w:hAnsi="Times New Roman"/>
      <w:b/>
      <w:bCs/>
      <w:kern w:val="36"/>
      <w:sz w:val="48"/>
      <w:szCs w:val="4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 w:type="character" w:customStyle="1" w:styleId="1Char">
    <w:name w:val="Επικεφαλίδα 1 Char"/>
    <w:basedOn w:val="a0"/>
    <w:link w:val="1"/>
    <w:uiPriority w:val="9"/>
    <w:rsid w:val="001C33A2"/>
    <w:rPr>
      <w:rFonts w:ascii="Times New Roman" w:eastAsia="Times New Roman" w:hAnsi="Times New Roman" w:cs="Times New Roman"/>
      <w:b/>
      <w:bCs/>
      <w:kern w:val="36"/>
      <w:sz w:val="48"/>
      <w:szCs w:val="4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79761983">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4864">
      <w:bodyDiv w:val="1"/>
      <w:marLeft w:val="0"/>
      <w:marRight w:val="0"/>
      <w:marTop w:val="0"/>
      <w:marBottom w:val="0"/>
      <w:divBdr>
        <w:top w:val="none" w:sz="0" w:space="0" w:color="auto"/>
        <w:left w:val="none" w:sz="0" w:space="0" w:color="auto"/>
        <w:bottom w:val="none" w:sz="0" w:space="0" w:color="auto"/>
        <w:right w:val="none" w:sz="0" w:space="0" w:color="auto"/>
      </w:divBdr>
    </w:div>
    <w:div w:id="1206021106">
      <w:bodyDiv w:val="1"/>
      <w:marLeft w:val="0"/>
      <w:marRight w:val="0"/>
      <w:marTop w:val="0"/>
      <w:marBottom w:val="0"/>
      <w:divBdr>
        <w:top w:val="none" w:sz="0" w:space="0" w:color="auto"/>
        <w:left w:val="none" w:sz="0" w:space="0" w:color="auto"/>
        <w:bottom w:val="none" w:sz="0" w:space="0" w:color="auto"/>
        <w:right w:val="none" w:sz="0" w:space="0" w:color="auto"/>
      </w:divBdr>
    </w:div>
    <w:div w:id="1504541999">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72276428">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01593570">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 w:id="194985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2403</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55</cp:revision>
  <cp:lastPrinted>2017-09-18T08:53:00Z</cp:lastPrinted>
  <dcterms:created xsi:type="dcterms:W3CDTF">2024-01-10T06:36:00Z</dcterms:created>
  <dcterms:modified xsi:type="dcterms:W3CDTF">2024-01-15T12:23:00Z</dcterms:modified>
</cp:coreProperties>
</file>