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F61CB5" w:rsidRDefault="007F3131" w:rsidP="00E70986">
      <w:pPr>
        <w:pStyle w:val="EinfAbs"/>
        <w:jc w:val="right"/>
        <w:rPr>
          <w:rFonts w:ascii="Lidl Font Pro" w:hAnsi="Lidl Font Pro" w:cs="Helv"/>
          <w:sz w:val="22"/>
          <w:szCs w:val="22"/>
          <w:lang w:val="en-US"/>
        </w:rPr>
      </w:pPr>
    </w:p>
    <w:p w14:paraId="56AE2864" w14:textId="2DDAD414" w:rsidR="00C15348" w:rsidRPr="00AD7F22"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Pr="00AD7F22">
        <w:rPr>
          <w:rFonts w:ascii="Lidl Font Pro" w:hAnsi="Lidl Font Pro" w:cs="Helv"/>
          <w:sz w:val="22"/>
          <w:szCs w:val="22"/>
          <w:lang w:val="el-GR"/>
        </w:rPr>
        <w:t xml:space="preserve">, </w:t>
      </w:r>
      <w:r w:rsidR="00801D2D">
        <w:rPr>
          <w:rFonts w:ascii="Lidl Font Pro" w:hAnsi="Lidl Font Pro" w:cs="Helv"/>
          <w:sz w:val="22"/>
          <w:szCs w:val="22"/>
          <w:lang w:val="el-GR"/>
        </w:rPr>
        <w:t>07</w:t>
      </w:r>
      <w:r w:rsidR="00464923" w:rsidRPr="00AD7F22">
        <w:rPr>
          <w:rFonts w:ascii="Lidl Font Pro" w:hAnsi="Lidl Font Pro" w:cs="Helv"/>
          <w:sz w:val="22"/>
          <w:szCs w:val="22"/>
          <w:lang w:val="el-GR"/>
        </w:rPr>
        <w:t>/</w:t>
      </w:r>
      <w:r w:rsidR="00494547" w:rsidRPr="0073480A">
        <w:rPr>
          <w:rFonts w:ascii="Lidl Font Pro" w:hAnsi="Lidl Font Pro" w:cs="Helv"/>
          <w:sz w:val="22"/>
          <w:szCs w:val="22"/>
          <w:lang w:val="el-GR"/>
        </w:rPr>
        <w:t>1</w:t>
      </w:r>
      <w:r w:rsidR="00801D2D">
        <w:rPr>
          <w:rFonts w:ascii="Lidl Font Pro" w:hAnsi="Lidl Font Pro" w:cs="Helv"/>
          <w:sz w:val="22"/>
          <w:szCs w:val="22"/>
          <w:lang w:val="el-GR"/>
        </w:rPr>
        <w:t>2</w:t>
      </w:r>
      <w:r w:rsidR="001A4B5D" w:rsidRPr="00AD7F22">
        <w:rPr>
          <w:rFonts w:ascii="Lidl Font Pro" w:hAnsi="Lidl Font Pro" w:cs="Helv"/>
          <w:sz w:val="22"/>
          <w:szCs w:val="22"/>
          <w:lang w:val="el-GR"/>
        </w:rPr>
        <w:t>/20</w:t>
      </w:r>
      <w:r w:rsidR="00743D12" w:rsidRPr="00AD7F22">
        <w:rPr>
          <w:rFonts w:ascii="Lidl Font Pro" w:hAnsi="Lidl Font Pro" w:cs="Helv"/>
          <w:sz w:val="22"/>
          <w:szCs w:val="22"/>
          <w:lang w:val="el-GR"/>
        </w:rPr>
        <w:t>2</w:t>
      </w:r>
      <w:r w:rsidR="00794F0D" w:rsidRPr="00AD7F22">
        <w:rPr>
          <w:rFonts w:ascii="Lidl Font Pro" w:hAnsi="Lidl Font Pro" w:cs="Helv"/>
          <w:sz w:val="22"/>
          <w:szCs w:val="22"/>
          <w:lang w:val="el-GR"/>
        </w:rPr>
        <w:t>3</w:t>
      </w:r>
    </w:p>
    <w:p w14:paraId="0D07C3D4" w14:textId="77777777" w:rsidR="009F5A1B" w:rsidRPr="00AD7F22" w:rsidRDefault="009F5A1B" w:rsidP="00871408">
      <w:pPr>
        <w:spacing w:after="0" w:line="240" w:lineRule="auto"/>
        <w:jc w:val="both"/>
        <w:rPr>
          <w:rFonts w:ascii="Lidl Font Pro" w:hAnsi="Lidl Font Pro" w:cs="Calibri-Bold"/>
          <w:b/>
          <w:bCs/>
          <w:color w:val="1F497D" w:themeColor="text2"/>
          <w:sz w:val="36"/>
          <w:szCs w:val="36"/>
          <w:lang w:val="el-GR"/>
        </w:rPr>
      </w:pPr>
    </w:p>
    <w:p w14:paraId="486DF5DF" w14:textId="6E305EA6" w:rsidR="00D43E09" w:rsidRPr="0036408F" w:rsidRDefault="008C3ADF" w:rsidP="00D43E09">
      <w:pPr>
        <w:pBdr>
          <w:top w:val="nil"/>
          <w:left w:val="nil"/>
          <w:bottom w:val="nil"/>
          <w:right w:val="nil"/>
          <w:between w:val="nil"/>
        </w:pBdr>
        <w:spacing w:before="100" w:beforeAutospacing="1" w:after="120" w:line="240" w:lineRule="auto"/>
        <w:jc w:val="both"/>
        <w:rPr>
          <w:rFonts w:ascii="Lidl Font Pro" w:eastAsia="Lidl Font Pro" w:hAnsi="Lidl Font Pro" w:cs="Lidl Font Pro"/>
          <w:b/>
          <w:color w:val="1F497D"/>
          <w:sz w:val="36"/>
          <w:szCs w:val="36"/>
          <w:lang w:val="el-GR"/>
        </w:rPr>
      </w:pPr>
      <w:r>
        <w:rPr>
          <w:rFonts w:ascii="Lidl Font Pro" w:eastAsia="Lidl Font Pro" w:hAnsi="Lidl Font Pro" w:cs="Lidl Font Pro"/>
          <w:b/>
          <w:color w:val="1F497D"/>
          <w:sz w:val="36"/>
          <w:szCs w:val="36"/>
          <w:lang w:val="en-US"/>
        </w:rPr>
        <w:t>H</w:t>
      </w:r>
      <w:r w:rsidRPr="0036408F">
        <w:rPr>
          <w:rFonts w:ascii="Lidl Font Pro" w:eastAsia="Lidl Font Pro" w:hAnsi="Lidl Font Pro" w:cs="Lidl Font Pro"/>
          <w:b/>
          <w:color w:val="1F497D"/>
          <w:sz w:val="36"/>
          <w:szCs w:val="36"/>
          <w:lang w:val="el-GR"/>
        </w:rPr>
        <w:t xml:space="preserve"> </w:t>
      </w:r>
      <w:r w:rsidR="00D43E09" w:rsidRPr="00D43E09">
        <w:rPr>
          <w:rFonts w:ascii="Lidl Font Pro" w:eastAsia="Lidl Font Pro" w:hAnsi="Lidl Font Pro" w:cs="Lidl Font Pro"/>
          <w:b/>
          <w:color w:val="1F497D"/>
          <w:sz w:val="36"/>
          <w:szCs w:val="36"/>
          <w:lang w:val="el-GR"/>
        </w:rPr>
        <w:t xml:space="preserve">Lidl Ελλάς </w:t>
      </w:r>
      <w:r w:rsidR="0073480A">
        <w:rPr>
          <w:rFonts w:ascii="Lidl Font Pro" w:eastAsia="Lidl Font Pro" w:hAnsi="Lidl Font Pro" w:cs="Lidl Font Pro"/>
          <w:b/>
          <w:color w:val="1F497D"/>
          <w:sz w:val="36"/>
          <w:szCs w:val="36"/>
          <w:lang w:val="el-GR"/>
        </w:rPr>
        <w:t>και το Κοινω</w:t>
      </w:r>
      <w:r w:rsidR="00087C07">
        <w:rPr>
          <w:rFonts w:ascii="Lidl Font Pro" w:eastAsia="Lidl Font Pro" w:hAnsi="Lidl Font Pro" w:cs="Lidl Font Pro"/>
          <w:b/>
          <w:color w:val="1F497D"/>
          <w:sz w:val="36"/>
          <w:szCs w:val="36"/>
          <w:lang w:val="el-GR"/>
        </w:rPr>
        <w:t xml:space="preserve">φελές Ίδρυμα Αθανάσιος Κ. Λασκαρίδης </w:t>
      </w:r>
      <w:r w:rsidR="0036408F">
        <w:rPr>
          <w:rFonts w:ascii="Lidl Font Pro" w:eastAsia="Lidl Font Pro" w:hAnsi="Lidl Font Pro" w:cs="Lidl Font Pro"/>
          <w:b/>
          <w:color w:val="1F497D"/>
          <w:sz w:val="36"/>
          <w:szCs w:val="36"/>
          <w:lang w:val="el-GR"/>
        </w:rPr>
        <w:t xml:space="preserve">άφησαν και φέτος το δικό τους αποτύπωμα, απομακρύνοντας το πλαστικό </w:t>
      </w:r>
    </w:p>
    <w:p w14:paraId="2D390565" w14:textId="006F1751" w:rsidR="0053631D" w:rsidRPr="005D2435" w:rsidRDefault="00B938E9" w:rsidP="00D43E09">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sz w:val="36"/>
          <w:szCs w:val="36"/>
          <w:lang w:val="el-GR"/>
        </w:rPr>
      </w:pPr>
      <w:r w:rsidRPr="00B938E9">
        <w:rPr>
          <w:rFonts w:ascii="Lidl Font Pro" w:eastAsia="Lidl Font Pro" w:hAnsi="Lidl Font Pro" w:cs="Lidl Font Pro"/>
          <w:b/>
          <w:color w:val="1F497D"/>
          <w:lang w:val="el-GR"/>
        </w:rPr>
        <w:t xml:space="preserve">Για </w:t>
      </w:r>
      <w:r>
        <w:rPr>
          <w:rFonts w:ascii="Lidl Font Pro" w:eastAsia="Lidl Font Pro" w:hAnsi="Lidl Font Pro" w:cs="Lidl Font Pro"/>
          <w:b/>
          <w:color w:val="1F497D"/>
          <w:lang w:val="el-GR"/>
        </w:rPr>
        <w:t>4</w:t>
      </w:r>
      <w:r w:rsidRPr="00B938E9">
        <w:rPr>
          <w:rFonts w:ascii="Lidl Font Pro" w:eastAsia="Lidl Font Pro" w:hAnsi="Lidl Font Pro" w:cs="Lidl Font Pro"/>
          <w:b/>
          <w:color w:val="1F497D"/>
          <w:vertAlign w:val="superscript"/>
          <w:lang w:val="el-GR"/>
        </w:rPr>
        <w:t>η</w:t>
      </w:r>
      <w:r>
        <w:rPr>
          <w:rFonts w:ascii="Lidl Font Pro" w:eastAsia="Lidl Font Pro" w:hAnsi="Lidl Font Pro" w:cs="Lidl Font Pro"/>
          <w:b/>
          <w:color w:val="1F497D"/>
          <w:lang w:val="el-GR"/>
        </w:rPr>
        <w:t xml:space="preserve"> συνεχή</w:t>
      </w:r>
      <w:r w:rsidRPr="00B938E9">
        <w:rPr>
          <w:rFonts w:ascii="Lidl Font Pro" w:eastAsia="Lidl Font Pro" w:hAnsi="Lidl Font Pro" w:cs="Lidl Font Pro"/>
          <w:b/>
          <w:color w:val="1F497D"/>
          <w:lang w:val="el-GR"/>
        </w:rPr>
        <w:t xml:space="preserve"> χρονιά, το πρόγραμμα</w:t>
      </w:r>
      <w:r w:rsidR="00BB6CDD">
        <w:rPr>
          <w:rFonts w:ascii="Lidl Font Pro" w:eastAsia="Lidl Font Pro" w:hAnsi="Lidl Font Pro" w:cs="Lidl Font Pro"/>
          <w:b/>
          <w:color w:val="1F497D"/>
          <w:lang w:val="el-GR"/>
        </w:rPr>
        <w:t xml:space="preserve"> </w:t>
      </w:r>
      <w:proofErr w:type="spellStart"/>
      <w:r w:rsidRPr="00B938E9">
        <w:rPr>
          <w:rFonts w:ascii="Lidl Font Pro" w:eastAsia="Lidl Font Pro" w:hAnsi="Lidl Font Pro" w:cs="Lidl Font Pro"/>
          <w:b/>
          <w:color w:val="1F497D"/>
          <w:lang w:val="el-GR"/>
        </w:rPr>
        <w:t>Plastic</w:t>
      </w:r>
      <w:proofErr w:type="spellEnd"/>
      <w:r w:rsidRPr="00B938E9">
        <w:rPr>
          <w:rFonts w:ascii="Lidl Font Pro" w:eastAsia="Lidl Font Pro" w:hAnsi="Lidl Font Pro" w:cs="Lidl Font Pro"/>
          <w:b/>
          <w:color w:val="1F497D"/>
          <w:lang w:val="el-GR"/>
        </w:rPr>
        <w:t xml:space="preserve"> Free </w:t>
      </w:r>
      <w:proofErr w:type="spellStart"/>
      <w:r w:rsidRPr="00B938E9">
        <w:rPr>
          <w:rFonts w:ascii="Lidl Font Pro" w:eastAsia="Lidl Font Pro" w:hAnsi="Lidl Font Pro" w:cs="Lidl Font Pro"/>
          <w:b/>
          <w:color w:val="1F497D"/>
          <w:lang w:val="el-GR"/>
        </w:rPr>
        <w:t>Greece</w:t>
      </w:r>
      <w:proofErr w:type="spellEnd"/>
      <w:r w:rsidR="00A52A12">
        <w:rPr>
          <w:rFonts w:ascii="Lidl Font Pro" w:eastAsia="Lidl Font Pro" w:hAnsi="Lidl Font Pro" w:cs="Lidl Font Pro"/>
          <w:b/>
          <w:color w:val="1F497D"/>
          <w:lang w:val="el-GR"/>
        </w:rPr>
        <w:t xml:space="preserve"> </w:t>
      </w:r>
      <w:r w:rsidRPr="00B938E9">
        <w:rPr>
          <w:rFonts w:ascii="Lidl Font Pro" w:eastAsia="Lidl Font Pro" w:hAnsi="Lidl Font Pro" w:cs="Lidl Font Pro"/>
          <w:b/>
          <w:color w:val="1F497D"/>
          <w:lang w:val="el-GR"/>
        </w:rPr>
        <w:t xml:space="preserve">ολοκληρώθηκε με </w:t>
      </w:r>
      <w:r w:rsidR="00BB6CDD">
        <w:rPr>
          <w:rFonts w:ascii="Lidl Font Pro" w:eastAsia="Lidl Font Pro" w:hAnsi="Lidl Font Pro" w:cs="Lidl Font Pro"/>
          <w:b/>
          <w:color w:val="1F497D"/>
          <w:lang w:val="el-GR"/>
        </w:rPr>
        <w:t xml:space="preserve">μεγάλη </w:t>
      </w:r>
      <w:r w:rsidRPr="00B938E9">
        <w:rPr>
          <w:rFonts w:ascii="Lidl Font Pro" w:eastAsia="Lidl Font Pro" w:hAnsi="Lidl Font Pro" w:cs="Lidl Font Pro"/>
          <w:b/>
          <w:color w:val="1F497D"/>
          <w:lang w:val="el-GR"/>
        </w:rPr>
        <w:t>επιτυχία σε</w:t>
      </w:r>
      <w:r w:rsidR="009508E0">
        <w:rPr>
          <w:rFonts w:ascii="Lidl Font Pro" w:eastAsia="Lidl Font Pro" w:hAnsi="Lidl Font Pro" w:cs="Lidl Font Pro"/>
          <w:b/>
          <w:color w:val="1F497D"/>
          <w:lang w:val="el-GR"/>
        </w:rPr>
        <w:t xml:space="preserve"> επιπλέον</w:t>
      </w:r>
      <w:r w:rsidRPr="00B938E9">
        <w:rPr>
          <w:rFonts w:ascii="Lidl Font Pro" w:eastAsia="Lidl Font Pro" w:hAnsi="Lidl Font Pro" w:cs="Lidl Font Pro"/>
          <w:b/>
          <w:color w:val="1F497D"/>
          <w:lang w:val="el-GR"/>
        </w:rPr>
        <w:t xml:space="preserve"> έξι τουριστικούς προορισμούς</w:t>
      </w:r>
      <w:r w:rsidR="00A52A12">
        <w:rPr>
          <w:rFonts w:ascii="Lidl Font Pro" w:eastAsia="Lidl Font Pro" w:hAnsi="Lidl Font Pro" w:cs="Lidl Font Pro"/>
          <w:b/>
          <w:color w:val="1F497D"/>
          <w:lang w:val="el-GR"/>
        </w:rPr>
        <w:t>. Από το 2020</w:t>
      </w:r>
      <w:r w:rsidR="00844CE5">
        <w:rPr>
          <w:rFonts w:ascii="Lidl Font Pro" w:eastAsia="Lidl Font Pro" w:hAnsi="Lidl Font Pro" w:cs="Lidl Font Pro"/>
          <w:b/>
          <w:color w:val="1F497D"/>
          <w:lang w:val="el-GR"/>
        </w:rPr>
        <w:t xml:space="preserve"> </w:t>
      </w:r>
      <w:r w:rsidR="00A52A12">
        <w:rPr>
          <w:rFonts w:ascii="Lidl Font Pro" w:eastAsia="Lidl Font Pro" w:hAnsi="Lidl Font Pro" w:cs="Lidl Font Pro"/>
          <w:b/>
          <w:color w:val="1F497D"/>
          <w:lang w:val="el-GR"/>
        </w:rPr>
        <w:t xml:space="preserve">έχουν </w:t>
      </w:r>
      <w:r w:rsidR="00B17828">
        <w:rPr>
          <w:rFonts w:ascii="Lidl Font Pro" w:eastAsia="Lidl Font Pro" w:hAnsi="Lidl Font Pro" w:cs="Lidl Font Pro"/>
          <w:b/>
          <w:color w:val="1F497D"/>
          <w:lang w:val="el-GR"/>
        </w:rPr>
        <w:t xml:space="preserve">συλλεχθεί </w:t>
      </w:r>
      <w:r w:rsidR="00844CE5">
        <w:rPr>
          <w:rFonts w:ascii="Lidl Font Pro" w:eastAsia="Lidl Font Pro" w:hAnsi="Lidl Font Pro" w:cs="Lidl Font Pro"/>
          <w:b/>
          <w:color w:val="1F497D"/>
          <w:lang w:val="el-GR"/>
        </w:rPr>
        <w:t>συνολικ</w:t>
      </w:r>
      <w:r w:rsidR="00A52A12">
        <w:rPr>
          <w:rFonts w:ascii="Lidl Font Pro" w:eastAsia="Lidl Font Pro" w:hAnsi="Lidl Font Pro" w:cs="Lidl Font Pro"/>
          <w:b/>
          <w:color w:val="1F497D"/>
          <w:lang w:val="el-GR"/>
        </w:rPr>
        <w:t>ά</w:t>
      </w:r>
      <w:r w:rsidR="00844CE5">
        <w:rPr>
          <w:rFonts w:ascii="Lidl Font Pro" w:eastAsia="Lidl Font Pro" w:hAnsi="Lidl Font Pro" w:cs="Lidl Font Pro"/>
          <w:b/>
          <w:color w:val="1F497D"/>
          <w:lang w:val="el-GR"/>
        </w:rPr>
        <w:t xml:space="preserve"> </w:t>
      </w:r>
      <w:r w:rsidR="00844CE5" w:rsidRPr="00844CE5">
        <w:rPr>
          <w:rFonts w:ascii="Lidl Font Pro" w:eastAsia="Lidl Font Pro" w:hAnsi="Lidl Font Pro" w:cs="Lidl Font Pro"/>
          <w:b/>
          <w:color w:val="1F497D"/>
          <w:lang w:val="el-GR"/>
        </w:rPr>
        <w:t>5.871kg</w:t>
      </w:r>
      <w:r w:rsidR="00594CCA" w:rsidRPr="00594CCA">
        <w:rPr>
          <w:rFonts w:ascii="Lidl Font Pro" w:eastAsia="Lidl Font Pro" w:hAnsi="Lidl Font Pro" w:cs="Lidl Font Pro"/>
          <w:b/>
          <w:color w:val="1F497D"/>
          <w:lang w:val="el-GR"/>
        </w:rPr>
        <w:t xml:space="preserve"> </w:t>
      </w:r>
      <w:r w:rsidR="00844CE5" w:rsidRPr="00844CE5">
        <w:rPr>
          <w:rFonts w:ascii="Lidl Font Pro" w:eastAsia="Lidl Font Pro" w:hAnsi="Lidl Font Pro" w:cs="Lidl Font Pro"/>
          <w:b/>
          <w:color w:val="1F497D"/>
          <w:lang w:val="el-GR"/>
        </w:rPr>
        <w:t>απορριμμάτω</w:t>
      </w:r>
      <w:r w:rsidR="00A52A12">
        <w:rPr>
          <w:rFonts w:ascii="Lidl Font Pro" w:eastAsia="Lidl Font Pro" w:hAnsi="Lidl Font Pro" w:cs="Lidl Font Pro"/>
          <w:b/>
          <w:color w:val="1F497D"/>
          <w:lang w:val="el-GR"/>
        </w:rPr>
        <w:t>ν</w:t>
      </w:r>
      <w:r w:rsidR="00594CCA" w:rsidRPr="00594CCA">
        <w:rPr>
          <w:rFonts w:ascii="Lidl Font Pro" w:eastAsia="Lidl Font Pro" w:hAnsi="Lidl Font Pro" w:cs="Lidl Font Pro"/>
          <w:b/>
          <w:color w:val="1F497D"/>
          <w:lang w:val="el-GR"/>
        </w:rPr>
        <w:t xml:space="preserve"> </w:t>
      </w:r>
      <w:r w:rsidR="00A52A12">
        <w:rPr>
          <w:rFonts w:ascii="Lidl Font Pro" w:eastAsia="Lidl Font Pro" w:hAnsi="Lidl Font Pro" w:cs="Lidl Font Pro"/>
          <w:b/>
          <w:color w:val="1F497D"/>
          <w:lang w:val="el-GR"/>
        </w:rPr>
        <w:t>στο πλαίσιο παράκτιων και υποθαλάσσιων καθαρισμών</w:t>
      </w:r>
      <w:r w:rsidR="001A651E">
        <w:rPr>
          <w:rFonts w:ascii="Lidl Font Pro" w:eastAsia="Lidl Font Pro" w:hAnsi="Lidl Font Pro" w:cs="Lidl Font Pro"/>
          <w:b/>
          <w:color w:val="1F497D"/>
          <w:lang w:val="el-GR"/>
        </w:rPr>
        <w:t xml:space="preserve"> στη νησιωτική και ηπειρωτική Ελλάδα</w:t>
      </w:r>
      <w:r w:rsidR="00A52A12">
        <w:rPr>
          <w:rFonts w:ascii="Lidl Font Pro" w:eastAsia="Lidl Font Pro" w:hAnsi="Lidl Font Pro" w:cs="Lidl Font Pro"/>
          <w:b/>
          <w:color w:val="1F497D"/>
          <w:lang w:val="el-GR"/>
        </w:rPr>
        <w:t xml:space="preserve">. </w:t>
      </w:r>
    </w:p>
    <w:p w14:paraId="424FA7B4" w14:textId="26DB7C84" w:rsidR="00863610" w:rsidRPr="00F61CB5" w:rsidRDefault="0055357E" w:rsidP="00D149A0">
      <w:pPr>
        <w:spacing w:before="100" w:beforeAutospacing="1" w:after="120" w:line="360" w:lineRule="auto"/>
        <w:jc w:val="both"/>
        <w:rPr>
          <w:rFonts w:ascii="Lidl Font Pro" w:hAnsi="Lidl Font Pro"/>
          <w:lang w:val="el-GR"/>
        </w:rPr>
      </w:pPr>
      <w:r>
        <w:rPr>
          <w:rFonts w:ascii="Lidl Font Pro" w:hAnsi="Lidl Font Pro"/>
          <w:lang w:val="el-GR"/>
        </w:rPr>
        <w:t>Με</w:t>
      </w:r>
      <w:r w:rsidR="005A0FD6">
        <w:rPr>
          <w:rFonts w:ascii="Lidl Font Pro" w:hAnsi="Lidl Font Pro"/>
          <w:lang w:val="el-GR"/>
        </w:rPr>
        <w:t xml:space="preserve"> </w:t>
      </w:r>
      <w:r w:rsidR="005A0FD6" w:rsidRPr="005A0FD6">
        <w:rPr>
          <w:rFonts w:ascii="Lidl Font Pro" w:hAnsi="Lidl Font Pro"/>
          <w:lang w:val="el-GR"/>
        </w:rPr>
        <w:t xml:space="preserve">πυξίδα </w:t>
      </w:r>
      <w:r>
        <w:rPr>
          <w:rFonts w:ascii="Lidl Font Pro" w:hAnsi="Lidl Font Pro"/>
          <w:lang w:val="el-GR"/>
        </w:rPr>
        <w:t>τους</w:t>
      </w:r>
      <w:r w:rsidR="005A0FD6" w:rsidRPr="005A0FD6">
        <w:rPr>
          <w:rFonts w:ascii="Lidl Font Pro" w:hAnsi="Lidl Font Pro"/>
          <w:lang w:val="el-GR"/>
        </w:rPr>
        <w:t xml:space="preserve"> την υπευθυνότητα</w:t>
      </w:r>
      <w:r>
        <w:rPr>
          <w:rFonts w:ascii="Lidl Font Pro" w:hAnsi="Lidl Font Pro"/>
          <w:lang w:val="el-GR"/>
        </w:rPr>
        <w:t xml:space="preserve"> </w:t>
      </w:r>
      <w:r w:rsidR="00D067AB">
        <w:rPr>
          <w:rFonts w:ascii="Lidl Font Pro" w:hAnsi="Lidl Font Pro"/>
          <w:lang w:val="el-GR"/>
        </w:rPr>
        <w:t xml:space="preserve">και με όραμα </w:t>
      </w:r>
      <w:r w:rsidR="00A10D2B">
        <w:rPr>
          <w:rFonts w:ascii="Lidl Font Pro" w:hAnsi="Lidl Font Pro"/>
          <w:lang w:val="el-GR"/>
        </w:rPr>
        <w:t xml:space="preserve">μια </w:t>
      </w:r>
      <w:r w:rsidR="00D067AB">
        <w:rPr>
          <w:rFonts w:ascii="Lidl Font Pro" w:hAnsi="Lidl Font Pro"/>
          <w:lang w:val="el-GR"/>
        </w:rPr>
        <w:t xml:space="preserve">χώρα χωρίς πλαστικά απορρίμματα, η </w:t>
      </w:r>
      <w:r w:rsidR="00D067AB" w:rsidRPr="003C6022">
        <w:rPr>
          <w:rFonts w:ascii="Lidl Font Pro" w:hAnsi="Lidl Font Pro"/>
          <w:b/>
          <w:bCs/>
          <w:lang w:val="en-US"/>
        </w:rPr>
        <w:t>Lidl</w:t>
      </w:r>
      <w:r w:rsidR="00D067AB" w:rsidRPr="003C6022">
        <w:rPr>
          <w:rFonts w:ascii="Lidl Font Pro" w:hAnsi="Lidl Font Pro"/>
          <w:b/>
          <w:bCs/>
          <w:lang w:val="el-GR"/>
        </w:rPr>
        <w:t xml:space="preserve"> Ελλάς</w:t>
      </w:r>
      <w:r w:rsidR="00D067AB">
        <w:rPr>
          <w:rFonts w:ascii="Lidl Font Pro" w:hAnsi="Lidl Font Pro"/>
          <w:lang w:val="el-GR"/>
        </w:rPr>
        <w:t xml:space="preserve"> και το </w:t>
      </w:r>
      <w:r w:rsidR="00D067AB" w:rsidRPr="003C6022">
        <w:rPr>
          <w:rFonts w:ascii="Lidl Font Pro" w:hAnsi="Lidl Font Pro"/>
          <w:b/>
          <w:bCs/>
          <w:lang w:val="el-GR"/>
        </w:rPr>
        <w:t>Κοινωφελές Ίδρυμα</w:t>
      </w:r>
      <w:r w:rsidR="003C6022" w:rsidRPr="003C6022">
        <w:rPr>
          <w:rFonts w:ascii="Lidl Font Pro" w:hAnsi="Lidl Font Pro"/>
          <w:b/>
          <w:bCs/>
          <w:lang w:val="el-GR"/>
        </w:rPr>
        <w:t xml:space="preserve"> Αθανάσιος Κ. Λασκαρίδης</w:t>
      </w:r>
      <w:r w:rsidR="003C6022">
        <w:rPr>
          <w:rFonts w:ascii="Lidl Font Pro" w:hAnsi="Lidl Font Pro"/>
          <w:lang w:val="el-GR"/>
        </w:rPr>
        <w:t xml:space="preserve"> </w:t>
      </w:r>
      <w:r w:rsidR="00FC5577" w:rsidRPr="00FC5577">
        <w:rPr>
          <w:rFonts w:ascii="Lidl Font Pro" w:hAnsi="Lidl Font Pro"/>
          <w:lang w:val="el-GR"/>
        </w:rPr>
        <w:t xml:space="preserve">ένωσαν τις δυνάμεις τους για </w:t>
      </w:r>
      <w:r w:rsidR="00165FDC">
        <w:rPr>
          <w:rFonts w:ascii="Lidl Font Pro" w:hAnsi="Lidl Font Pro"/>
          <w:lang w:val="el-GR"/>
        </w:rPr>
        <w:t>4</w:t>
      </w:r>
      <w:r w:rsidR="00165FDC" w:rsidRPr="00165FDC">
        <w:rPr>
          <w:rFonts w:ascii="Lidl Font Pro" w:hAnsi="Lidl Font Pro"/>
          <w:vertAlign w:val="superscript"/>
          <w:lang w:val="el-GR"/>
        </w:rPr>
        <w:t>η</w:t>
      </w:r>
      <w:r w:rsidR="00165FDC">
        <w:rPr>
          <w:rFonts w:ascii="Lidl Font Pro" w:hAnsi="Lidl Font Pro"/>
          <w:lang w:val="el-GR"/>
        </w:rPr>
        <w:t xml:space="preserve"> </w:t>
      </w:r>
      <w:r w:rsidR="00FC5577" w:rsidRPr="00FC5577">
        <w:rPr>
          <w:rFonts w:ascii="Lidl Font Pro" w:hAnsi="Lidl Font Pro"/>
          <w:lang w:val="el-GR"/>
        </w:rPr>
        <w:t xml:space="preserve">συνεχή χρονιά </w:t>
      </w:r>
      <w:r w:rsidR="00140B1E">
        <w:rPr>
          <w:rFonts w:ascii="Lidl Font Pro" w:hAnsi="Lidl Font Pro"/>
          <w:lang w:val="el-GR"/>
        </w:rPr>
        <w:t>στο πλαίσιο της κοινής τους πρωτοβουλίας</w:t>
      </w:r>
      <w:r w:rsidR="00FC5577" w:rsidRPr="00FC5577">
        <w:rPr>
          <w:rFonts w:ascii="Lidl Font Pro" w:hAnsi="Lidl Font Pro"/>
          <w:lang w:val="el-GR"/>
        </w:rPr>
        <w:t xml:space="preserve"> </w:t>
      </w:r>
      <w:proofErr w:type="spellStart"/>
      <w:r w:rsidR="00FC5577" w:rsidRPr="00FC5577">
        <w:rPr>
          <w:rFonts w:ascii="Lidl Font Pro" w:hAnsi="Lidl Font Pro"/>
          <w:lang w:val="el-GR"/>
        </w:rPr>
        <w:t>Plastic</w:t>
      </w:r>
      <w:proofErr w:type="spellEnd"/>
      <w:r w:rsidR="00FC5577" w:rsidRPr="00FC5577">
        <w:rPr>
          <w:rFonts w:ascii="Lidl Font Pro" w:hAnsi="Lidl Font Pro"/>
          <w:lang w:val="el-GR"/>
        </w:rPr>
        <w:t xml:space="preserve"> Free </w:t>
      </w:r>
      <w:proofErr w:type="spellStart"/>
      <w:r w:rsidR="00FC5577" w:rsidRPr="00FC5577">
        <w:rPr>
          <w:rFonts w:ascii="Lidl Font Pro" w:hAnsi="Lidl Font Pro"/>
          <w:lang w:val="el-GR"/>
        </w:rPr>
        <w:t>Greece</w:t>
      </w:r>
      <w:proofErr w:type="spellEnd"/>
      <w:r w:rsidR="00D125BB">
        <w:rPr>
          <w:rFonts w:ascii="Lidl Font Pro" w:hAnsi="Lidl Font Pro"/>
          <w:lang w:val="el-GR"/>
        </w:rPr>
        <w:t xml:space="preserve"> που τελεί </w:t>
      </w:r>
      <w:r w:rsidR="00D125BB" w:rsidRPr="00FC5577">
        <w:rPr>
          <w:rFonts w:ascii="Lidl Font Pro" w:hAnsi="Lidl Font Pro"/>
          <w:lang w:val="el-GR"/>
        </w:rPr>
        <w:t xml:space="preserve">υπό την αιγίδα του </w:t>
      </w:r>
      <w:r w:rsidR="00D125BB" w:rsidRPr="00274AF7">
        <w:rPr>
          <w:rFonts w:ascii="Lidl Font Pro" w:hAnsi="Lidl Font Pro"/>
          <w:b/>
          <w:bCs/>
          <w:lang w:val="el-GR"/>
        </w:rPr>
        <w:t>Υπουργείου Τουρισμού</w:t>
      </w:r>
      <w:r w:rsidR="00D125BB" w:rsidRPr="00FC5577">
        <w:rPr>
          <w:rFonts w:ascii="Lidl Font Pro" w:hAnsi="Lidl Font Pro"/>
          <w:lang w:val="el-GR"/>
        </w:rPr>
        <w:t xml:space="preserve"> και κάτω από την ομπρέλα της εθνικής καμπάνιας «Ελλάδα Χωρίς Πλαστικά Μίας Χρήσης» του </w:t>
      </w:r>
      <w:r w:rsidR="00D125BB" w:rsidRPr="00274AF7">
        <w:rPr>
          <w:rFonts w:ascii="Lidl Font Pro" w:hAnsi="Lidl Font Pro"/>
          <w:b/>
          <w:bCs/>
          <w:lang w:val="el-GR"/>
        </w:rPr>
        <w:t>Υπουργείου Περιβάλλοντος και Ενέργειας</w:t>
      </w:r>
      <w:r w:rsidR="00D125BB">
        <w:rPr>
          <w:rFonts w:ascii="Lidl Font Pro" w:hAnsi="Lidl Font Pro"/>
          <w:lang w:val="el-GR"/>
        </w:rPr>
        <w:t>.</w:t>
      </w:r>
    </w:p>
    <w:p w14:paraId="1DA83FC4" w14:textId="5703F80D" w:rsidR="0029424A" w:rsidRDefault="00493571" w:rsidP="00C26DD6">
      <w:pPr>
        <w:pBdr>
          <w:top w:val="nil"/>
          <w:left w:val="nil"/>
          <w:bottom w:val="nil"/>
          <w:right w:val="nil"/>
          <w:between w:val="nil"/>
        </w:pBdr>
        <w:spacing w:before="100" w:beforeAutospacing="1" w:after="120" w:line="360" w:lineRule="auto"/>
        <w:jc w:val="both"/>
        <w:rPr>
          <w:rFonts w:ascii="Lidl Font Pro" w:hAnsi="Lidl Font Pro"/>
          <w:lang w:val="el-GR"/>
        </w:rPr>
      </w:pPr>
      <w:r w:rsidRPr="00493571">
        <w:rPr>
          <w:rFonts w:ascii="Lidl Font Pro" w:hAnsi="Lidl Font Pro"/>
          <w:lang w:val="el-GR"/>
        </w:rPr>
        <w:t>Το</w:t>
      </w:r>
      <w:r w:rsidR="00EE38FB">
        <w:rPr>
          <w:rFonts w:ascii="Lidl Font Pro" w:hAnsi="Lidl Font Pro"/>
          <w:lang w:val="el-GR"/>
        </w:rPr>
        <w:t xml:space="preserve"> πρόγραμμα</w:t>
      </w:r>
      <w:r w:rsidRPr="00493571">
        <w:rPr>
          <w:rFonts w:ascii="Lidl Font Pro" w:hAnsi="Lidl Font Pro"/>
          <w:lang w:val="el-GR"/>
        </w:rPr>
        <w:t xml:space="preserve"> </w:t>
      </w:r>
      <w:proofErr w:type="spellStart"/>
      <w:r w:rsidRPr="00493571">
        <w:rPr>
          <w:rFonts w:ascii="Lidl Font Pro" w:hAnsi="Lidl Font Pro"/>
          <w:lang w:val="el-GR"/>
        </w:rPr>
        <w:t>Plastic</w:t>
      </w:r>
      <w:proofErr w:type="spellEnd"/>
      <w:r w:rsidRPr="00493571">
        <w:rPr>
          <w:rFonts w:ascii="Lidl Font Pro" w:hAnsi="Lidl Font Pro"/>
          <w:lang w:val="el-GR"/>
        </w:rPr>
        <w:t xml:space="preserve"> Free </w:t>
      </w:r>
      <w:proofErr w:type="spellStart"/>
      <w:r w:rsidRPr="00493571">
        <w:rPr>
          <w:rFonts w:ascii="Lidl Font Pro" w:hAnsi="Lidl Font Pro"/>
          <w:lang w:val="el-GR"/>
        </w:rPr>
        <w:t>Greece</w:t>
      </w:r>
      <w:proofErr w:type="spellEnd"/>
      <w:r w:rsidRPr="00493571">
        <w:rPr>
          <w:rFonts w:ascii="Lidl Font Pro" w:hAnsi="Lidl Font Pro"/>
          <w:lang w:val="el-GR"/>
        </w:rPr>
        <w:t xml:space="preserve"> ταξίδεψε φέτος </w:t>
      </w:r>
      <w:r>
        <w:rPr>
          <w:rFonts w:ascii="Lidl Font Pro" w:hAnsi="Lidl Font Pro"/>
          <w:lang w:val="el-GR"/>
        </w:rPr>
        <w:t>στον Άγιο Νικόλαο Κρήτης</w:t>
      </w:r>
      <w:r w:rsidRPr="00493571">
        <w:rPr>
          <w:rFonts w:ascii="Lidl Font Pro" w:hAnsi="Lidl Font Pro"/>
          <w:lang w:val="el-GR"/>
        </w:rPr>
        <w:t xml:space="preserve">, </w:t>
      </w:r>
      <w:r>
        <w:rPr>
          <w:rFonts w:ascii="Lidl Font Pro" w:hAnsi="Lidl Font Pro"/>
          <w:lang w:val="el-GR"/>
        </w:rPr>
        <w:t xml:space="preserve">τη Ζάκυνθο, </w:t>
      </w:r>
      <w:r w:rsidRPr="00493571">
        <w:rPr>
          <w:rFonts w:ascii="Lidl Font Pro" w:hAnsi="Lidl Font Pro"/>
          <w:lang w:val="el-GR"/>
        </w:rPr>
        <w:t xml:space="preserve">τη Σαντορίνη, τη </w:t>
      </w:r>
      <w:r w:rsidR="00AC6D15">
        <w:rPr>
          <w:rFonts w:ascii="Lidl Font Pro" w:hAnsi="Lidl Font Pro"/>
          <w:lang w:val="el-GR"/>
        </w:rPr>
        <w:t>Χίο</w:t>
      </w:r>
      <w:r w:rsidRPr="00493571">
        <w:rPr>
          <w:rFonts w:ascii="Lidl Font Pro" w:hAnsi="Lidl Font Pro"/>
          <w:lang w:val="el-GR"/>
        </w:rPr>
        <w:t>, τη</w:t>
      </w:r>
      <w:r w:rsidR="00AC6D15">
        <w:rPr>
          <w:rFonts w:ascii="Lidl Font Pro" w:hAnsi="Lidl Font Pro"/>
          <w:lang w:val="el-GR"/>
        </w:rPr>
        <w:t>ν Αίγινα</w:t>
      </w:r>
      <w:r w:rsidR="00EE38FB">
        <w:rPr>
          <w:rFonts w:ascii="Lidl Font Pro" w:hAnsi="Lidl Font Pro"/>
          <w:lang w:val="el-GR"/>
        </w:rPr>
        <w:t xml:space="preserve"> και </w:t>
      </w:r>
      <w:r w:rsidR="00AC6D15">
        <w:rPr>
          <w:rFonts w:ascii="Lidl Font Pro" w:hAnsi="Lidl Font Pro"/>
          <w:lang w:val="el-GR"/>
        </w:rPr>
        <w:t>τη</w:t>
      </w:r>
      <w:r w:rsidRPr="00493571">
        <w:rPr>
          <w:rFonts w:ascii="Lidl Font Pro" w:hAnsi="Lidl Font Pro"/>
          <w:lang w:val="el-GR"/>
        </w:rPr>
        <w:t xml:space="preserve"> λίμνη Κερκίνη. </w:t>
      </w:r>
      <w:r w:rsidR="00EE38FB">
        <w:rPr>
          <w:rFonts w:ascii="Lidl Font Pro" w:hAnsi="Lidl Font Pro"/>
          <w:lang w:val="el-GR"/>
        </w:rPr>
        <w:t>Η ομάδα τ</w:t>
      </w:r>
      <w:r w:rsidRPr="00493571">
        <w:rPr>
          <w:rFonts w:ascii="Lidl Font Pro" w:hAnsi="Lidl Font Pro"/>
          <w:lang w:val="el-GR"/>
        </w:rPr>
        <w:t>ης Lidl Ελλάς</w:t>
      </w:r>
      <w:r w:rsidR="00E234D1">
        <w:rPr>
          <w:rFonts w:ascii="Lidl Font Pro" w:hAnsi="Lidl Font Pro"/>
          <w:lang w:val="el-GR"/>
        </w:rPr>
        <w:t xml:space="preserve">, οι </w:t>
      </w:r>
      <w:r w:rsidRPr="00493571">
        <w:rPr>
          <w:rFonts w:ascii="Lidl Font Pro" w:hAnsi="Lidl Font Pro"/>
          <w:lang w:val="el-GR"/>
        </w:rPr>
        <w:t xml:space="preserve">συνεργάτες και </w:t>
      </w:r>
      <w:r w:rsidR="00E234D1">
        <w:rPr>
          <w:rFonts w:ascii="Lidl Font Pro" w:hAnsi="Lidl Font Pro"/>
          <w:lang w:val="el-GR"/>
        </w:rPr>
        <w:t xml:space="preserve">οι </w:t>
      </w:r>
      <w:r w:rsidRPr="00493571">
        <w:rPr>
          <w:rFonts w:ascii="Lidl Font Pro" w:hAnsi="Lidl Font Pro"/>
          <w:lang w:val="el-GR"/>
        </w:rPr>
        <w:t>εθελοντές του Κοινωφελούς Ιδρύματος Αθανάσιος Κ. Λασκαρίδης</w:t>
      </w:r>
      <w:r w:rsidR="001D13FC">
        <w:rPr>
          <w:rFonts w:ascii="Lidl Font Pro" w:hAnsi="Lidl Font Pro"/>
          <w:lang w:val="el-GR"/>
        </w:rPr>
        <w:t xml:space="preserve">, </w:t>
      </w:r>
      <w:r w:rsidRPr="00493571">
        <w:rPr>
          <w:rFonts w:ascii="Lidl Font Pro" w:hAnsi="Lidl Font Pro"/>
          <w:lang w:val="el-GR"/>
        </w:rPr>
        <w:t xml:space="preserve">επισκέφθηκαν τους 6 προορισμούς με στόχο να </w:t>
      </w:r>
      <w:r w:rsidR="00E43A8A" w:rsidRPr="00E43A8A">
        <w:rPr>
          <w:rFonts w:ascii="Lidl Font Pro" w:hAnsi="Lidl Font Pro"/>
          <w:lang w:val="el-GR"/>
        </w:rPr>
        <w:t>ευαισθητοπο</w:t>
      </w:r>
      <w:r w:rsidR="00E43A8A">
        <w:rPr>
          <w:rFonts w:ascii="Lidl Font Pro" w:hAnsi="Lidl Font Pro"/>
          <w:lang w:val="el-GR"/>
        </w:rPr>
        <w:t>ιήσουν</w:t>
      </w:r>
      <w:r w:rsidR="00E43A8A" w:rsidRPr="00E43A8A">
        <w:rPr>
          <w:rFonts w:ascii="Lidl Font Pro" w:hAnsi="Lidl Font Pro"/>
          <w:lang w:val="el-GR"/>
        </w:rPr>
        <w:t xml:space="preserve"> </w:t>
      </w:r>
      <w:r w:rsidR="00E43A8A">
        <w:rPr>
          <w:rFonts w:ascii="Lidl Font Pro" w:hAnsi="Lidl Font Pro"/>
          <w:lang w:val="el-GR"/>
        </w:rPr>
        <w:t xml:space="preserve">την </w:t>
      </w:r>
      <w:r w:rsidR="00072AF8">
        <w:rPr>
          <w:rFonts w:ascii="Lidl Font Pro" w:hAnsi="Lidl Font Pro"/>
          <w:lang w:val="el-GR"/>
        </w:rPr>
        <w:t>κοινωνία</w:t>
      </w:r>
      <w:r w:rsidR="00E43A8A" w:rsidRPr="00E43A8A">
        <w:rPr>
          <w:rFonts w:ascii="Lidl Font Pro" w:hAnsi="Lidl Font Pro"/>
          <w:lang w:val="el-GR"/>
        </w:rPr>
        <w:t xml:space="preserve"> μέσα από </w:t>
      </w:r>
      <w:proofErr w:type="spellStart"/>
      <w:r w:rsidR="00E43A8A" w:rsidRPr="00E43A8A">
        <w:rPr>
          <w:rFonts w:ascii="Lidl Font Pro" w:hAnsi="Lidl Font Pro"/>
          <w:lang w:val="el-GR"/>
        </w:rPr>
        <w:t>στοχευμένες</w:t>
      </w:r>
      <w:proofErr w:type="spellEnd"/>
      <w:r w:rsidR="00E43A8A" w:rsidRPr="00E43A8A">
        <w:rPr>
          <w:rFonts w:ascii="Lidl Font Pro" w:hAnsi="Lidl Font Pro"/>
          <w:lang w:val="el-GR"/>
        </w:rPr>
        <w:t xml:space="preserve"> δράσεις παράκτιων και υποθαλάσσιων καθαρισμών.</w:t>
      </w:r>
    </w:p>
    <w:p w14:paraId="5AA2F5FA" w14:textId="4DA6A9AE" w:rsidR="0029424A" w:rsidRPr="00A816B3" w:rsidRDefault="0029424A" w:rsidP="0029424A">
      <w:pPr>
        <w:spacing w:before="100" w:beforeAutospacing="1" w:after="120" w:line="360" w:lineRule="auto"/>
        <w:jc w:val="both"/>
        <w:rPr>
          <w:rFonts w:ascii="Lidl Font Pro" w:hAnsi="Lidl Font Pro"/>
          <w:lang w:val="el-GR"/>
        </w:rPr>
      </w:pPr>
      <w:r>
        <w:rPr>
          <w:rFonts w:ascii="Lidl Font Pro" w:hAnsi="Lidl Font Pro"/>
          <w:lang w:val="el-GR"/>
        </w:rPr>
        <w:t>Α</w:t>
      </w:r>
      <w:r w:rsidRPr="00A816B3">
        <w:rPr>
          <w:rFonts w:ascii="Lidl Font Pro" w:hAnsi="Lidl Font Pro"/>
          <w:lang w:val="el-GR"/>
        </w:rPr>
        <w:t xml:space="preserve">πό </w:t>
      </w:r>
      <w:r>
        <w:rPr>
          <w:rFonts w:ascii="Lidl Font Pro" w:hAnsi="Lidl Font Pro"/>
          <w:lang w:val="el-GR"/>
        </w:rPr>
        <w:t>την έναρξη του προγράμματος τον Ιούνιο του 2020</w:t>
      </w:r>
      <w:r w:rsidRPr="00A816B3">
        <w:rPr>
          <w:rFonts w:ascii="Lidl Font Pro" w:hAnsi="Lidl Font Pro"/>
          <w:lang w:val="el-GR"/>
        </w:rPr>
        <w:t xml:space="preserve"> μέχρι και σήμερα έχουν πραγματοποιηθεί </w:t>
      </w:r>
      <w:r w:rsidRPr="00D83E2D">
        <w:rPr>
          <w:rFonts w:ascii="Lidl Font Pro" w:hAnsi="Lidl Font Pro"/>
          <w:b/>
          <w:bCs/>
          <w:lang w:val="el-GR"/>
        </w:rPr>
        <w:t>3</w:t>
      </w:r>
      <w:r w:rsidR="00801D2D" w:rsidRPr="00D83E2D">
        <w:rPr>
          <w:rFonts w:ascii="Lidl Font Pro" w:hAnsi="Lidl Font Pro"/>
          <w:b/>
          <w:bCs/>
          <w:lang w:val="el-GR"/>
        </w:rPr>
        <w:t>9</w:t>
      </w:r>
      <w:r w:rsidRPr="00D83E2D">
        <w:rPr>
          <w:rFonts w:ascii="Lidl Font Pro" w:hAnsi="Lidl Font Pro"/>
          <w:b/>
          <w:bCs/>
          <w:lang w:val="el-GR"/>
        </w:rPr>
        <w:t xml:space="preserve"> παράκτιοι και 30 υποθαλάσσιοι καθαρισμοί</w:t>
      </w:r>
      <w:r>
        <w:rPr>
          <w:rFonts w:ascii="Lidl Font Pro" w:hAnsi="Lidl Font Pro"/>
          <w:lang w:val="el-GR"/>
        </w:rPr>
        <w:t xml:space="preserve">, ενώ έχουν </w:t>
      </w:r>
      <w:r w:rsidRPr="00660436">
        <w:rPr>
          <w:rFonts w:ascii="Lidl Font Pro" w:hAnsi="Lidl Font Pro"/>
          <w:b/>
          <w:bCs/>
          <w:lang w:val="el-GR"/>
        </w:rPr>
        <w:t>συλλεχθεί συνολικά 5.871</w:t>
      </w:r>
      <w:r w:rsidRPr="00660436">
        <w:rPr>
          <w:rFonts w:ascii="Lidl Font Pro" w:hAnsi="Lidl Font Pro"/>
          <w:b/>
          <w:bCs/>
        </w:rPr>
        <w:t>kg</w:t>
      </w:r>
      <w:r w:rsidRPr="00660436">
        <w:rPr>
          <w:rFonts w:ascii="Lidl Font Pro" w:hAnsi="Lidl Font Pro"/>
          <w:b/>
          <w:bCs/>
          <w:lang w:val="el-GR"/>
        </w:rPr>
        <w:t xml:space="preserve"> απορριμμάτων, εκ των οποίων 10.682 αποτσίγαρα, 13.536 μικρά πλαστικά κομμάτια και 3.712 πλαστικά καπάκια μπουκαλιών και δακτύλιοι.</w:t>
      </w:r>
      <w:r w:rsidRPr="00A816B3">
        <w:rPr>
          <w:rFonts w:ascii="Lidl Font Pro" w:hAnsi="Lidl Font Pro"/>
          <w:lang w:val="el-GR"/>
        </w:rPr>
        <w:t xml:space="preserve"> </w:t>
      </w:r>
    </w:p>
    <w:p w14:paraId="29B362A2" w14:textId="3B14900E" w:rsidR="0029424A" w:rsidRDefault="00B12235" w:rsidP="0029424A">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 xml:space="preserve">Κατά τη διάρκεια της φετινής εκστρατείας, </w:t>
      </w:r>
      <w:r w:rsidR="00DC4327" w:rsidRPr="00DC4327">
        <w:rPr>
          <w:rFonts w:ascii="Lidl Font Pro" w:hAnsi="Lidl Font Pro"/>
          <w:lang w:val="el-GR"/>
        </w:rPr>
        <w:t xml:space="preserve">πραγματοποιήθηκαν </w:t>
      </w:r>
      <w:r w:rsidR="00DC4327" w:rsidRPr="00DC4327">
        <w:rPr>
          <w:rFonts w:ascii="Lidl Font Pro" w:hAnsi="Lidl Font Pro"/>
          <w:b/>
          <w:bCs/>
          <w:lang w:val="el-GR"/>
        </w:rPr>
        <w:t>1</w:t>
      </w:r>
      <w:r w:rsidR="0077156A">
        <w:rPr>
          <w:rFonts w:ascii="Lidl Font Pro" w:hAnsi="Lidl Font Pro"/>
          <w:b/>
          <w:bCs/>
          <w:lang w:val="el-GR"/>
        </w:rPr>
        <w:t xml:space="preserve">3 </w:t>
      </w:r>
      <w:r w:rsidR="00DC4327" w:rsidRPr="00DC4327">
        <w:rPr>
          <w:rFonts w:ascii="Lidl Font Pro" w:hAnsi="Lidl Font Pro"/>
          <w:b/>
          <w:bCs/>
          <w:lang w:val="el-GR"/>
        </w:rPr>
        <w:t xml:space="preserve">παράκτιοι και </w:t>
      </w:r>
      <w:r w:rsidR="0077156A">
        <w:rPr>
          <w:rFonts w:ascii="Lidl Font Pro" w:hAnsi="Lidl Font Pro"/>
          <w:b/>
          <w:bCs/>
          <w:lang w:val="el-GR"/>
        </w:rPr>
        <w:t>8</w:t>
      </w:r>
      <w:r w:rsidR="00DC4327" w:rsidRPr="00DC4327">
        <w:rPr>
          <w:rFonts w:ascii="Lidl Font Pro" w:hAnsi="Lidl Font Pro"/>
          <w:b/>
          <w:bCs/>
          <w:lang w:val="el-GR"/>
        </w:rPr>
        <w:t xml:space="preserve"> υποβρύχιοι καθαρισμοί</w:t>
      </w:r>
      <w:r w:rsidR="00DC4327" w:rsidRPr="00DC4327">
        <w:rPr>
          <w:rFonts w:ascii="Lidl Font Pro" w:hAnsi="Lidl Font Pro"/>
          <w:lang w:val="el-GR"/>
        </w:rPr>
        <w:t>, ενώ σ</w:t>
      </w:r>
      <w:r w:rsidR="00CC366F">
        <w:rPr>
          <w:rFonts w:ascii="Lidl Font Pro" w:hAnsi="Lidl Font Pro"/>
          <w:lang w:val="el-GR"/>
        </w:rPr>
        <w:t>το πλαίσιο του προγράμματος</w:t>
      </w:r>
      <w:r w:rsidR="00DC4327" w:rsidRPr="00DC4327">
        <w:rPr>
          <w:rFonts w:ascii="Lidl Font Pro" w:hAnsi="Lidl Font Pro"/>
          <w:lang w:val="el-GR"/>
        </w:rPr>
        <w:t xml:space="preserve"> </w:t>
      </w:r>
      <w:r w:rsidR="001D20F9">
        <w:rPr>
          <w:rFonts w:ascii="Lidl Font Pro" w:hAnsi="Lidl Font Pro"/>
          <w:lang w:val="el-GR"/>
        </w:rPr>
        <w:t>έλαβαν χώρα</w:t>
      </w:r>
      <w:r w:rsidR="00DC4327" w:rsidRPr="00DC4327">
        <w:rPr>
          <w:rFonts w:ascii="Lidl Font Pro" w:hAnsi="Lidl Font Pro"/>
          <w:lang w:val="el-GR"/>
        </w:rPr>
        <w:t xml:space="preserve"> συναντήσεις με εκπροσώπους της τοπικής αυτοδιοίκησης</w:t>
      </w:r>
      <w:r w:rsidR="00CC366F">
        <w:rPr>
          <w:rFonts w:ascii="Lidl Font Pro" w:hAnsi="Lidl Font Pro"/>
          <w:lang w:val="el-GR"/>
        </w:rPr>
        <w:t xml:space="preserve"> </w:t>
      </w:r>
      <w:r w:rsidR="00DC4327" w:rsidRPr="00DC4327">
        <w:rPr>
          <w:rFonts w:ascii="Lidl Font Pro" w:hAnsi="Lidl Font Pro"/>
          <w:lang w:val="el-GR"/>
        </w:rPr>
        <w:t>και εκπαιδευτικές δράσεις</w:t>
      </w:r>
      <w:r>
        <w:rPr>
          <w:rFonts w:ascii="Lidl Font Pro" w:hAnsi="Lidl Font Pro"/>
          <w:lang w:val="el-GR"/>
        </w:rPr>
        <w:t>.</w:t>
      </w:r>
    </w:p>
    <w:p w14:paraId="1FB2637C" w14:textId="6C8A937A" w:rsidR="00660436" w:rsidRDefault="00660436" w:rsidP="00660436">
      <w:pPr>
        <w:pBdr>
          <w:top w:val="nil"/>
          <w:left w:val="nil"/>
          <w:bottom w:val="nil"/>
          <w:right w:val="nil"/>
          <w:between w:val="nil"/>
        </w:pBdr>
        <w:spacing w:before="100" w:beforeAutospacing="1" w:after="120" w:line="360" w:lineRule="auto"/>
        <w:jc w:val="both"/>
        <w:rPr>
          <w:rFonts w:ascii="Lidl Font Pro" w:hAnsi="Lidl Font Pro"/>
          <w:lang w:val="el-GR"/>
        </w:rPr>
      </w:pPr>
      <w:r w:rsidRPr="00FD5559">
        <w:rPr>
          <w:rFonts w:ascii="Lidl Font Pro" w:hAnsi="Lidl Font Pro"/>
          <w:lang w:val="el-GR"/>
        </w:rPr>
        <w:lastRenderedPageBreak/>
        <w:t xml:space="preserve">Και </w:t>
      </w:r>
      <w:r w:rsidR="00A52A12">
        <w:rPr>
          <w:rFonts w:ascii="Lidl Font Pro" w:hAnsi="Lidl Font Pro"/>
          <w:lang w:val="el-GR"/>
        </w:rPr>
        <w:t>αυτή τη</w:t>
      </w:r>
      <w:r w:rsidRPr="00FD5559">
        <w:rPr>
          <w:rFonts w:ascii="Lidl Font Pro" w:hAnsi="Lidl Font Pro"/>
          <w:lang w:val="el-GR"/>
        </w:rPr>
        <w:t xml:space="preserve"> χρονιά, τα μικρά πλαστικά κομμάτια και τα αποτσίγαρα αποτελούν τα επικρατέστερα απορρίμματα. </w:t>
      </w:r>
      <w:r>
        <w:rPr>
          <w:rFonts w:ascii="Lidl Font Pro" w:hAnsi="Lidl Font Pro"/>
          <w:lang w:val="el-GR"/>
        </w:rPr>
        <w:t>Στο πλαίσιο αυτό</w:t>
      </w:r>
      <w:r w:rsidRPr="00FD5559">
        <w:rPr>
          <w:rFonts w:ascii="Lidl Font Pro" w:hAnsi="Lidl Font Pro"/>
          <w:lang w:val="el-GR"/>
        </w:rPr>
        <w:t>, οι δύο φορείς αποφάσισαν να σ</w:t>
      </w:r>
      <w:r>
        <w:rPr>
          <w:rFonts w:ascii="Lidl Font Pro" w:hAnsi="Lidl Font Pro"/>
          <w:lang w:val="el-GR"/>
        </w:rPr>
        <w:t>υνεχίσουν τη συνεργασία τους</w:t>
      </w:r>
      <w:r w:rsidRPr="00FD5559">
        <w:rPr>
          <w:rFonts w:ascii="Lidl Font Pro" w:hAnsi="Lidl Font Pro"/>
          <w:lang w:val="el-GR"/>
        </w:rPr>
        <w:t xml:space="preserve"> με το «</w:t>
      </w:r>
      <w:r>
        <w:rPr>
          <w:rFonts w:ascii="Lidl Font Pro" w:hAnsi="Lidl Font Pro"/>
          <w:b/>
          <w:bCs/>
          <w:lang w:val="el-GR"/>
        </w:rPr>
        <w:t>γ</w:t>
      </w:r>
      <w:r w:rsidRPr="00660436">
        <w:rPr>
          <w:rFonts w:ascii="Lidl Font Pro" w:hAnsi="Lidl Font Pro"/>
          <w:b/>
          <w:bCs/>
          <w:lang w:val="el-GR"/>
        </w:rPr>
        <w:t xml:space="preserve">όπα </w:t>
      </w:r>
      <w:r>
        <w:rPr>
          <w:rFonts w:ascii="Lidl Font Pro" w:hAnsi="Lidl Font Pro"/>
          <w:b/>
          <w:bCs/>
        </w:rPr>
        <w:t>p</w:t>
      </w:r>
      <w:proofErr w:type="spellStart"/>
      <w:r w:rsidRPr="00660436">
        <w:rPr>
          <w:rFonts w:ascii="Lidl Font Pro" w:hAnsi="Lidl Font Pro"/>
          <w:b/>
          <w:bCs/>
          <w:lang w:val="el-GR"/>
        </w:rPr>
        <w:t>roject</w:t>
      </w:r>
      <w:proofErr w:type="spellEnd"/>
      <w:r w:rsidRPr="00FD5559">
        <w:rPr>
          <w:rFonts w:ascii="Lidl Font Pro" w:hAnsi="Lidl Font Pro"/>
          <w:lang w:val="el-GR"/>
        </w:rPr>
        <w:t>» και να τοποθετήσουν σταχτοδοχεία στις παραλίες που επισκέφθηκαν.</w:t>
      </w:r>
      <w:r>
        <w:rPr>
          <w:rFonts w:ascii="Lidl Font Pro" w:hAnsi="Lidl Font Pro"/>
          <w:lang w:val="el-GR"/>
        </w:rPr>
        <w:t xml:space="preserve"> </w:t>
      </w:r>
    </w:p>
    <w:p w14:paraId="43F1128D" w14:textId="10285663" w:rsidR="00D8374C" w:rsidRDefault="00FA5BD0" w:rsidP="00D8374C">
      <w:pPr>
        <w:pBdr>
          <w:top w:val="nil"/>
          <w:left w:val="nil"/>
          <w:bottom w:val="nil"/>
          <w:right w:val="nil"/>
          <w:between w:val="nil"/>
        </w:pBdr>
        <w:spacing w:before="100" w:beforeAutospacing="1" w:after="120" w:line="360" w:lineRule="auto"/>
        <w:jc w:val="both"/>
        <w:rPr>
          <w:rFonts w:ascii="Lidl Font Pro" w:hAnsi="Lidl Font Pro"/>
          <w:lang w:val="el-GR"/>
        </w:rPr>
      </w:pPr>
      <w:r>
        <w:rPr>
          <w:rFonts w:ascii="Lidl Font Pro" w:hAnsi="Lidl Font Pro"/>
          <w:lang w:val="el-GR"/>
        </w:rPr>
        <w:t>Στο</w:t>
      </w:r>
      <w:r w:rsidR="00D8374C">
        <w:rPr>
          <w:rFonts w:ascii="Lidl Font Pro" w:hAnsi="Lidl Font Pro"/>
          <w:lang w:val="el-GR"/>
        </w:rPr>
        <w:t xml:space="preserve"> φετινό ταξίδι του </w:t>
      </w:r>
      <w:r w:rsidR="00D8374C">
        <w:rPr>
          <w:rFonts w:ascii="Lidl Font Pro" w:hAnsi="Lidl Font Pro"/>
          <w:lang w:val="en-US"/>
        </w:rPr>
        <w:t>Plastic</w:t>
      </w:r>
      <w:r w:rsidR="00D8374C" w:rsidRPr="00194BD8">
        <w:rPr>
          <w:rFonts w:ascii="Lidl Font Pro" w:hAnsi="Lidl Font Pro"/>
          <w:lang w:val="el-GR"/>
        </w:rPr>
        <w:t xml:space="preserve"> </w:t>
      </w:r>
      <w:r w:rsidR="00D8374C">
        <w:rPr>
          <w:rFonts w:ascii="Lidl Font Pro" w:hAnsi="Lidl Font Pro"/>
          <w:lang w:val="en-US"/>
        </w:rPr>
        <w:t>Free</w:t>
      </w:r>
      <w:r w:rsidR="00D8374C">
        <w:rPr>
          <w:rFonts w:ascii="Lidl Font Pro" w:hAnsi="Lidl Font Pro"/>
          <w:lang w:val="el-GR"/>
        </w:rPr>
        <w:t xml:space="preserve"> </w:t>
      </w:r>
      <w:r w:rsidR="00D8374C">
        <w:rPr>
          <w:rFonts w:ascii="Lidl Font Pro" w:hAnsi="Lidl Font Pro"/>
          <w:lang w:val="en-US"/>
        </w:rPr>
        <w:t>Greece</w:t>
      </w:r>
      <w:r w:rsidR="00D8374C" w:rsidRPr="00194BD8">
        <w:rPr>
          <w:rFonts w:ascii="Lidl Font Pro" w:hAnsi="Lidl Font Pro"/>
          <w:lang w:val="el-GR"/>
        </w:rPr>
        <w:t xml:space="preserve"> </w:t>
      </w:r>
      <w:r w:rsidR="00D8374C">
        <w:rPr>
          <w:rFonts w:ascii="Lidl Font Pro" w:hAnsi="Lidl Font Pro"/>
          <w:lang w:val="el-GR"/>
        </w:rPr>
        <w:t xml:space="preserve">συμμετείχαν και οι </w:t>
      </w:r>
      <w:r w:rsidR="009B0BD4">
        <w:rPr>
          <w:rFonts w:ascii="Lidl Font Pro" w:hAnsi="Lidl Font Pro"/>
          <w:lang w:val="el-GR"/>
        </w:rPr>
        <w:t xml:space="preserve">πολύτιμοι </w:t>
      </w:r>
      <w:r w:rsidR="00D8374C">
        <w:rPr>
          <w:rFonts w:ascii="Lidl Font Pro" w:hAnsi="Lidl Font Pro"/>
          <w:lang w:val="el-GR"/>
        </w:rPr>
        <w:t xml:space="preserve">πρεσβευτές της </w:t>
      </w:r>
      <w:r w:rsidR="00D8374C">
        <w:rPr>
          <w:rFonts w:ascii="Lidl Font Pro" w:hAnsi="Lidl Font Pro"/>
          <w:lang w:val="en-US"/>
        </w:rPr>
        <w:t>Lidl</w:t>
      </w:r>
      <w:r w:rsidR="00D8374C" w:rsidRPr="00043D53">
        <w:rPr>
          <w:rFonts w:ascii="Lidl Font Pro" w:hAnsi="Lidl Font Pro"/>
          <w:lang w:val="el-GR"/>
        </w:rPr>
        <w:t xml:space="preserve"> </w:t>
      </w:r>
      <w:r w:rsidR="00D8374C">
        <w:rPr>
          <w:rFonts w:ascii="Lidl Font Pro" w:hAnsi="Lidl Font Pro"/>
          <w:lang w:val="el-GR"/>
        </w:rPr>
        <w:t xml:space="preserve">Ελλάς, </w:t>
      </w:r>
      <w:r w:rsidR="00D8374C" w:rsidRPr="00F61CB5">
        <w:rPr>
          <w:rFonts w:ascii="Lidl Font Pro" w:hAnsi="Lidl Font Pro"/>
          <w:b/>
          <w:bCs/>
          <w:lang w:val="el-GR"/>
        </w:rPr>
        <w:t xml:space="preserve">Γωγώ </w:t>
      </w:r>
      <w:proofErr w:type="spellStart"/>
      <w:r w:rsidR="00D8374C" w:rsidRPr="00F61CB5">
        <w:rPr>
          <w:rFonts w:ascii="Lidl Font Pro" w:hAnsi="Lidl Font Pro"/>
          <w:b/>
          <w:bCs/>
          <w:lang w:val="el-GR"/>
        </w:rPr>
        <w:t>Δελογιάννη</w:t>
      </w:r>
      <w:proofErr w:type="spellEnd"/>
      <w:r w:rsidR="00D8374C" w:rsidRPr="00A10D2B">
        <w:rPr>
          <w:rFonts w:ascii="Lidl Font Pro" w:hAnsi="Lidl Font Pro"/>
          <w:lang w:val="el-GR"/>
        </w:rPr>
        <w:t xml:space="preserve">, </w:t>
      </w:r>
      <w:r w:rsidR="00D8374C" w:rsidRPr="00F61CB5">
        <w:rPr>
          <w:rFonts w:ascii="Lidl Font Pro" w:hAnsi="Lidl Font Pro"/>
          <w:b/>
          <w:bCs/>
          <w:lang w:val="el-GR"/>
        </w:rPr>
        <w:t>Γιώργος Καπουτζίδης</w:t>
      </w:r>
      <w:r w:rsidR="00D8374C" w:rsidRPr="00A10D2B">
        <w:rPr>
          <w:rFonts w:ascii="Lidl Font Pro" w:hAnsi="Lidl Font Pro"/>
          <w:lang w:val="el-GR"/>
        </w:rPr>
        <w:t xml:space="preserve"> και </w:t>
      </w:r>
      <w:r w:rsidR="00D8374C" w:rsidRPr="00F61CB5">
        <w:rPr>
          <w:rFonts w:ascii="Lidl Font Pro" w:hAnsi="Lidl Font Pro"/>
          <w:b/>
          <w:bCs/>
          <w:lang w:val="el-GR"/>
        </w:rPr>
        <w:t xml:space="preserve">Αντώνης </w:t>
      </w:r>
      <w:proofErr w:type="spellStart"/>
      <w:r w:rsidR="00D8374C" w:rsidRPr="00F61CB5">
        <w:rPr>
          <w:rFonts w:ascii="Lidl Font Pro" w:hAnsi="Lidl Font Pro"/>
          <w:b/>
          <w:bCs/>
          <w:lang w:val="el-GR"/>
        </w:rPr>
        <w:t>Τσαπατάκης</w:t>
      </w:r>
      <w:proofErr w:type="spellEnd"/>
      <w:r w:rsidR="00D8374C">
        <w:rPr>
          <w:rFonts w:ascii="Lidl Font Pro" w:hAnsi="Lidl Font Pro"/>
          <w:lang w:val="el-GR"/>
        </w:rPr>
        <w:t>, οι οποίοι συμμετείχαν ενεργά στις δράσεις</w:t>
      </w:r>
      <w:r w:rsidR="004B687D">
        <w:rPr>
          <w:rFonts w:ascii="Lidl Font Pro" w:hAnsi="Lidl Font Pro"/>
          <w:lang w:val="el-GR"/>
        </w:rPr>
        <w:t xml:space="preserve"> καθαρισμού</w:t>
      </w:r>
      <w:r w:rsidR="00D8374C">
        <w:rPr>
          <w:rFonts w:ascii="Lidl Font Pro" w:hAnsi="Lidl Font Pro"/>
          <w:lang w:val="el-GR"/>
        </w:rPr>
        <w:t xml:space="preserve">, </w:t>
      </w:r>
      <w:r w:rsidR="00BD2626" w:rsidRPr="00BD2626">
        <w:rPr>
          <w:rFonts w:ascii="Lidl Font Pro" w:hAnsi="Lidl Font Pro"/>
          <w:lang w:val="el-GR"/>
        </w:rPr>
        <w:t>ευαισθητοπο</w:t>
      </w:r>
      <w:r w:rsidR="00644D69">
        <w:rPr>
          <w:rFonts w:ascii="Lidl Font Pro" w:hAnsi="Lidl Font Pro"/>
          <w:lang w:val="el-GR"/>
        </w:rPr>
        <w:t>ιώντας</w:t>
      </w:r>
      <w:r w:rsidR="00BD2626" w:rsidRPr="00BD2626">
        <w:rPr>
          <w:rFonts w:ascii="Lidl Font Pro" w:hAnsi="Lidl Font Pro"/>
          <w:lang w:val="el-GR"/>
        </w:rPr>
        <w:t xml:space="preserve"> </w:t>
      </w:r>
      <w:r w:rsidR="00644D69">
        <w:rPr>
          <w:rFonts w:ascii="Lidl Font Pro" w:hAnsi="Lidl Font Pro"/>
          <w:lang w:val="el-GR"/>
        </w:rPr>
        <w:t xml:space="preserve">το κοινό </w:t>
      </w:r>
      <w:r w:rsidR="006E7B5D">
        <w:rPr>
          <w:rFonts w:ascii="Lidl Font Pro" w:hAnsi="Lidl Font Pro"/>
          <w:lang w:val="el-GR"/>
        </w:rPr>
        <w:t xml:space="preserve">μέσα από τα κοινωνικά δίκτυα </w:t>
      </w:r>
      <w:r w:rsidR="00644D69">
        <w:rPr>
          <w:rFonts w:ascii="Lidl Font Pro" w:hAnsi="Lidl Font Pro"/>
          <w:lang w:val="el-GR"/>
        </w:rPr>
        <w:t>για τ</w:t>
      </w:r>
      <w:r w:rsidR="00962C33">
        <w:rPr>
          <w:rFonts w:ascii="Lidl Font Pro" w:hAnsi="Lidl Font Pro"/>
          <w:lang w:val="el-GR"/>
        </w:rPr>
        <w:t>η χρήση του πλαστικού</w:t>
      </w:r>
      <w:r w:rsidR="00F0427B">
        <w:rPr>
          <w:rFonts w:ascii="Lidl Font Pro" w:hAnsi="Lidl Font Pro"/>
          <w:lang w:val="el-GR"/>
        </w:rPr>
        <w:t xml:space="preserve"> </w:t>
      </w:r>
      <w:r w:rsidR="00962C33">
        <w:rPr>
          <w:rFonts w:ascii="Lidl Font Pro" w:hAnsi="Lidl Font Pro"/>
          <w:lang w:val="el-GR"/>
        </w:rPr>
        <w:t>και το</w:t>
      </w:r>
      <w:r w:rsidR="00E86046">
        <w:rPr>
          <w:rFonts w:ascii="Lidl Font Pro" w:hAnsi="Lidl Font Pro"/>
          <w:lang w:val="el-GR"/>
        </w:rPr>
        <w:t>ν</w:t>
      </w:r>
      <w:r w:rsidR="00962C33">
        <w:rPr>
          <w:rFonts w:ascii="Lidl Font Pro" w:hAnsi="Lidl Font Pro"/>
          <w:lang w:val="el-GR"/>
        </w:rPr>
        <w:t xml:space="preserve"> αντίκτυπό του</w:t>
      </w:r>
      <w:r w:rsidR="007C69A4">
        <w:rPr>
          <w:rFonts w:ascii="Lidl Font Pro" w:hAnsi="Lidl Font Pro"/>
          <w:lang w:val="el-GR"/>
        </w:rPr>
        <w:t xml:space="preserve"> </w:t>
      </w:r>
      <w:r w:rsidR="006E7B5D">
        <w:rPr>
          <w:rFonts w:ascii="Lidl Font Pro" w:hAnsi="Lidl Font Pro"/>
          <w:lang w:val="el-GR"/>
        </w:rPr>
        <w:t>στις ακτές και τις θάλασσες της χώρας μας.</w:t>
      </w:r>
      <w:r w:rsidR="00644D69">
        <w:rPr>
          <w:rFonts w:ascii="Lidl Font Pro" w:hAnsi="Lidl Font Pro"/>
          <w:lang w:val="el-GR"/>
        </w:rPr>
        <w:t xml:space="preserve"> </w:t>
      </w:r>
    </w:p>
    <w:p w14:paraId="4A11F2E6" w14:textId="6DDBEF14" w:rsidR="0029424A" w:rsidRPr="0029424A" w:rsidRDefault="0029424A" w:rsidP="0029424A">
      <w:pPr>
        <w:pBdr>
          <w:top w:val="nil"/>
          <w:left w:val="nil"/>
          <w:bottom w:val="nil"/>
          <w:right w:val="nil"/>
          <w:between w:val="nil"/>
        </w:pBdr>
        <w:spacing w:before="100" w:beforeAutospacing="1" w:after="120" w:line="360" w:lineRule="auto"/>
        <w:jc w:val="both"/>
        <w:rPr>
          <w:rFonts w:ascii="Lidl Font Pro" w:hAnsi="Lidl Font Pro"/>
          <w:lang w:val="el-GR"/>
        </w:rPr>
      </w:pPr>
      <w:r w:rsidRPr="0029424A">
        <w:rPr>
          <w:rFonts w:ascii="Lidl Font Pro" w:hAnsi="Lidl Font Pro"/>
          <w:lang w:val="el-GR"/>
        </w:rPr>
        <w:t xml:space="preserve">«Με στόχο να δημιουργήσουμε απόθεμα πόρων για όλους εμάς και τις επόμενες γενιές στηρίζουμε πρωτοβουλίες που ενισχύουν την προοπτική του τόπου μας για ένα καλύτερο αύριο. Το </w:t>
      </w:r>
      <w:proofErr w:type="spellStart"/>
      <w:r w:rsidRPr="0029424A">
        <w:rPr>
          <w:rFonts w:ascii="Lidl Font Pro" w:hAnsi="Lidl Font Pro"/>
          <w:lang w:val="el-GR"/>
        </w:rPr>
        <w:t>Plastic</w:t>
      </w:r>
      <w:proofErr w:type="spellEnd"/>
      <w:r w:rsidRPr="0029424A">
        <w:rPr>
          <w:rFonts w:ascii="Lidl Font Pro" w:hAnsi="Lidl Font Pro"/>
          <w:lang w:val="el-GR"/>
        </w:rPr>
        <w:t xml:space="preserve"> Free </w:t>
      </w:r>
      <w:proofErr w:type="spellStart"/>
      <w:r w:rsidRPr="0029424A">
        <w:rPr>
          <w:rFonts w:ascii="Lidl Font Pro" w:hAnsi="Lidl Font Pro"/>
          <w:lang w:val="el-GR"/>
        </w:rPr>
        <w:t>Greece</w:t>
      </w:r>
      <w:proofErr w:type="spellEnd"/>
      <w:r w:rsidRPr="0029424A">
        <w:rPr>
          <w:rFonts w:ascii="Lidl Font Pro" w:hAnsi="Lidl Font Pro"/>
          <w:lang w:val="el-GR"/>
        </w:rPr>
        <w:t xml:space="preserve"> αποτελεί μία συλλογική προσπάθεια με απτά και μετρήσιμα αποτελέσματα που εξελίσσεται χρόνο με τον χρόνο, αλλά ταυτόχρονα μία καίρια πρωτοβουλία για το καλό του πλανήτη μας», </w:t>
      </w:r>
      <w:r w:rsidR="007F7596">
        <w:rPr>
          <w:rFonts w:ascii="Lidl Font Pro" w:hAnsi="Lidl Font Pro"/>
          <w:lang w:val="el-GR"/>
        </w:rPr>
        <w:t>ανέφερε</w:t>
      </w:r>
      <w:r w:rsidRPr="0029424A">
        <w:rPr>
          <w:rFonts w:ascii="Lidl Font Pro" w:hAnsi="Lidl Font Pro"/>
          <w:lang w:val="el-GR"/>
        </w:rPr>
        <w:t xml:space="preserve"> η Βασιλική Αδαμίδου, Διευθύντρια Επικοινωνίας και Εταιρικής Υπευθυνότητας της Lidl Ελλάς.</w:t>
      </w:r>
    </w:p>
    <w:p w14:paraId="09E95E02" w14:textId="4608CB31" w:rsidR="004C1F44" w:rsidRPr="004C1F44" w:rsidRDefault="00E234D1" w:rsidP="004C1F44">
      <w:pPr>
        <w:pBdr>
          <w:top w:val="nil"/>
          <w:left w:val="nil"/>
          <w:bottom w:val="nil"/>
          <w:right w:val="nil"/>
          <w:between w:val="nil"/>
        </w:pBdr>
        <w:spacing w:before="100" w:beforeAutospacing="1" w:after="120" w:line="360" w:lineRule="auto"/>
        <w:jc w:val="both"/>
        <w:rPr>
          <w:rFonts w:ascii="Lidl Font Pro" w:hAnsi="Lidl Font Pro"/>
          <w:lang w:val="el-GR"/>
        </w:rPr>
      </w:pPr>
      <w:r w:rsidRPr="00A10D2B">
        <w:rPr>
          <w:rFonts w:ascii="Lidl Font Pro" w:hAnsi="Lidl Font Pro"/>
          <w:lang w:val="el-GR"/>
        </w:rPr>
        <w:t xml:space="preserve">«Η ρύπανση των ακτών και των βυθών παραμένει ένα από τα κυρίαρχα περιβαλλοντικά προβλήματα. Οι συστηματικοί καθαρισμοί, η συλλογή δεδομένων, η </w:t>
      </w:r>
      <w:proofErr w:type="spellStart"/>
      <w:r w:rsidRPr="00A10D2B">
        <w:rPr>
          <w:rFonts w:ascii="Lidl Font Pro" w:hAnsi="Lidl Font Pro"/>
          <w:lang w:val="el-GR"/>
        </w:rPr>
        <w:t>διάδραση</w:t>
      </w:r>
      <w:proofErr w:type="spellEnd"/>
      <w:r w:rsidRPr="00A10D2B">
        <w:rPr>
          <w:rFonts w:ascii="Lidl Font Pro" w:hAnsi="Lidl Font Pro"/>
          <w:lang w:val="el-GR"/>
        </w:rPr>
        <w:t xml:space="preserve"> με τις τοπικές κοινότητες και οι δράσεις ευαισθητοποίησης, μέτρα με αποδεδειγμένη αξία, βρίσκονται στην καρδιά αυτού του επιτυχημένου κοινού προγράμματος που δίνει λύσεις στη μάχη της απορρύπανσης και ταυτοχρόνως διαδίδει την αξία της συλλογικότητας στην περιβαλλοντική προστασία</w:t>
      </w:r>
      <w:r w:rsidR="004C1F44" w:rsidRPr="00A10D2B">
        <w:rPr>
          <w:rFonts w:ascii="Lidl Font Pro" w:hAnsi="Lidl Font Pro"/>
          <w:lang w:val="el-GR"/>
        </w:rPr>
        <w:t xml:space="preserve">», </w:t>
      </w:r>
      <w:r w:rsidR="000E40B1" w:rsidRPr="00A10D2B">
        <w:rPr>
          <w:rFonts w:ascii="Lidl Font Pro" w:hAnsi="Lidl Font Pro"/>
          <w:lang w:val="el-GR"/>
        </w:rPr>
        <w:t>δήλωσε</w:t>
      </w:r>
      <w:r w:rsidR="004C1F44" w:rsidRPr="00A10D2B">
        <w:rPr>
          <w:rFonts w:ascii="Lidl Font Pro" w:hAnsi="Lidl Font Pro"/>
          <w:lang w:val="el-GR"/>
        </w:rPr>
        <w:t xml:space="preserve"> η Δρ. Αγγελική Κοσμοπούλου, Εκτελεστική Διευθύντρια </w:t>
      </w:r>
      <w:r w:rsidRPr="00A10D2B">
        <w:rPr>
          <w:rFonts w:ascii="Lidl Font Pro" w:hAnsi="Lidl Font Pro"/>
          <w:lang w:val="el-GR"/>
        </w:rPr>
        <w:t xml:space="preserve">του </w:t>
      </w:r>
      <w:r w:rsidR="004C1F44" w:rsidRPr="00A10D2B">
        <w:rPr>
          <w:rFonts w:ascii="Lidl Font Pro" w:hAnsi="Lidl Font Pro"/>
          <w:lang w:val="el-GR"/>
        </w:rPr>
        <w:t>Κοινωφελούς Ιδρύματος Αθανάσιος Κ. Λασκαρίδης.</w:t>
      </w:r>
    </w:p>
    <w:p w14:paraId="4A005510" w14:textId="569A1512" w:rsidR="00096343" w:rsidRDefault="00A52A12" w:rsidP="009D6BD1">
      <w:pPr>
        <w:spacing w:before="100" w:beforeAutospacing="1" w:after="120" w:line="360" w:lineRule="auto"/>
        <w:jc w:val="both"/>
        <w:rPr>
          <w:rFonts w:ascii="Lidl Font Pro" w:hAnsi="Lidl Font Pro"/>
          <w:lang w:val="el-GR"/>
        </w:rPr>
      </w:pPr>
      <w:r>
        <w:rPr>
          <w:rFonts w:ascii="Lidl Font Pro" w:hAnsi="Lidl Font Pro"/>
          <w:lang w:val="el-GR"/>
        </w:rPr>
        <w:t xml:space="preserve">Το </w:t>
      </w:r>
      <w:r>
        <w:rPr>
          <w:rFonts w:ascii="Lidl Font Pro" w:hAnsi="Lidl Font Pro"/>
          <w:lang w:val="en-US"/>
        </w:rPr>
        <w:t>Plastic</w:t>
      </w:r>
      <w:r w:rsidRPr="00A52A12">
        <w:rPr>
          <w:rFonts w:ascii="Lidl Font Pro" w:hAnsi="Lidl Font Pro"/>
          <w:lang w:val="el-GR"/>
        </w:rPr>
        <w:t xml:space="preserve"> </w:t>
      </w:r>
      <w:r>
        <w:rPr>
          <w:rFonts w:ascii="Lidl Font Pro" w:hAnsi="Lidl Font Pro"/>
          <w:lang w:val="en-US"/>
        </w:rPr>
        <w:t>Free</w:t>
      </w:r>
      <w:r w:rsidRPr="00A52A12">
        <w:rPr>
          <w:rFonts w:ascii="Lidl Font Pro" w:hAnsi="Lidl Font Pro"/>
          <w:lang w:val="el-GR"/>
        </w:rPr>
        <w:t xml:space="preserve"> </w:t>
      </w:r>
      <w:r>
        <w:rPr>
          <w:rFonts w:ascii="Lidl Font Pro" w:hAnsi="Lidl Font Pro"/>
          <w:lang w:val="en-US"/>
        </w:rPr>
        <w:t>Greece</w:t>
      </w:r>
      <w:r w:rsidR="00096343" w:rsidRPr="00096343">
        <w:rPr>
          <w:rFonts w:ascii="Lidl Font Pro" w:hAnsi="Lidl Font Pro"/>
          <w:lang w:val="el-GR"/>
        </w:rPr>
        <w:t xml:space="preserve"> εντάσσεται στο πλαίσιο του</w:t>
      </w:r>
      <w:r w:rsidR="00096343" w:rsidRPr="00096343">
        <w:rPr>
          <w:rFonts w:ascii="Lidl Font Pro" w:hAnsi="Lidl Font Pro"/>
        </w:rPr>
        <w:t> </w:t>
      </w:r>
      <w:hyperlink r:id="rId8" w:history="1">
        <w:r w:rsidR="00096343" w:rsidRPr="00096343">
          <w:rPr>
            <w:rStyle w:val="-"/>
            <w:rFonts w:ascii="Lidl Font Pro" w:hAnsi="Lidl Font Pro"/>
            <w:lang w:val="el-GR"/>
          </w:rPr>
          <w:t xml:space="preserve">προγράμματος βιωσιμότητας της </w:t>
        </w:r>
        <w:r w:rsidR="007F7596">
          <w:rPr>
            <w:rStyle w:val="-"/>
            <w:rFonts w:ascii="Lidl Font Pro" w:hAnsi="Lidl Font Pro"/>
          </w:rPr>
          <w:t>Lidl</w:t>
        </w:r>
        <w:r w:rsidR="007F7596" w:rsidRPr="007F7596">
          <w:rPr>
            <w:rStyle w:val="-"/>
            <w:rFonts w:ascii="Lidl Font Pro" w:hAnsi="Lidl Font Pro"/>
            <w:lang w:val="el-GR"/>
          </w:rPr>
          <w:t xml:space="preserve"> </w:t>
        </w:r>
        <w:r w:rsidR="007F7596">
          <w:rPr>
            <w:rStyle w:val="-"/>
            <w:rFonts w:ascii="Lidl Font Pro" w:hAnsi="Lidl Font Pro"/>
            <w:lang w:val="el-GR"/>
          </w:rPr>
          <w:t>Ελλάς</w:t>
        </w:r>
        <w:r w:rsidR="00096343" w:rsidRPr="00096343">
          <w:rPr>
            <w:rStyle w:val="-"/>
            <w:rFonts w:ascii="Lidl Font Pro" w:hAnsi="Lidl Font Pro"/>
            <w:lang w:val="el-GR"/>
          </w:rPr>
          <w:t xml:space="preserve"> </w:t>
        </w:r>
      </w:hyperlink>
      <w:r w:rsidR="00096343" w:rsidRPr="00096343">
        <w:rPr>
          <w:rFonts w:ascii="Lidl Font Pro" w:hAnsi="Lidl Font Pro"/>
        </w:rPr>
        <w:t> </w:t>
      </w:r>
      <w:r w:rsidR="00096343" w:rsidRPr="00096343">
        <w:rPr>
          <w:rFonts w:ascii="Lidl Font Pro" w:hAnsi="Lidl Font Pro"/>
          <w:lang w:val="el-GR"/>
        </w:rPr>
        <w:t>και συγκεκριμένα στο πεδίο «Καλό για τον πλανήτη», με στρατηγικό πυλώνα τη Διατήρηση των Πόρων</w:t>
      </w:r>
      <w:r w:rsidR="0098658B">
        <w:rPr>
          <w:rFonts w:ascii="Lidl Font Pro" w:hAnsi="Lidl Font Pro"/>
          <w:lang w:val="el-GR"/>
        </w:rPr>
        <w:t xml:space="preserve">, </w:t>
      </w:r>
      <w:r w:rsidR="005F179D">
        <w:rPr>
          <w:rFonts w:ascii="Lidl Font Pro" w:hAnsi="Lidl Font Pro"/>
          <w:lang w:val="el-GR"/>
        </w:rPr>
        <w:t>ενώ αποτελεί</w:t>
      </w:r>
      <w:r w:rsidR="0098658B">
        <w:rPr>
          <w:rFonts w:ascii="Lidl Font Pro" w:hAnsi="Lidl Font Pro"/>
          <w:lang w:val="el-GR"/>
        </w:rPr>
        <w:t xml:space="preserve"> μέρος του </w:t>
      </w:r>
      <w:proofErr w:type="spellStart"/>
      <w:r w:rsidR="0098658B" w:rsidRPr="0098658B">
        <w:rPr>
          <w:rFonts w:ascii="Lidl Font Pro" w:hAnsi="Lidl Font Pro"/>
          <w:lang w:val="el-GR"/>
        </w:rPr>
        <w:t>REset</w:t>
      </w:r>
      <w:proofErr w:type="spellEnd"/>
      <w:r w:rsidR="0098658B" w:rsidRPr="0098658B">
        <w:rPr>
          <w:rFonts w:ascii="Lidl Font Pro" w:hAnsi="Lidl Font Pro"/>
          <w:lang w:val="el-GR"/>
        </w:rPr>
        <w:t xml:space="preserve"> </w:t>
      </w:r>
      <w:proofErr w:type="spellStart"/>
      <w:r w:rsidR="0098658B" w:rsidRPr="0098658B">
        <w:rPr>
          <w:rFonts w:ascii="Lidl Font Pro" w:hAnsi="Lidl Font Pro"/>
          <w:lang w:val="el-GR"/>
        </w:rPr>
        <w:t>Plastic</w:t>
      </w:r>
      <w:proofErr w:type="spellEnd"/>
      <w:r w:rsidR="0098658B" w:rsidRPr="0098658B">
        <w:rPr>
          <w:rFonts w:ascii="Lidl Font Pro" w:hAnsi="Lidl Font Pro"/>
          <w:lang w:val="el-GR"/>
        </w:rPr>
        <w:t xml:space="preserve">, της διεθνούς στρατηγικής του ομίλου </w:t>
      </w:r>
      <w:proofErr w:type="spellStart"/>
      <w:r w:rsidR="0098658B" w:rsidRPr="0098658B">
        <w:rPr>
          <w:rFonts w:ascii="Lidl Font Pro" w:hAnsi="Lidl Font Pro"/>
          <w:lang w:val="el-GR"/>
        </w:rPr>
        <w:t>Schwarz</w:t>
      </w:r>
      <w:proofErr w:type="spellEnd"/>
      <w:r w:rsidR="0098658B" w:rsidRPr="0098658B">
        <w:rPr>
          <w:rFonts w:ascii="Lidl Font Pro" w:hAnsi="Lidl Font Pro"/>
          <w:lang w:val="el-GR"/>
        </w:rPr>
        <w:t xml:space="preserve"> για το πλαστικό, στην οποία συμμετέχει και η </w:t>
      </w:r>
      <w:r w:rsidR="007F7596">
        <w:rPr>
          <w:rFonts w:ascii="Lidl Font Pro" w:hAnsi="Lidl Font Pro"/>
          <w:lang w:val="el-GR"/>
        </w:rPr>
        <w:t>εταιρεία.</w:t>
      </w:r>
    </w:p>
    <w:p w14:paraId="51D7481B" w14:textId="70273F0F" w:rsidR="001F3462" w:rsidRDefault="001F3462" w:rsidP="009D6BD1">
      <w:pPr>
        <w:spacing w:before="100" w:beforeAutospacing="1" w:after="120" w:line="360" w:lineRule="auto"/>
        <w:jc w:val="both"/>
        <w:rPr>
          <w:rFonts w:ascii="Lidl Font Pro" w:hAnsi="Lidl Font Pro"/>
          <w:b/>
          <w:bCs/>
          <w:lang w:val="el-GR"/>
        </w:rPr>
      </w:pPr>
    </w:p>
    <w:p w14:paraId="2CAB1564" w14:textId="77777777" w:rsidR="007F7596" w:rsidRPr="00A52A12" w:rsidRDefault="007F7596" w:rsidP="009D6BD1">
      <w:pPr>
        <w:spacing w:before="100" w:beforeAutospacing="1" w:after="120" w:line="360" w:lineRule="auto"/>
        <w:jc w:val="both"/>
        <w:rPr>
          <w:rFonts w:ascii="Lidl Font Pro" w:hAnsi="Lidl Font Pro"/>
          <w:b/>
          <w:bCs/>
          <w:lang w:val="el-GR"/>
        </w:rPr>
      </w:pPr>
    </w:p>
    <w:p w14:paraId="42181546" w14:textId="77777777" w:rsidR="007F7596" w:rsidRDefault="007F7596" w:rsidP="009D6BD1">
      <w:pPr>
        <w:spacing w:before="100" w:beforeAutospacing="1" w:after="120" w:line="360" w:lineRule="auto"/>
        <w:jc w:val="both"/>
        <w:rPr>
          <w:rFonts w:ascii="Lidl Font Pro" w:hAnsi="Lidl Font Pro" w:cs="Calibri,Bold"/>
          <w:b/>
          <w:bCs/>
          <w:color w:val="1F497D"/>
          <w:lang w:val="el-GR"/>
        </w:rPr>
      </w:pPr>
    </w:p>
    <w:p w14:paraId="16FCD8E4" w14:textId="296FD3AB" w:rsidR="00FE7457" w:rsidRPr="009D6BD1" w:rsidRDefault="00FE7457" w:rsidP="009D6BD1">
      <w:pPr>
        <w:spacing w:before="100" w:beforeAutospacing="1" w:after="120" w:line="360" w:lineRule="auto"/>
        <w:jc w:val="both"/>
        <w:rPr>
          <w:rFonts w:ascii="Lidl Font Pro" w:eastAsia="Lidl Font Pro" w:hAnsi="Lidl Font Pro" w:cs="Lidl Font Pro"/>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F61CB5"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9"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4D484A35" w14:textId="6442B969" w:rsidR="00FE7457" w:rsidRPr="001F6678" w:rsidRDefault="00F61CB5"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0"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3462" w:rsidRDefault="00F61CB5" w:rsidP="00FE7457">
      <w:pPr>
        <w:autoSpaceDE w:val="0"/>
        <w:autoSpaceDN w:val="0"/>
        <w:adjustRightInd w:val="0"/>
        <w:spacing w:after="0"/>
        <w:jc w:val="both"/>
        <w:rPr>
          <w:rFonts w:ascii="Lidl Font Pro" w:hAnsi="Lidl Font Pro" w:cs="Calibri,Bold"/>
          <w:b/>
          <w:bCs/>
          <w:color w:val="1F497D"/>
          <w:lang w:val="nb-NO"/>
        </w:rPr>
      </w:pPr>
      <w:hyperlink r:id="rId11" w:history="1">
        <w:r w:rsidR="00FE7457" w:rsidRPr="00523EE8">
          <w:rPr>
            <w:rFonts w:ascii="Lidl Font Pro" w:hAnsi="Lidl Font Pro" w:cs="Calibri,Bold"/>
            <w:b/>
            <w:bCs/>
            <w:color w:val="1F497D"/>
            <w:lang w:val="sv-SE"/>
          </w:rPr>
          <w:t>twitter</w:t>
        </w:r>
        <w:r w:rsidR="00FE7457" w:rsidRPr="001F3462">
          <w:rPr>
            <w:rFonts w:ascii="Lidl Font Pro" w:hAnsi="Lidl Font Pro" w:cs="Calibri,Bold"/>
            <w:b/>
            <w:bCs/>
            <w:color w:val="1F497D"/>
            <w:lang w:val="nb-NO"/>
          </w:rPr>
          <w:t>.</w:t>
        </w:r>
        <w:r w:rsidR="00FE7457" w:rsidRPr="00523EE8">
          <w:rPr>
            <w:rFonts w:ascii="Lidl Font Pro" w:hAnsi="Lidl Font Pro" w:cs="Calibri,Bold"/>
            <w:b/>
            <w:bCs/>
            <w:color w:val="1F497D"/>
            <w:lang w:val="sv-SE"/>
          </w:rPr>
          <w:t>com</w:t>
        </w:r>
        <w:r w:rsidR="00FE7457" w:rsidRPr="001F3462">
          <w:rPr>
            <w:rFonts w:ascii="Lidl Font Pro" w:hAnsi="Lidl Font Pro" w:cs="Calibri,Bold"/>
            <w:b/>
            <w:bCs/>
            <w:color w:val="1F497D"/>
            <w:lang w:val="nb-NO"/>
          </w:rPr>
          <w:t>/</w:t>
        </w:r>
        <w:r w:rsidR="00FE7457" w:rsidRPr="00523EE8">
          <w:rPr>
            <w:rFonts w:ascii="Lidl Font Pro" w:hAnsi="Lidl Font Pro" w:cs="Calibri,Bold"/>
            <w:b/>
            <w:bCs/>
            <w:color w:val="1F497D"/>
            <w:lang w:val="sv-SE"/>
          </w:rPr>
          <w:t>Lidl</w:t>
        </w:r>
        <w:r w:rsidR="00FE7457" w:rsidRPr="001F3462">
          <w:rPr>
            <w:rFonts w:ascii="Lidl Font Pro" w:hAnsi="Lidl Font Pro" w:cs="Calibri,Bold"/>
            <w:b/>
            <w:bCs/>
            <w:color w:val="1F497D"/>
            <w:lang w:val="nb-NO"/>
          </w:rPr>
          <w:t>_</w:t>
        </w:r>
        <w:r w:rsidR="00FE7457" w:rsidRPr="00523EE8">
          <w:rPr>
            <w:rFonts w:ascii="Lidl Font Pro" w:hAnsi="Lidl Font Pro" w:cs="Calibri,Bold"/>
            <w:b/>
            <w:bCs/>
            <w:color w:val="1F497D"/>
            <w:lang w:val="sv-SE"/>
          </w:rPr>
          <w:t>Hellas</w:t>
        </w:r>
        <w:r w:rsidR="00FE7457" w:rsidRPr="001F3462">
          <w:rPr>
            <w:rFonts w:ascii="Lidl Font Pro" w:hAnsi="Lidl Font Pro" w:cs="Calibri,Bold"/>
            <w:b/>
            <w:bCs/>
            <w:color w:val="1F497D"/>
            <w:lang w:val="nb-NO"/>
          </w:rPr>
          <w:t>_</w:t>
        </w:r>
      </w:hyperlink>
    </w:p>
    <w:p w14:paraId="49FEE512" w14:textId="3814CFE8" w:rsidR="00FE7457" w:rsidRPr="001F3462" w:rsidRDefault="00F61CB5" w:rsidP="00FE7457">
      <w:pPr>
        <w:autoSpaceDE w:val="0"/>
        <w:autoSpaceDN w:val="0"/>
        <w:adjustRightInd w:val="0"/>
        <w:spacing w:after="0"/>
        <w:jc w:val="both"/>
        <w:rPr>
          <w:rFonts w:ascii="Lidl Font Pro" w:hAnsi="Lidl Font Pro" w:cs="Calibri,Bold"/>
          <w:b/>
          <w:bCs/>
          <w:color w:val="1F497D"/>
          <w:lang w:val="nb-NO"/>
        </w:rPr>
      </w:pPr>
      <w:hyperlink r:id="rId12" w:history="1">
        <w:r w:rsidR="00FE7457" w:rsidRPr="00523EE8">
          <w:rPr>
            <w:rFonts w:ascii="Lidl Font Pro" w:hAnsi="Lidl Font Pro" w:cs="Calibri,Bold"/>
            <w:b/>
            <w:bCs/>
            <w:color w:val="1F497D"/>
            <w:lang w:val="sv-SE"/>
          </w:rPr>
          <w:t>instagram</w:t>
        </w:r>
        <w:r w:rsidR="00FE7457" w:rsidRPr="001F3462">
          <w:rPr>
            <w:rFonts w:ascii="Lidl Font Pro" w:hAnsi="Lidl Font Pro" w:cs="Calibri,Bold"/>
            <w:b/>
            <w:bCs/>
            <w:color w:val="1F497D"/>
            <w:lang w:val="nb-NO"/>
          </w:rPr>
          <w:t>.</w:t>
        </w:r>
        <w:r w:rsidR="00FE7457" w:rsidRPr="00523EE8">
          <w:rPr>
            <w:rFonts w:ascii="Lidl Font Pro" w:hAnsi="Lidl Font Pro" w:cs="Calibri,Bold"/>
            <w:b/>
            <w:bCs/>
            <w:color w:val="1F497D"/>
            <w:lang w:val="sv-SE"/>
          </w:rPr>
          <w:t>com</w:t>
        </w:r>
        <w:r w:rsidR="00FE7457" w:rsidRPr="001F3462">
          <w:rPr>
            <w:rFonts w:ascii="Lidl Font Pro" w:hAnsi="Lidl Font Pro" w:cs="Calibri,Bold"/>
            <w:b/>
            <w:bCs/>
            <w:color w:val="1F497D"/>
            <w:lang w:val="nb-NO"/>
          </w:rPr>
          <w:t>/</w:t>
        </w:r>
        <w:r w:rsidR="00FE7457" w:rsidRPr="00523EE8">
          <w:rPr>
            <w:rFonts w:ascii="Lidl Font Pro" w:hAnsi="Lidl Font Pro" w:cs="Calibri,Bold"/>
            <w:b/>
            <w:bCs/>
            <w:color w:val="1F497D"/>
            <w:lang w:val="sv-SE"/>
          </w:rPr>
          <w:t>lidl</w:t>
        </w:r>
        <w:r w:rsidR="00FE7457" w:rsidRPr="001F3462">
          <w:rPr>
            <w:rFonts w:ascii="Lidl Font Pro" w:hAnsi="Lidl Font Pro" w:cs="Calibri,Bold"/>
            <w:b/>
            <w:bCs/>
            <w:color w:val="1F497D"/>
            <w:lang w:val="nb-NO"/>
          </w:rPr>
          <w:t>_</w:t>
        </w:r>
        <w:r w:rsidR="00FE7457" w:rsidRPr="00523EE8">
          <w:rPr>
            <w:rFonts w:ascii="Lidl Font Pro" w:hAnsi="Lidl Font Pro" w:cs="Calibri,Bold"/>
            <w:b/>
            <w:bCs/>
            <w:color w:val="1F497D"/>
            <w:lang w:val="sv-SE"/>
          </w:rPr>
          <w:t>hellas</w:t>
        </w:r>
      </w:hyperlink>
    </w:p>
    <w:p w14:paraId="52A6CC23" w14:textId="1178B7A6" w:rsidR="00FE7457" w:rsidRPr="001F6678" w:rsidRDefault="00F61CB5" w:rsidP="00FE7457">
      <w:pPr>
        <w:autoSpaceDE w:val="0"/>
        <w:autoSpaceDN w:val="0"/>
        <w:adjustRightInd w:val="0"/>
        <w:spacing w:after="0"/>
        <w:jc w:val="both"/>
        <w:rPr>
          <w:rFonts w:ascii="Lidl Font Pro" w:hAnsi="Lidl Font Pro" w:cs="Calibri,Bold"/>
          <w:b/>
          <w:bCs/>
          <w:color w:val="1F497D"/>
          <w:lang w:val="en-US"/>
        </w:rPr>
      </w:pPr>
      <w:hyperlink r:id="rId13"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p w14:paraId="1692DF71" w14:textId="77777777" w:rsidR="000A4225" w:rsidRPr="00523EE8" w:rsidRDefault="000A4225">
      <w:pPr>
        <w:rPr>
          <w:rFonts w:ascii="Lidl Font Pro" w:hAnsi="Lidl Font Pro"/>
          <w:lang w:val="en-US"/>
        </w:rPr>
      </w:pPr>
    </w:p>
    <w:sectPr w:rsidR="000A4225" w:rsidRPr="00523EE8" w:rsidSect="003674EA">
      <w:headerReference w:type="default" r:id="rId14"/>
      <w:footerReference w:type="default" r:id="rId15"/>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CAE0E" w14:textId="77777777" w:rsidR="00390C5A" w:rsidRDefault="00390C5A" w:rsidP="00C15348">
      <w:pPr>
        <w:spacing w:after="0" w:line="240" w:lineRule="auto"/>
      </w:pPr>
      <w:r>
        <w:separator/>
      </w:r>
    </w:p>
  </w:endnote>
  <w:endnote w:type="continuationSeparator" w:id="0">
    <w:p w14:paraId="41A6CB09" w14:textId="77777777" w:rsidR="00390C5A" w:rsidRDefault="00390C5A"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2F819" w14:textId="77777777" w:rsidR="00390C5A" w:rsidRDefault="00390C5A" w:rsidP="00C15348">
      <w:pPr>
        <w:spacing w:after="0" w:line="240" w:lineRule="auto"/>
      </w:pPr>
      <w:r>
        <w:separator/>
      </w:r>
    </w:p>
  </w:footnote>
  <w:footnote w:type="continuationSeparator" w:id="0">
    <w:p w14:paraId="3B31C838" w14:textId="77777777" w:rsidR="00390C5A" w:rsidRDefault="00390C5A"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50379"/>
    <w:multiLevelType w:val="multilevel"/>
    <w:tmpl w:val="C3A2A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2A0CFF"/>
    <w:multiLevelType w:val="hybridMultilevel"/>
    <w:tmpl w:val="E51848A0"/>
    <w:lvl w:ilvl="0" w:tplc="5F4EA74E">
      <w:start w:val="7"/>
      <w:numFmt w:val="bullet"/>
      <w:lvlText w:val="-"/>
      <w:lvlJc w:val="left"/>
      <w:pPr>
        <w:ind w:left="720" w:hanging="360"/>
      </w:pPr>
      <w:rPr>
        <w:rFonts w:ascii="Lidl Font Pro" w:eastAsiaTheme="minorHAnsi" w:hAnsi="Lidl Font Pro"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53560645">
    <w:abstractNumId w:val="4"/>
  </w:num>
  <w:num w:numId="2" w16cid:durableId="1181704227">
    <w:abstractNumId w:val="3"/>
  </w:num>
  <w:num w:numId="3" w16cid:durableId="73667178">
    <w:abstractNumId w:val="2"/>
  </w:num>
  <w:num w:numId="4" w16cid:durableId="1260479400">
    <w:abstractNumId w:val="0"/>
  </w:num>
  <w:num w:numId="5" w16cid:durableId="247346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0B27"/>
    <w:rsid w:val="00011DFD"/>
    <w:rsid w:val="00015897"/>
    <w:rsid w:val="0001632D"/>
    <w:rsid w:val="00017D87"/>
    <w:rsid w:val="00020E29"/>
    <w:rsid w:val="00024A8A"/>
    <w:rsid w:val="00024D8B"/>
    <w:rsid w:val="00024E48"/>
    <w:rsid w:val="000254DA"/>
    <w:rsid w:val="00025EEA"/>
    <w:rsid w:val="000279F1"/>
    <w:rsid w:val="00030F4F"/>
    <w:rsid w:val="0003444F"/>
    <w:rsid w:val="00034EA1"/>
    <w:rsid w:val="00037EEF"/>
    <w:rsid w:val="00042F82"/>
    <w:rsid w:val="00043D53"/>
    <w:rsid w:val="00045FF6"/>
    <w:rsid w:val="000466ED"/>
    <w:rsid w:val="00050063"/>
    <w:rsid w:val="000513E5"/>
    <w:rsid w:val="00056C27"/>
    <w:rsid w:val="00057498"/>
    <w:rsid w:val="00062075"/>
    <w:rsid w:val="00065BFE"/>
    <w:rsid w:val="00066017"/>
    <w:rsid w:val="00066F5D"/>
    <w:rsid w:val="000727AD"/>
    <w:rsid w:val="00072AF8"/>
    <w:rsid w:val="000777FD"/>
    <w:rsid w:val="00080512"/>
    <w:rsid w:val="00081C4A"/>
    <w:rsid w:val="00082066"/>
    <w:rsid w:val="0008263F"/>
    <w:rsid w:val="00083507"/>
    <w:rsid w:val="000845D6"/>
    <w:rsid w:val="00084703"/>
    <w:rsid w:val="000852E2"/>
    <w:rsid w:val="00085E0D"/>
    <w:rsid w:val="00087C07"/>
    <w:rsid w:val="0009075E"/>
    <w:rsid w:val="00092370"/>
    <w:rsid w:val="00094364"/>
    <w:rsid w:val="00096343"/>
    <w:rsid w:val="00097B23"/>
    <w:rsid w:val="000A0C30"/>
    <w:rsid w:val="000A1CDB"/>
    <w:rsid w:val="000A1DDC"/>
    <w:rsid w:val="000A3234"/>
    <w:rsid w:val="000A4225"/>
    <w:rsid w:val="000A5A35"/>
    <w:rsid w:val="000A6920"/>
    <w:rsid w:val="000A6CEE"/>
    <w:rsid w:val="000A7472"/>
    <w:rsid w:val="000A7CDB"/>
    <w:rsid w:val="000B0743"/>
    <w:rsid w:val="000B1B09"/>
    <w:rsid w:val="000B1D4C"/>
    <w:rsid w:val="000B580C"/>
    <w:rsid w:val="000B73F6"/>
    <w:rsid w:val="000C0F47"/>
    <w:rsid w:val="000C3947"/>
    <w:rsid w:val="000C5113"/>
    <w:rsid w:val="000C7809"/>
    <w:rsid w:val="000D2C07"/>
    <w:rsid w:val="000E40B1"/>
    <w:rsid w:val="000E6376"/>
    <w:rsid w:val="000E7534"/>
    <w:rsid w:val="000F02AF"/>
    <w:rsid w:val="000F02F9"/>
    <w:rsid w:val="000F0ABB"/>
    <w:rsid w:val="000F27F1"/>
    <w:rsid w:val="000F33FD"/>
    <w:rsid w:val="000F346E"/>
    <w:rsid w:val="000F358A"/>
    <w:rsid w:val="000F36C8"/>
    <w:rsid w:val="000F6EE6"/>
    <w:rsid w:val="000F7670"/>
    <w:rsid w:val="001013D5"/>
    <w:rsid w:val="00101915"/>
    <w:rsid w:val="00101FD3"/>
    <w:rsid w:val="001036A1"/>
    <w:rsid w:val="001135B3"/>
    <w:rsid w:val="00116158"/>
    <w:rsid w:val="001200D3"/>
    <w:rsid w:val="001232F3"/>
    <w:rsid w:val="001233B4"/>
    <w:rsid w:val="00125797"/>
    <w:rsid w:val="00126F3C"/>
    <w:rsid w:val="0013010C"/>
    <w:rsid w:val="001304EF"/>
    <w:rsid w:val="001313C7"/>
    <w:rsid w:val="00133427"/>
    <w:rsid w:val="00135977"/>
    <w:rsid w:val="001362F5"/>
    <w:rsid w:val="00137024"/>
    <w:rsid w:val="001406A8"/>
    <w:rsid w:val="00140B1E"/>
    <w:rsid w:val="001429C3"/>
    <w:rsid w:val="00144D07"/>
    <w:rsid w:val="00145AAC"/>
    <w:rsid w:val="00145C28"/>
    <w:rsid w:val="00151379"/>
    <w:rsid w:val="0015238D"/>
    <w:rsid w:val="00153D2D"/>
    <w:rsid w:val="00161632"/>
    <w:rsid w:val="00161C78"/>
    <w:rsid w:val="00162B5D"/>
    <w:rsid w:val="001637D2"/>
    <w:rsid w:val="0016448B"/>
    <w:rsid w:val="00165FDC"/>
    <w:rsid w:val="0016700C"/>
    <w:rsid w:val="00170F2D"/>
    <w:rsid w:val="001741A0"/>
    <w:rsid w:val="0017481B"/>
    <w:rsid w:val="0018545A"/>
    <w:rsid w:val="0018663A"/>
    <w:rsid w:val="00186F5A"/>
    <w:rsid w:val="001910CB"/>
    <w:rsid w:val="00191FAC"/>
    <w:rsid w:val="001922A9"/>
    <w:rsid w:val="00193AF9"/>
    <w:rsid w:val="001940B2"/>
    <w:rsid w:val="00194AC1"/>
    <w:rsid w:val="00194BD8"/>
    <w:rsid w:val="00195C13"/>
    <w:rsid w:val="00197138"/>
    <w:rsid w:val="001A4B5D"/>
    <w:rsid w:val="001A5E66"/>
    <w:rsid w:val="001A651E"/>
    <w:rsid w:val="001B54A3"/>
    <w:rsid w:val="001B5703"/>
    <w:rsid w:val="001C08E2"/>
    <w:rsid w:val="001C0DCF"/>
    <w:rsid w:val="001C1455"/>
    <w:rsid w:val="001C6E27"/>
    <w:rsid w:val="001C6EF3"/>
    <w:rsid w:val="001C72F1"/>
    <w:rsid w:val="001C758C"/>
    <w:rsid w:val="001D13FC"/>
    <w:rsid w:val="001D20F9"/>
    <w:rsid w:val="001D2405"/>
    <w:rsid w:val="001D4624"/>
    <w:rsid w:val="001D6703"/>
    <w:rsid w:val="001D79C7"/>
    <w:rsid w:val="001E09FB"/>
    <w:rsid w:val="001E0FBD"/>
    <w:rsid w:val="001E1C8C"/>
    <w:rsid w:val="001E2593"/>
    <w:rsid w:val="001E2CE0"/>
    <w:rsid w:val="001E3793"/>
    <w:rsid w:val="001E4730"/>
    <w:rsid w:val="001E77AB"/>
    <w:rsid w:val="001F13C9"/>
    <w:rsid w:val="001F3462"/>
    <w:rsid w:val="001F6678"/>
    <w:rsid w:val="00201C85"/>
    <w:rsid w:val="002036F7"/>
    <w:rsid w:val="00206469"/>
    <w:rsid w:val="002102D2"/>
    <w:rsid w:val="00215514"/>
    <w:rsid w:val="00223209"/>
    <w:rsid w:val="002234DA"/>
    <w:rsid w:val="00226375"/>
    <w:rsid w:val="002270E9"/>
    <w:rsid w:val="00227973"/>
    <w:rsid w:val="0023463E"/>
    <w:rsid w:val="002350DA"/>
    <w:rsid w:val="00237A95"/>
    <w:rsid w:val="00240308"/>
    <w:rsid w:val="00240359"/>
    <w:rsid w:val="0024064A"/>
    <w:rsid w:val="00241BE9"/>
    <w:rsid w:val="00246031"/>
    <w:rsid w:val="00246491"/>
    <w:rsid w:val="002465EA"/>
    <w:rsid w:val="00251BFD"/>
    <w:rsid w:val="002537DF"/>
    <w:rsid w:val="00255722"/>
    <w:rsid w:val="00256296"/>
    <w:rsid w:val="00256326"/>
    <w:rsid w:val="00257AB3"/>
    <w:rsid w:val="00257C0F"/>
    <w:rsid w:val="00257DF7"/>
    <w:rsid w:val="00264955"/>
    <w:rsid w:val="002669C6"/>
    <w:rsid w:val="0026735D"/>
    <w:rsid w:val="00267926"/>
    <w:rsid w:val="002679A4"/>
    <w:rsid w:val="0027389A"/>
    <w:rsid w:val="00274439"/>
    <w:rsid w:val="00274AF7"/>
    <w:rsid w:val="00276D05"/>
    <w:rsid w:val="00277C99"/>
    <w:rsid w:val="00281581"/>
    <w:rsid w:val="00282D77"/>
    <w:rsid w:val="002917AD"/>
    <w:rsid w:val="00291837"/>
    <w:rsid w:val="0029424A"/>
    <w:rsid w:val="00295E90"/>
    <w:rsid w:val="00296D08"/>
    <w:rsid w:val="00297895"/>
    <w:rsid w:val="002A3BEB"/>
    <w:rsid w:val="002A6C9A"/>
    <w:rsid w:val="002A7C9A"/>
    <w:rsid w:val="002B0AF5"/>
    <w:rsid w:val="002B156B"/>
    <w:rsid w:val="002B5A82"/>
    <w:rsid w:val="002B6C2B"/>
    <w:rsid w:val="002C0DD0"/>
    <w:rsid w:val="002C1CDF"/>
    <w:rsid w:val="002C45A9"/>
    <w:rsid w:val="002C78CB"/>
    <w:rsid w:val="002D041D"/>
    <w:rsid w:val="002D4818"/>
    <w:rsid w:val="002D5247"/>
    <w:rsid w:val="002D6041"/>
    <w:rsid w:val="002D7980"/>
    <w:rsid w:val="002E4881"/>
    <w:rsid w:val="002E498C"/>
    <w:rsid w:val="002E5544"/>
    <w:rsid w:val="002E68DD"/>
    <w:rsid w:val="002E7525"/>
    <w:rsid w:val="002E7EA2"/>
    <w:rsid w:val="002F0181"/>
    <w:rsid w:val="002F056E"/>
    <w:rsid w:val="002F1992"/>
    <w:rsid w:val="002F22C8"/>
    <w:rsid w:val="002F580D"/>
    <w:rsid w:val="002F6963"/>
    <w:rsid w:val="0030082B"/>
    <w:rsid w:val="00303911"/>
    <w:rsid w:val="00306FEF"/>
    <w:rsid w:val="00322884"/>
    <w:rsid w:val="0032762F"/>
    <w:rsid w:val="0033434F"/>
    <w:rsid w:val="003366BF"/>
    <w:rsid w:val="00337A0D"/>
    <w:rsid w:val="00340219"/>
    <w:rsid w:val="00340366"/>
    <w:rsid w:val="003425BA"/>
    <w:rsid w:val="00344923"/>
    <w:rsid w:val="00344D27"/>
    <w:rsid w:val="0034602E"/>
    <w:rsid w:val="00347416"/>
    <w:rsid w:val="0035350C"/>
    <w:rsid w:val="00354E9D"/>
    <w:rsid w:val="00357C8F"/>
    <w:rsid w:val="00361980"/>
    <w:rsid w:val="0036254A"/>
    <w:rsid w:val="003627C8"/>
    <w:rsid w:val="0036408F"/>
    <w:rsid w:val="0036664C"/>
    <w:rsid w:val="003674EA"/>
    <w:rsid w:val="00370483"/>
    <w:rsid w:val="00373B34"/>
    <w:rsid w:val="00374B9E"/>
    <w:rsid w:val="0037510A"/>
    <w:rsid w:val="00380C9A"/>
    <w:rsid w:val="00387C21"/>
    <w:rsid w:val="00390C5A"/>
    <w:rsid w:val="003969E1"/>
    <w:rsid w:val="00397150"/>
    <w:rsid w:val="003A2353"/>
    <w:rsid w:val="003A3948"/>
    <w:rsid w:val="003A481F"/>
    <w:rsid w:val="003A7199"/>
    <w:rsid w:val="003B1B39"/>
    <w:rsid w:val="003B2665"/>
    <w:rsid w:val="003B3672"/>
    <w:rsid w:val="003B3DD2"/>
    <w:rsid w:val="003B5A64"/>
    <w:rsid w:val="003B6586"/>
    <w:rsid w:val="003B71C0"/>
    <w:rsid w:val="003C2114"/>
    <w:rsid w:val="003C2F05"/>
    <w:rsid w:val="003C3F11"/>
    <w:rsid w:val="003C5940"/>
    <w:rsid w:val="003C6022"/>
    <w:rsid w:val="003C69F7"/>
    <w:rsid w:val="003D2087"/>
    <w:rsid w:val="003D4EBC"/>
    <w:rsid w:val="003E12D6"/>
    <w:rsid w:val="003E1E63"/>
    <w:rsid w:val="003E22C6"/>
    <w:rsid w:val="003E30A6"/>
    <w:rsid w:val="003E6996"/>
    <w:rsid w:val="003E7337"/>
    <w:rsid w:val="003F2B8D"/>
    <w:rsid w:val="003F48D1"/>
    <w:rsid w:val="003F6FD8"/>
    <w:rsid w:val="004016D2"/>
    <w:rsid w:val="00404006"/>
    <w:rsid w:val="004041FE"/>
    <w:rsid w:val="00406FF5"/>
    <w:rsid w:val="00413192"/>
    <w:rsid w:val="00413A88"/>
    <w:rsid w:val="0041408E"/>
    <w:rsid w:val="00414E38"/>
    <w:rsid w:val="00414EDB"/>
    <w:rsid w:val="00414F21"/>
    <w:rsid w:val="00415DC4"/>
    <w:rsid w:val="00415F2D"/>
    <w:rsid w:val="00416424"/>
    <w:rsid w:val="0042107B"/>
    <w:rsid w:val="00425FB8"/>
    <w:rsid w:val="00426A5C"/>
    <w:rsid w:val="004327E6"/>
    <w:rsid w:val="004339B9"/>
    <w:rsid w:val="00434C16"/>
    <w:rsid w:val="004357ED"/>
    <w:rsid w:val="00436A97"/>
    <w:rsid w:val="00436EB4"/>
    <w:rsid w:val="00437F3B"/>
    <w:rsid w:val="004409EC"/>
    <w:rsid w:val="00443DFD"/>
    <w:rsid w:val="00443E44"/>
    <w:rsid w:val="004440CE"/>
    <w:rsid w:val="004470A0"/>
    <w:rsid w:val="00447F97"/>
    <w:rsid w:val="00454722"/>
    <w:rsid w:val="00454A50"/>
    <w:rsid w:val="00455392"/>
    <w:rsid w:val="004553EB"/>
    <w:rsid w:val="00462BFE"/>
    <w:rsid w:val="004631C8"/>
    <w:rsid w:val="00464923"/>
    <w:rsid w:val="00465E4A"/>
    <w:rsid w:val="00471CE4"/>
    <w:rsid w:val="004739D3"/>
    <w:rsid w:val="004753AB"/>
    <w:rsid w:val="004758E6"/>
    <w:rsid w:val="00475B6F"/>
    <w:rsid w:val="00476AA0"/>
    <w:rsid w:val="00476DD6"/>
    <w:rsid w:val="0047758A"/>
    <w:rsid w:val="0048239D"/>
    <w:rsid w:val="0048249F"/>
    <w:rsid w:val="004862EF"/>
    <w:rsid w:val="00487767"/>
    <w:rsid w:val="00493571"/>
    <w:rsid w:val="00494547"/>
    <w:rsid w:val="004A2312"/>
    <w:rsid w:val="004A47AB"/>
    <w:rsid w:val="004A752A"/>
    <w:rsid w:val="004B43C3"/>
    <w:rsid w:val="004B462B"/>
    <w:rsid w:val="004B5BC6"/>
    <w:rsid w:val="004B687D"/>
    <w:rsid w:val="004B69B8"/>
    <w:rsid w:val="004C0179"/>
    <w:rsid w:val="004C1AEF"/>
    <w:rsid w:val="004C1D19"/>
    <w:rsid w:val="004C1F44"/>
    <w:rsid w:val="004C4A17"/>
    <w:rsid w:val="004D0AF0"/>
    <w:rsid w:val="004D2759"/>
    <w:rsid w:val="004D5103"/>
    <w:rsid w:val="004D5642"/>
    <w:rsid w:val="004D5A97"/>
    <w:rsid w:val="004E1B59"/>
    <w:rsid w:val="004E61DF"/>
    <w:rsid w:val="004E66B5"/>
    <w:rsid w:val="004E6A83"/>
    <w:rsid w:val="004F5A8A"/>
    <w:rsid w:val="004F65FA"/>
    <w:rsid w:val="004F6C8B"/>
    <w:rsid w:val="004F736C"/>
    <w:rsid w:val="00501833"/>
    <w:rsid w:val="00501C4B"/>
    <w:rsid w:val="0050253A"/>
    <w:rsid w:val="00504728"/>
    <w:rsid w:val="00505420"/>
    <w:rsid w:val="00506274"/>
    <w:rsid w:val="00506CBC"/>
    <w:rsid w:val="00511BC1"/>
    <w:rsid w:val="00513421"/>
    <w:rsid w:val="00514E11"/>
    <w:rsid w:val="0051501B"/>
    <w:rsid w:val="0052011A"/>
    <w:rsid w:val="00523EE8"/>
    <w:rsid w:val="00526BF2"/>
    <w:rsid w:val="00527CFF"/>
    <w:rsid w:val="00530FDF"/>
    <w:rsid w:val="005326AD"/>
    <w:rsid w:val="0053631D"/>
    <w:rsid w:val="00541ACF"/>
    <w:rsid w:val="00547FEE"/>
    <w:rsid w:val="0055028F"/>
    <w:rsid w:val="00551482"/>
    <w:rsid w:val="0055217A"/>
    <w:rsid w:val="005530C4"/>
    <w:rsid w:val="0055357E"/>
    <w:rsid w:val="00553CDC"/>
    <w:rsid w:val="00553E94"/>
    <w:rsid w:val="00554C7C"/>
    <w:rsid w:val="00564011"/>
    <w:rsid w:val="0056481F"/>
    <w:rsid w:val="005664E6"/>
    <w:rsid w:val="005721E5"/>
    <w:rsid w:val="00576BC8"/>
    <w:rsid w:val="00576CC0"/>
    <w:rsid w:val="005774FF"/>
    <w:rsid w:val="00581F46"/>
    <w:rsid w:val="0058265D"/>
    <w:rsid w:val="00587025"/>
    <w:rsid w:val="00590A03"/>
    <w:rsid w:val="005913FE"/>
    <w:rsid w:val="00592AFE"/>
    <w:rsid w:val="00592BD8"/>
    <w:rsid w:val="00593063"/>
    <w:rsid w:val="005944DB"/>
    <w:rsid w:val="00594CCA"/>
    <w:rsid w:val="00596EF8"/>
    <w:rsid w:val="005A0FD6"/>
    <w:rsid w:val="005A488E"/>
    <w:rsid w:val="005A50F0"/>
    <w:rsid w:val="005A56ED"/>
    <w:rsid w:val="005A62CF"/>
    <w:rsid w:val="005B0AC5"/>
    <w:rsid w:val="005B196F"/>
    <w:rsid w:val="005B2682"/>
    <w:rsid w:val="005B3710"/>
    <w:rsid w:val="005B51F6"/>
    <w:rsid w:val="005B53EC"/>
    <w:rsid w:val="005B5BEC"/>
    <w:rsid w:val="005C04A2"/>
    <w:rsid w:val="005C4119"/>
    <w:rsid w:val="005C7B02"/>
    <w:rsid w:val="005D0BA7"/>
    <w:rsid w:val="005D0E66"/>
    <w:rsid w:val="005D2435"/>
    <w:rsid w:val="005D2E66"/>
    <w:rsid w:val="005D4A48"/>
    <w:rsid w:val="005D65AF"/>
    <w:rsid w:val="005E21F3"/>
    <w:rsid w:val="005E2405"/>
    <w:rsid w:val="005E4703"/>
    <w:rsid w:val="005E4D58"/>
    <w:rsid w:val="005E6BEC"/>
    <w:rsid w:val="005F0960"/>
    <w:rsid w:val="005F179D"/>
    <w:rsid w:val="005F1CD6"/>
    <w:rsid w:val="005F2989"/>
    <w:rsid w:val="005F607C"/>
    <w:rsid w:val="0060120C"/>
    <w:rsid w:val="00601FC6"/>
    <w:rsid w:val="0060433B"/>
    <w:rsid w:val="00615154"/>
    <w:rsid w:val="006174A5"/>
    <w:rsid w:val="00620F83"/>
    <w:rsid w:val="006260EA"/>
    <w:rsid w:val="006304D7"/>
    <w:rsid w:val="006305E8"/>
    <w:rsid w:val="0063094C"/>
    <w:rsid w:val="00633684"/>
    <w:rsid w:val="00633E64"/>
    <w:rsid w:val="00636B30"/>
    <w:rsid w:val="00636F23"/>
    <w:rsid w:val="00640435"/>
    <w:rsid w:val="00640725"/>
    <w:rsid w:val="00643AF1"/>
    <w:rsid w:val="00644D69"/>
    <w:rsid w:val="0064616A"/>
    <w:rsid w:val="00651268"/>
    <w:rsid w:val="0065167E"/>
    <w:rsid w:val="00652FA6"/>
    <w:rsid w:val="006538BB"/>
    <w:rsid w:val="00654FCB"/>
    <w:rsid w:val="0065577B"/>
    <w:rsid w:val="006565B7"/>
    <w:rsid w:val="00660436"/>
    <w:rsid w:val="00661344"/>
    <w:rsid w:val="006620CD"/>
    <w:rsid w:val="00664720"/>
    <w:rsid w:val="0066789B"/>
    <w:rsid w:val="006703A3"/>
    <w:rsid w:val="00670D63"/>
    <w:rsid w:val="006721CD"/>
    <w:rsid w:val="006746E1"/>
    <w:rsid w:val="0068010B"/>
    <w:rsid w:val="00683EFA"/>
    <w:rsid w:val="0069112E"/>
    <w:rsid w:val="0069175B"/>
    <w:rsid w:val="00691CD1"/>
    <w:rsid w:val="00691F7A"/>
    <w:rsid w:val="00694718"/>
    <w:rsid w:val="006A61C9"/>
    <w:rsid w:val="006A6EC5"/>
    <w:rsid w:val="006B1E2B"/>
    <w:rsid w:val="006B2925"/>
    <w:rsid w:val="006B3851"/>
    <w:rsid w:val="006C1139"/>
    <w:rsid w:val="006C1700"/>
    <w:rsid w:val="006C5678"/>
    <w:rsid w:val="006D3B63"/>
    <w:rsid w:val="006D498E"/>
    <w:rsid w:val="006E0F2C"/>
    <w:rsid w:val="006E1512"/>
    <w:rsid w:val="006E1D0C"/>
    <w:rsid w:val="006E4ED3"/>
    <w:rsid w:val="006E6378"/>
    <w:rsid w:val="006E7AE4"/>
    <w:rsid w:val="006E7B5D"/>
    <w:rsid w:val="006E7EF4"/>
    <w:rsid w:val="006F0218"/>
    <w:rsid w:val="007016EF"/>
    <w:rsid w:val="00701CAF"/>
    <w:rsid w:val="00702AB8"/>
    <w:rsid w:val="0070461E"/>
    <w:rsid w:val="00707043"/>
    <w:rsid w:val="007073C8"/>
    <w:rsid w:val="00707D65"/>
    <w:rsid w:val="0071007D"/>
    <w:rsid w:val="007142B2"/>
    <w:rsid w:val="00714E23"/>
    <w:rsid w:val="00715533"/>
    <w:rsid w:val="007179B6"/>
    <w:rsid w:val="00722503"/>
    <w:rsid w:val="00725623"/>
    <w:rsid w:val="0072655B"/>
    <w:rsid w:val="007268DB"/>
    <w:rsid w:val="00730431"/>
    <w:rsid w:val="0073480A"/>
    <w:rsid w:val="007355D6"/>
    <w:rsid w:val="00737A95"/>
    <w:rsid w:val="00743D12"/>
    <w:rsid w:val="00747236"/>
    <w:rsid w:val="00750CD2"/>
    <w:rsid w:val="007521BD"/>
    <w:rsid w:val="00753B67"/>
    <w:rsid w:val="00753E5B"/>
    <w:rsid w:val="00766E19"/>
    <w:rsid w:val="007670DF"/>
    <w:rsid w:val="0077156A"/>
    <w:rsid w:val="00772E7A"/>
    <w:rsid w:val="00774FD9"/>
    <w:rsid w:val="0078031A"/>
    <w:rsid w:val="00781EE5"/>
    <w:rsid w:val="00782049"/>
    <w:rsid w:val="00784E92"/>
    <w:rsid w:val="00790660"/>
    <w:rsid w:val="007922FF"/>
    <w:rsid w:val="00794F0D"/>
    <w:rsid w:val="0079686B"/>
    <w:rsid w:val="007A1A19"/>
    <w:rsid w:val="007A32B5"/>
    <w:rsid w:val="007A5350"/>
    <w:rsid w:val="007A6132"/>
    <w:rsid w:val="007B158C"/>
    <w:rsid w:val="007B19D1"/>
    <w:rsid w:val="007B2386"/>
    <w:rsid w:val="007B26E0"/>
    <w:rsid w:val="007B3EDF"/>
    <w:rsid w:val="007B6B3A"/>
    <w:rsid w:val="007C0240"/>
    <w:rsid w:val="007C0D61"/>
    <w:rsid w:val="007C67F4"/>
    <w:rsid w:val="007C69A4"/>
    <w:rsid w:val="007D1C80"/>
    <w:rsid w:val="007D2F1C"/>
    <w:rsid w:val="007D463C"/>
    <w:rsid w:val="007D4D51"/>
    <w:rsid w:val="007D50F0"/>
    <w:rsid w:val="007E087A"/>
    <w:rsid w:val="007E4BE3"/>
    <w:rsid w:val="007E4BED"/>
    <w:rsid w:val="007E69E8"/>
    <w:rsid w:val="007E6B62"/>
    <w:rsid w:val="007F161B"/>
    <w:rsid w:val="007F2DC5"/>
    <w:rsid w:val="007F3131"/>
    <w:rsid w:val="007F5514"/>
    <w:rsid w:val="007F7364"/>
    <w:rsid w:val="007F7407"/>
    <w:rsid w:val="007F7596"/>
    <w:rsid w:val="00800A3B"/>
    <w:rsid w:val="00801D2D"/>
    <w:rsid w:val="008058F6"/>
    <w:rsid w:val="00805A03"/>
    <w:rsid w:val="008065C0"/>
    <w:rsid w:val="00807E92"/>
    <w:rsid w:val="00811C25"/>
    <w:rsid w:val="00813211"/>
    <w:rsid w:val="008132E4"/>
    <w:rsid w:val="00817D1B"/>
    <w:rsid w:val="00821B49"/>
    <w:rsid w:val="00822133"/>
    <w:rsid w:val="0082297B"/>
    <w:rsid w:val="00823FB0"/>
    <w:rsid w:val="008258E3"/>
    <w:rsid w:val="0082661C"/>
    <w:rsid w:val="008301F6"/>
    <w:rsid w:val="008326FA"/>
    <w:rsid w:val="008343D2"/>
    <w:rsid w:val="00834894"/>
    <w:rsid w:val="00837447"/>
    <w:rsid w:val="00837FAE"/>
    <w:rsid w:val="00843384"/>
    <w:rsid w:val="00843F37"/>
    <w:rsid w:val="00844C1D"/>
    <w:rsid w:val="00844CE5"/>
    <w:rsid w:val="00844EB6"/>
    <w:rsid w:val="00845D58"/>
    <w:rsid w:val="00850429"/>
    <w:rsid w:val="00855E35"/>
    <w:rsid w:val="0086133F"/>
    <w:rsid w:val="008613B1"/>
    <w:rsid w:val="00863077"/>
    <w:rsid w:val="00863610"/>
    <w:rsid w:val="00864512"/>
    <w:rsid w:val="00864824"/>
    <w:rsid w:val="00865B05"/>
    <w:rsid w:val="008672F9"/>
    <w:rsid w:val="00871408"/>
    <w:rsid w:val="00873B02"/>
    <w:rsid w:val="0087622A"/>
    <w:rsid w:val="00877680"/>
    <w:rsid w:val="00880AC2"/>
    <w:rsid w:val="008818D7"/>
    <w:rsid w:val="00887368"/>
    <w:rsid w:val="008878D6"/>
    <w:rsid w:val="00891ED3"/>
    <w:rsid w:val="008933DD"/>
    <w:rsid w:val="00894107"/>
    <w:rsid w:val="008944C4"/>
    <w:rsid w:val="008945BB"/>
    <w:rsid w:val="00897EA6"/>
    <w:rsid w:val="008A04A6"/>
    <w:rsid w:val="008A1402"/>
    <w:rsid w:val="008A213F"/>
    <w:rsid w:val="008A2C7B"/>
    <w:rsid w:val="008A2E9E"/>
    <w:rsid w:val="008A415D"/>
    <w:rsid w:val="008A4974"/>
    <w:rsid w:val="008A576E"/>
    <w:rsid w:val="008A5BCE"/>
    <w:rsid w:val="008A5E8C"/>
    <w:rsid w:val="008B053F"/>
    <w:rsid w:val="008B0C90"/>
    <w:rsid w:val="008B23F1"/>
    <w:rsid w:val="008B2FF3"/>
    <w:rsid w:val="008B5ABC"/>
    <w:rsid w:val="008B7501"/>
    <w:rsid w:val="008C1E18"/>
    <w:rsid w:val="008C213E"/>
    <w:rsid w:val="008C301F"/>
    <w:rsid w:val="008C3ADF"/>
    <w:rsid w:val="008C4194"/>
    <w:rsid w:val="008C584F"/>
    <w:rsid w:val="008D0E47"/>
    <w:rsid w:val="008D4537"/>
    <w:rsid w:val="008D46AF"/>
    <w:rsid w:val="008D4E1B"/>
    <w:rsid w:val="008D4F82"/>
    <w:rsid w:val="008D55F8"/>
    <w:rsid w:val="008D59C2"/>
    <w:rsid w:val="008D6174"/>
    <w:rsid w:val="008D636A"/>
    <w:rsid w:val="008D7696"/>
    <w:rsid w:val="008E0197"/>
    <w:rsid w:val="008E59B1"/>
    <w:rsid w:val="008F4AF0"/>
    <w:rsid w:val="008F626F"/>
    <w:rsid w:val="008F6E9C"/>
    <w:rsid w:val="0090046A"/>
    <w:rsid w:val="00900E2D"/>
    <w:rsid w:val="00902CAC"/>
    <w:rsid w:val="00904528"/>
    <w:rsid w:val="0090693B"/>
    <w:rsid w:val="00910748"/>
    <w:rsid w:val="00910E0D"/>
    <w:rsid w:val="009149BA"/>
    <w:rsid w:val="00915B02"/>
    <w:rsid w:val="00916507"/>
    <w:rsid w:val="00916C12"/>
    <w:rsid w:val="00934904"/>
    <w:rsid w:val="0093729D"/>
    <w:rsid w:val="00940C69"/>
    <w:rsid w:val="009433A6"/>
    <w:rsid w:val="00944D83"/>
    <w:rsid w:val="0095043B"/>
    <w:rsid w:val="009508E0"/>
    <w:rsid w:val="00950F01"/>
    <w:rsid w:val="0095410F"/>
    <w:rsid w:val="00954351"/>
    <w:rsid w:val="00956777"/>
    <w:rsid w:val="00957F63"/>
    <w:rsid w:val="009606A3"/>
    <w:rsid w:val="00960FB0"/>
    <w:rsid w:val="00962AC6"/>
    <w:rsid w:val="00962C33"/>
    <w:rsid w:val="00964789"/>
    <w:rsid w:val="00970D9A"/>
    <w:rsid w:val="00972A51"/>
    <w:rsid w:val="00972FD5"/>
    <w:rsid w:val="00974C89"/>
    <w:rsid w:val="00975019"/>
    <w:rsid w:val="00975CDC"/>
    <w:rsid w:val="009762F3"/>
    <w:rsid w:val="00980D1F"/>
    <w:rsid w:val="0098658B"/>
    <w:rsid w:val="009918B9"/>
    <w:rsid w:val="0099429A"/>
    <w:rsid w:val="009A2687"/>
    <w:rsid w:val="009A32CB"/>
    <w:rsid w:val="009A3BA0"/>
    <w:rsid w:val="009A57AA"/>
    <w:rsid w:val="009A57DD"/>
    <w:rsid w:val="009A7E98"/>
    <w:rsid w:val="009B0BD4"/>
    <w:rsid w:val="009B1438"/>
    <w:rsid w:val="009B2931"/>
    <w:rsid w:val="009B4917"/>
    <w:rsid w:val="009C2622"/>
    <w:rsid w:val="009C469A"/>
    <w:rsid w:val="009C513E"/>
    <w:rsid w:val="009C679A"/>
    <w:rsid w:val="009C73CA"/>
    <w:rsid w:val="009C75B8"/>
    <w:rsid w:val="009C7703"/>
    <w:rsid w:val="009D1D5F"/>
    <w:rsid w:val="009D24A2"/>
    <w:rsid w:val="009D4057"/>
    <w:rsid w:val="009D51E7"/>
    <w:rsid w:val="009D6BD1"/>
    <w:rsid w:val="009D78A3"/>
    <w:rsid w:val="009E03B1"/>
    <w:rsid w:val="009E14AE"/>
    <w:rsid w:val="009E384A"/>
    <w:rsid w:val="009E61FE"/>
    <w:rsid w:val="009F02B9"/>
    <w:rsid w:val="009F0FAD"/>
    <w:rsid w:val="009F1408"/>
    <w:rsid w:val="009F1F6D"/>
    <w:rsid w:val="009F24C7"/>
    <w:rsid w:val="009F2A0C"/>
    <w:rsid w:val="009F481A"/>
    <w:rsid w:val="009F5A1B"/>
    <w:rsid w:val="00A00FAE"/>
    <w:rsid w:val="00A02F1F"/>
    <w:rsid w:val="00A10D2B"/>
    <w:rsid w:val="00A1766F"/>
    <w:rsid w:val="00A2171F"/>
    <w:rsid w:val="00A24C32"/>
    <w:rsid w:val="00A258BB"/>
    <w:rsid w:val="00A25F75"/>
    <w:rsid w:val="00A30780"/>
    <w:rsid w:val="00A30DFB"/>
    <w:rsid w:val="00A31108"/>
    <w:rsid w:val="00A33E2E"/>
    <w:rsid w:val="00A34E43"/>
    <w:rsid w:val="00A35083"/>
    <w:rsid w:val="00A35174"/>
    <w:rsid w:val="00A35C20"/>
    <w:rsid w:val="00A3667E"/>
    <w:rsid w:val="00A37707"/>
    <w:rsid w:val="00A40B39"/>
    <w:rsid w:val="00A4124B"/>
    <w:rsid w:val="00A41A86"/>
    <w:rsid w:val="00A43D39"/>
    <w:rsid w:val="00A47E30"/>
    <w:rsid w:val="00A5088B"/>
    <w:rsid w:val="00A51CCE"/>
    <w:rsid w:val="00A5273D"/>
    <w:rsid w:val="00A52A12"/>
    <w:rsid w:val="00A5328B"/>
    <w:rsid w:val="00A54F94"/>
    <w:rsid w:val="00A556D7"/>
    <w:rsid w:val="00A56179"/>
    <w:rsid w:val="00A56877"/>
    <w:rsid w:val="00A655DB"/>
    <w:rsid w:val="00A65E76"/>
    <w:rsid w:val="00A667D2"/>
    <w:rsid w:val="00A66AB7"/>
    <w:rsid w:val="00A7051D"/>
    <w:rsid w:val="00A72445"/>
    <w:rsid w:val="00A729CD"/>
    <w:rsid w:val="00A7516B"/>
    <w:rsid w:val="00A75A8A"/>
    <w:rsid w:val="00A816B3"/>
    <w:rsid w:val="00A8297A"/>
    <w:rsid w:val="00A84816"/>
    <w:rsid w:val="00A862C8"/>
    <w:rsid w:val="00A8705F"/>
    <w:rsid w:val="00A91FC3"/>
    <w:rsid w:val="00A939C5"/>
    <w:rsid w:val="00A93D9D"/>
    <w:rsid w:val="00A948F3"/>
    <w:rsid w:val="00A95337"/>
    <w:rsid w:val="00A95970"/>
    <w:rsid w:val="00A97957"/>
    <w:rsid w:val="00AA1269"/>
    <w:rsid w:val="00AA1E78"/>
    <w:rsid w:val="00AA1FC2"/>
    <w:rsid w:val="00AA216E"/>
    <w:rsid w:val="00AA250C"/>
    <w:rsid w:val="00AA2C65"/>
    <w:rsid w:val="00AA386F"/>
    <w:rsid w:val="00AA3A3E"/>
    <w:rsid w:val="00AA59DE"/>
    <w:rsid w:val="00AA7B9F"/>
    <w:rsid w:val="00AB1294"/>
    <w:rsid w:val="00AB180B"/>
    <w:rsid w:val="00AB3B4C"/>
    <w:rsid w:val="00AB4E7E"/>
    <w:rsid w:val="00AC4020"/>
    <w:rsid w:val="00AC6D15"/>
    <w:rsid w:val="00AC7E73"/>
    <w:rsid w:val="00AD03DE"/>
    <w:rsid w:val="00AD0CD9"/>
    <w:rsid w:val="00AD3852"/>
    <w:rsid w:val="00AD6277"/>
    <w:rsid w:val="00AD7F22"/>
    <w:rsid w:val="00AE203C"/>
    <w:rsid w:val="00AE4E05"/>
    <w:rsid w:val="00AE7922"/>
    <w:rsid w:val="00AE7F31"/>
    <w:rsid w:val="00AF290D"/>
    <w:rsid w:val="00AF2F26"/>
    <w:rsid w:val="00AF2FF9"/>
    <w:rsid w:val="00AF5F7B"/>
    <w:rsid w:val="00AF6388"/>
    <w:rsid w:val="00AF750E"/>
    <w:rsid w:val="00B001BC"/>
    <w:rsid w:val="00B01341"/>
    <w:rsid w:val="00B03959"/>
    <w:rsid w:val="00B0698E"/>
    <w:rsid w:val="00B10B6E"/>
    <w:rsid w:val="00B12235"/>
    <w:rsid w:val="00B12FF5"/>
    <w:rsid w:val="00B17828"/>
    <w:rsid w:val="00B21ECB"/>
    <w:rsid w:val="00B2361F"/>
    <w:rsid w:val="00B2728C"/>
    <w:rsid w:val="00B2735E"/>
    <w:rsid w:val="00B27F18"/>
    <w:rsid w:val="00B310F9"/>
    <w:rsid w:val="00B340B5"/>
    <w:rsid w:val="00B357E1"/>
    <w:rsid w:val="00B36DCD"/>
    <w:rsid w:val="00B37062"/>
    <w:rsid w:val="00B420E8"/>
    <w:rsid w:val="00B47BC6"/>
    <w:rsid w:val="00B5106B"/>
    <w:rsid w:val="00B57F1A"/>
    <w:rsid w:val="00B6032C"/>
    <w:rsid w:val="00B60393"/>
    <w:rsid w:val="00B6312D"/>
    <w:rsid w:val="00B67A0E"/>
    <w:rsid w:val="00B70FA2"/>
    <w:rsid w:val="00B71198"/>
    <w:rsid w:val="00B7121A"/>
    <w:rsid w:val="00B71942"/>
    <w:rsid w:val="00B71EB4"/>
    <w:rsid w:val="00B722FD"/>
    <w:rsid w:val="00B7263F"/>
    <w:rsid w:val="00B74D15"/>
    <w:rsid w:val="00B766EF"/>
    <w:rsid w:val="00B77CFD"/>
    <w:rsid w:val="00B77D21"/>
    <w:rsid w:val="00B83C88"/>
    <w:rsid w:val="00B8526D"/>
    <w:rsid w:val="00B912BE"/>
    <w:rsid w:val="00B935FF"/>
    <w:rsid w:val="00B9382D"/>
    <w:rsid w:val="00B938E9"/>
    <w:rsid w:val="00B96A7F"/>
    <w:rsid w:val="00B97B64"/>
    <w:rsid w:val="00B97C9F"/>
    <w:rsid w:val="00BA02F9"/>
    <w:rsid w:val="00BA0D33"/>
    <w:rsid w:val="00BA1E67"/>
    <w:rsid w:val="00BA206A"/>
    <w:rsid w:val="00BA3AEB"/>
    <w:rsid w:val="00BA6D09"/>
    <w:rsid w:val="00BB0462"/>
    <w:rsid w:val="00BB45FE"/>
    <w:rsid w:val="00BB6CDD"/>
    <w:rsid w:val="00BC6DC9"/>
    <w:rsid w:val="00BC709A"/>
    <w:rsid w:val="00BD2626"/>
    <w:rsid w:val="00BD4063"/>
    <w:rsid w:val="00BD4C6E"/>
    <w:rsid w:val="00BD7027"/>
    <w:rsid w:val="00BD7CE9"/>
    <w:rsid w:val="00BE0412"/>
    <w:rsid w:val="00BE1CE0"/>
    <w:rsid w:val="00BE2D1C"/>
    <w:rsid w:val="00BF0396"/>
    <w:rsid w:val="00BF0892"/>
    <w:rsid w:val="00BF1268"/>
    <w:rsid w:val="00BF62F5"/>
    <w:rsid w:val="00C0059B"/>
    <w:rsid w:val="00C01570"/>
    <w:rsid w:val="00C03FD5"/>
    <w:rsid w:val="00C07C55"/>
    <w:rsid w:val="00C1031B"/>
    <w:rsid w:val="00C136CD"/>
    <w:rsid w:val="00C13DA8"/>
    <w:rsid w:val="00C15348"/>
    <w:rsid w:val="00C15B09"/>
    <w:rsid w:val="00C15F15"/>
    <w:rsid w:val="00C1645A"/>
    <w:rsid w:val="00C16D64"/>
    <w:rsid w:val="00C16FE2"/>
    <w:rsid w:val="00C173F2"/>
    <w:rsid w:val="00C2081E"/>
    <w:rsid w:val="00C21C2A"/>
    <w:rsid w:val="00C22A3A"/>
    <w:rsid w:val="00C25999"/>
    <w:rsid w:val="00C26DD6"/>
    <w:rsid w:val="00C31BDA"/>
    <w:rsid w:val="00C33F32"/>
    <w:rsid w:val="00C34690"/>
    <w:rsid w:val="00C34719"/>
    <w:rsid w:val="00C40720"/>
    <w:rsid w:val="00C41E73"/>
    <w:rsid w:val="00C43070"/>
    <w:rsid w:val="00C43587"/>
    <w:rsid w:val="00C47246"/>
    <w:rsid w:val="00C47821"/>
    <w:rsid w:val="00C610FD"/>
    <w:rsid w:val="00C628F2"/>
    <w:rsid w:val="00C64CCE"/>
    <w:rsid w:val="00C66D4B"/>
    <w:rsid w:val="00C701D0"/>
    <w:rsid w:val="00C71500"/>
    <w:rsid w:val="00C72E89"/>
    <w:rsid w:val="00C73716"/>
    <w:rsid w:val="00C74964"/>
    <w:rsid w:val="00C7574F"/>
    <w:rsid w:val="00C81087"/>
    <w:rsid w:val="00C8194B"/>
    <w:rsid w:val="00C820AB"/>
    <w:rsid w:val="00C8317B"/>
    <w:rsid w:val="00C87A9D"/>
    <w:rsid w:val="00C87C2F"/>
    <w:rsid w:val="00C91BDC"/>
    <w:rsid w:val="00CA0FA7"/>
    <w:rsid w:val="00CA2C89"/>
    <w:rsid w:val="00CA338C"/>
    <w:rsid w:val="00CA38CC"/>
    <w:rsid w:val="00CB0793"/>
    <w:rsid w:val="00CB0ACB"/>
    <w:rsid w:val="00CB0F3B"/>
    <w:rsid w:val="00CB3AE7"/>
    <w:rsid w:val="00CB43B3"/>
    <w:rsid w:val="00CB7B14"/>
    <w:rsid w:val="00CC2E3C"/>
    <w:rsid w:val="00CC366F"/>
    <w:rsid w:val="00CC426F"/>
    <w:rsid w:val="00CC591E"/>
    <w:rsid w:val="00CC5E78"/>
    <w:rsid w:val="00CC6D24"/>
    <w:rsid w:val="00CD3F4D"/>
    <w:rsid w:val="00CD555F"/>
    <w:rsid w:val="00CD62A4"/>
    <w:rsid w:val="00CD681C"/>
    <w:rsid w:val="00CD6885"/>
    <w:rsid w:val="00CD6F5A"/>
    <w:rsid w:val="00CE022E"/>
    <w:rsid w:val="00CE1F9C"/>
    <w:rsid w:val="00CE20F2"/>
    <w:rsid w:val="00CE4107"/>
    <w:rsid w:val="00CE4449"/>
    <w:rsid w:val="00CE499C"/>
    <w:rsid w:val="00CE5C61"/>
    <w:rsid w:val="00CE7FCC"/>
    <w:rsid w:val="00CF31C9"/>
    <w:rsid w:val="00CF34CE"/>
    <w:rsid w:val="00CF5370"/>
    <w:rsid w:val="00CF7398"/>
    <w:rsid w:val="00D067AB"/>
    <w:rsid w:val="00D112A2"/>
    <w:rsid w:val="00D11BB6"/>
    <w:rsid w:val="00D125BB"/>
    <w:rsid w:val="00D13352"/>
    <w:rsid w:val="00D138CB"/>
    <w:rsid w:val="00D140F2"/>
    <w:rsid w:val="00D149A0"/>
    <w:rsid w:val="00D1589C"/>
    <w:rsid w:val="00D15E91"/>
    <w:rsid w:val="00D23767"/>
    <w:rsid w:val="00D27440"/>
    <w:rsid w:val="00D312D6"/>
    <w:rsid w:val="00D35440"/>
    <w:rsid w:val="00D35ACC"/>
    <w:rsid w:val="00D365FF"/>
    <w:rsid w:val="00D4072E"/>
    <w:rsid w:val="00D41667"/>
    <w:rsid w:val="00D41734"/>
    <w:rsid w:val="00D42E62"/>
    <w:rsid w:val="00D43E09"/>
    <w:rsid w:val="00D448C4"/>
    <w:rsid w:val="00D50D18"/>
    <w:rsid w:val="00D51A2A"/>
    <w:rsid w:val="00D52C06"/>
    <w:rsid w:val="00D53899"/>
    <w:rsid w:val="00D55FAC"/>
    <w:rsid w:val="00D57352"/>
    <w:rsid w:val="00D617D5"/>
    <w:rsid w:val="00D628C6"/>
    <w:rsid w:val="00D64631"/>
    <w:rsid w:val="00D649F2"/>
    <w:rsid w:val="00D64D1B"/>
    <w:rsid w:val="00D668DC"/>
    <w:rsid w:val="00D7169A"/>
    <w:rsid w:val="00D741EA"/>
    <w:rsid w:val="00D7424F"/>
    <w:rsid w:val="00D750C2"/>
    <w:rsid w:val="00D760E9"/>
    <w:rsid w:val="00D77DE3"/>
    <w:rsid w:val="00D8233D"/>
    <w:rsid w:val="00D823B8"/>
    <w:rsid w:val="00D8374C"/>
    <w:rsid w:val="00D8393B"/>
    <w:rsid w:val="00D83E2D"/>
    <w:rsid w:val="00D841A2"/>
    <w:rsid w:val="00D84F0B"/>
    <w:rsid w:val="00D85A34"/>
    <w:rsid w:val="00D86AFD"/>
    <w:rsid w:val="00D90CC8"/>
    <w:rsid w:val="00D9201C"/>
    <w:rsid w:val="00D92F74"/>
    <w:rsid w:val="00D93A10"/>
    <w:rsid w:val="00D95E07"/>
    <w:rsid w:val="00D977E1"/>
    <w:rsid w:val="00DA280B"/>
    <w:rsid w:val="00DA2B5F"/>
    <w:rsid w:val="00DA2FEC"/>
    <w:rsid w:val="00DA3183"/>
    <w:rsid w:val="00DA5276"/>
    <w:rsid w:val="00DA7932"/>
    <w:rsid w:val="00DB253A"/>
    <w:rsid w:val="00DB2F8E"/>
    <w:rsid w:val="00DB56A5"/>
    <w:rsid w:val="00DB6B61"/>
    <w:rsid w:val="00DB746C"/>
    <w:rsid w:val="00DC05CA"/>
    <w:rsid w:val="00DC14A6"/>
    <w:rsid w:val="00DC1B1C"/>
    <w:rsid w:val="00DC2BD8"/>
    <w:rsid w:val="00DC2D0E"/>
    <w:rsid w:val="00DC4327"/>
    <w:rsid w:val="00DC5AB1"/>
    <w:rsid w:val="00DC6657"/>
    <w:rsid w:val="00DC74B7"/>
    <w:rsid w:val="00DD125C"/>
    <w:rsid w:val="00DD1668"/>
    <w:rsid w:val="00DD1CEF"/>
    <w:rsid w:val="00DD4A50"/>
    <w:rsid w:val="00DD4AA0"/>
    <w:rsid w:val="00DD70F4"/>
    <w:rsid w:val="00DE0D44"/>
    <w:rsid w:val="00DE1225"/>
    <w:rsid w:val="00DE2D88"/>
    <w:rsid w:val="00DE41BC"/>
    <w:rsid w:val="00DE6D50"/>
    <w:rsid w:val="00DE6F9A"/>
    <w:rsid w:val="00DF2BDE"/>
    <w:rsid w:val="00DF582E"/>
    <w:rsid w:val="00E0299D"/>
    <w:rsid w:val="00E03553"/>
    <w:rsid w:val="00E0525C"/>
    <w:rsid w:val="00E10B2A"/>
    <w:rsid w:val="00E10F6A"/>
    <w:rsid w:val="00E12576"/>
    <w:rsid w:val="00E137F8"/>
    <w:rsid w:val="00E1600B"/>
    <w:rsid w:val="00E17039"/>
    <w:rsid w:val="00E20400"/>
    <w:rsid w:val="00E222D1"/>
    <w:rsid w:val="00E234D1"/>
    <w:rsid w:val="00E24E6C"/>
    <w:rsid w:val="00E2522C"/>
    <w:rsid w:val="00E2641D"/>
    <w:rsid w:val="00E264DA"/>
    <w:rsid w:val="00E276C6"/>
    <w:rsid w:val="00E311F2"/>
    <w:rsid w:val="00E31799"/>
    <w:rsid w:val="00E32D54"/>
    <w:rsid w:val="00E34990"/>
    <w:rsid w:val="00E34DDF"/>
    <w:rsid w:val="00E37F80"/>
    <w:rsid w:val="00E40AAE"/>
    <w:rsid w:val="00E40CB8"/>
    <w:rsid w:val="00E42493"/>
    <w:rsid w:val="00E43A8A"/>
    <w:rsid w:val="00E4569E"/>
    <w:rsid w:val="00E512F6"/>
    <w:rsid w:val="00E544CD"/>
    <w:rsid w:val="00E600CE"/>
    <w:rsid w:val="00E607BF"/>
    <w:rsid w:val="00E64C60"/>
    <w:rsid w:val="00E665E4"/>
    <w:rsid w:val="00E66A45"/>
    <w:rsid w:val="00E70986"/>
    <w:rsid w:val="00E70D70"/>
    <w:rsid w:val="00E7121A"/>
    <w:rsid w:val="00E72BBE"/>
    <w:rsid w:val="00E7436E"/>
    <w:rsid w:val="00E7587E"/>
    <w:rsid w:val="00E7613C"/>
    <w:rsid w:val="00E86046"/>
    <w:rsid w:val="00E87F7F"/>
    <w:rsid w:val="00E902A0"/>
    <w:rsid w:val="00E92E34"/>
    <w:rsid w:val="00E93DE9"/>
    <w:rsid w:val="00EA2C68"/>
    <w:rsid w:val="00EA4E3B"/>
    <w:rsid w:val="00EA5F85"/>
    <w:rsid w:val="00EA7CE4"/>
    <w:rsid w:val="00EB0550"/>
    <w:rsid w:val="00EB3032"/>
    <w:rsid w:val="00EB42FB"/>
    <w:rsid w:val="00EB61B4"/>
    <w:rsid w:val="00EC0E18"/>
    <w:rsid w:val="00EC20DC"/>
    <w:rsid w:val="00EC4D1C"/>
    <w:rsid w:val="00EC4F0D"/>
    <w:rsid w:val="00EC5AD8"/>
    <w:rsid w:val="00ED1DFB"/>
    <w:rsid w:val="00ED52F2"/>
    <w:rsid w:val="00EE27D7"/>
    <w:rsid w:val="00EE38FB"/>
    <w:rsid w:val="00EF1285"/>
    <w:rsid w:val="00EF1F2B"/>
    <w:rsid w:val="00EF2089"/>
    <w:rsid w:val="00EF2165"/>
    <w:rsid w:val="00EF2DD5"/>
    <w:rsid w:val="00EF4876"/>
    <w:rsid w:val="00EF62A3"/>
    <w:rsid w:val="00EF6A25"/>
    <w:rsid w:val="00EF6A55"/>
    <w:rsid w:val="00EF7648"/>
    <w:rsid w:val="00EF7A5F"/>
    <w:rsid w:val="00F02079"/>
    <w:rsid w:val="00F02550"/>
    <w:rsid w:val="00F02AD3"/>
    <w:rsid w:val="00F0427B"/>
    <w:rsid w:val="00F1451A"/>
    <w:rsid w:val="00F15131"/>
    <w:rsid w:val="00F154E0"/>
    <w:rsid w:val="00F17E59"/>
    <w:rsid w:val="00F234B9"/>
    <w:rsid w:val="00F23978"/>
    <w:rsid w:val="00F24A1E"/>
    <w:rsid w:val="00F25925"/>
    <w:rsid w:val="00F30800"/>
    <w:rsid w:val="00F31ED0"/>
    <w:rsid w:val="00F32356"/>
    <w:rsid w:val="00F32E7E"/>
    <w:rsid w:val="00F336DD"/>
    <w:rsid w:val="00F341C1"/>
    <w:rsid w:val="00F36540"/>
    <w:rsid w:val="00F37B39"/>
    <w:rsid w:val="00F43BB5"/>
    <w:rsid w:val="00F44181"/>
    <w:rsid w:val="00F45B26"/>
    <w:rsid w:val="00F5228D"/>
    <w:rsid w:val="00F55E2D"/>
    <w:rsid w:val="00F600E5"/>
    <w:rsid w:val="00F6173D"/>
    <w:rsid w:val="00F61CB5"/>
    <w:rsid w:val="00F61E02"/>
    <w:rsid w:val="00F623CC"/>
    <w:rsid w:val="00F64271"/>
    <w:rsid w:val="00F647BA"/>
    <w:rsid w:val="00F70DA1"/>
    <w:rsid w:val="00F721BB"/>
    <w:rsid w:val="00F73264"/>
    <w:rsid w:val="00F74F4B"/>
    <w:rsid w:val="00F766E2"/>
    <w:rsid w:val="00F773AF"/>
    <w:rsid w:val="00F847FC"/>
    <w:rsid w:val="00F86746"/>
    <w:rsid w:val="00F86A16"/>
    <w:rsid w:val="00F873FD"/>
    <w:rsid w:val="00F90119"/>
    <w:rsid w:val="00F910E4"/>
    <w:rsid w:val="00F91699"/>
    <w:rsid w:val="00F932B0"/>
    <w:rsid w:val="00F94DA3"/>
    <w:rsid w:val="00FA2478"/>
    <w:rsid w:val="00FA3B3E"/>
    <w:rsid w:val="00FA41E0"/>
    <w:rsid w:val="00FA4CD1"/>
    <w:rsid w:val="00FA5AAC"/>
    <w:rsid w:val="00FA5BD0"/>
    <w:rsid w:val="00FB7BD7"/>
    <w:rsid w:val="00FC10AE"/>
    <w:rsid w:val="00FC1E53"/>
    <w:rsid w:val="00FC1FFF"/>
    <w:rsid w:val="00FC2385"/>
    <w:rsid w:val="00FC2965"/>
    <w:rsid w:val="00FC5577"/>
    <w:rsid w:val="00FC592B"/>
    <w:rsid w:val="00FD11A5"/>
    <w:rsid w:val="00FD1C0D"/>
    <w:rsid w:val="00FD3EA6"/>
    <w:rsid w:val="00FD4D83"/>
    <w:rsid w:val="00FD5559"/>
    <w:rsid w:val="00FD5B56"/>
    <w:rsid w:val="00FD655B"/>
    <w:rsid w:val="00FD683E"/>
    <w:rsid w:val="00FD6AD5"/>
    <w:rsid w:val="00FE0FD8"/>
    <w:rsid w:val="00FE5922"/>
    <w:rsid w:val="00FE7457"/>
    <w:rsid w:val="00FF1186"/>
    <w:rsid w:val="00FF1CA4"/>
    <w:rsid w:val="00FF1CCD"/>
    <w:rsid w:val="00FF3380"/>
    <w:rsid w:val="00FF37F5"/>
    <w:rsid w:val="00FF54E2"/>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d">
    <w:name w:val="page number"/>
    <w:basedOn w:val="a0"/>
    <w:uiPriority w:val="99"/>
    <w:semiHidden/>
    <w:unhideWhenUsed/>
    <w:rsid w:val="008F626F"/>
  </w:style>
  <w:style w:type="character" w:customStyle="1" w:styleId="normaltextrun">
    <w:name w:val="normaltextrun"/>
    <w:basedOn w:val="a0"/>
    <w:rsid w:val="007E69E8"/>
  </w:style>
  <w:style w:type="paragraph" w:customStyle="1" w:styleId="paragraph">
    <w:name w:val="paragraph"/>
    <w:basedOn w:val="a"/>
    <w:rsid w:val="00B8526D"/>
    <w:pPr>
      <w:spacing w:before="100" w:beforeAutospacing="1" w:after="100" w:afterAutospacing="1" w:line="240" w:lineRule="auto"/>
    </w:pPr>
    <w:rPr>
      <w:rFonts w:ascii="Times New Roman" w:eastAsia="Times New Roman" w:hAnsi="Times New Roman"/>
      <w:sz w:val="24"/>
      <w:szCs w:val="24"/>
      <w:lang w:val="el-GR" w:eastAsia="el-GR"/>
    </w:rPr>
  </w:style>
  <w:style w:type="character" w:customStyle="1" w:styleId="ui-provider">
    <w:name w:val="ui-provider"/>
    <w:basedOn w:val="a0"/>
    <w:rsid w:val="00042F82"/>
  </w:style>
  <w:style w:type="character" w:customStyle="1" w:styleId="scxw28836676">
    <w:name w:val="scxw28836676"/>
    <w:basedOn w:val="a0"/>
    <w:rsid w:val="009149BA"/>
  </w:style>
  <w:style w:type="paragraph" w:styleId="ae">
    <w:name w:val="Revision"/>
    <w:hidden/>
    <w:uiPriority w:val="99"/>
    <w:semiHidden/>
    <w:rsid w:val="00E234D1"/>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0450">
      <w:bodyDiv w:val="1"/>
      <w:marLeft w:val="0"/>
      <w:marRight w:val="0"/>
      <w:marTop w:val="0"/>
      <w:marBottom w:val="0"/>
      <w:divBdr>
        <w:top w:val="none" w:sz="0" w:space="0" w:color="auto"/>
        <w:left w:val="none" w:sz="0" w:space="0" w:color="auto"/>
        <w:bottom w:val="none" w:sz="0" w:space="0" w:color="auto"/>
        <w:right w:val="none" w:sz="0" w:space="0" w:color="auto"/>
      </w:divBdr>
    </w:div>
    <w:div w:id="65961715">
      <w:bodyDiv w:val="1"/>
      <w:marLeft w:val="0"/>
      <w:marRight w:val="0"/>
      <w:marTop w:val="0"/>
      <w:marBottom w:val="0"/>
      <w:divBdr>
        <w:top w:val="none" w:sz="0" w:space="0" w:color="auto"/>
        <w:left w:val="none" w:sz="0" w:space="0" w:color="auto"/>
        <w:bottom w:val="none" w:sz="0" w:space="0" w:color="auto"/>
        <w:right w:val="none" w:sz="0" w:space="0" w:color="auto"/>
      </w:divBdr>
    </w:div>
    <w:div w:id="72240910">
      <w:bodyDiv w:val="1"/>
      <w:marLeft w:val="0"/>
      <w:marRight w:val="0"/>
      <w:marTop w:val="0"/>
      <w:marBottom w:val="0"/>
      <w:divBdr>
        <w:top w:val="none" w:sz="0" w:space="0" w:color="auto"/>
        <w:left w:val="none" w:sz="0" w:space="0" w:color="auto"/>
        <w:bottom w:val="none" w:sz="0" w:space="0" w:color="auto"/>
        <w:right w:val="none" w:sz="0" w:space="0" w:color="auto"/>
      </w:divBdr>
    </w:div>
    <w:div w:id="909003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987703">
      <w:bodyDiv w:val="1"/>
      <w:marLeft w:val="0"/>
      <w:marRight w:val="0"/>
      <w:marTop w:val="0"/>
      <w:marBottom w:val="0"/>
      <w:divBdr>
        <w:top w:val="none" w:sz="0" w:space="0" w:color="auto"/>
        <w:left w:val="none" w:sz="0" w:space="0" w:color="auto"/>
        <w:bottom w:val="none" w:sz="0" w:space="0" w:color="auto"/>
        <w:right w:val="none" w:sz="0" w:space="0" w:color="auto"/>
      </w:divBdr>
    </w:div>
    <w:div w:id="568155237">
      <w:bodyDiv w:val="1"/>
      <w:marLeft w:val="0"/>
      <w:marRight w:val="0"/>
      <w:marTop w:val="0"/>
      <w:marBottom w:val="0"/>
      <w:divBdr>
        <w:top w:val="none" w:sz="0" w:space="0" w:color="auto"/>
        <w:left w:val="none" w:sz="0" w:space="0" w:color="auto"/>
        <w:bottom w:val="none" w:sz="0" w:space="0" w:color="auto"/>
        <w:right w:val="none" w:sz="0" w:space="0" w:color="auto"/>
      </w:divBdr>
    </w:div>
    <w:div w:id="575819847">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69868309">
      <w:bodyDiv w:val="1"/>
      <w:marLeft w:val="0"/>
      <w:marRight w:val="0"/>
      <w:marTop w:val="0"/>
      <w:marBottom w:val="0"/>
      <w:divBdr>
        <w:top w:val="none" w:sz="0" w:space="0" w:color="auto"/>
        <w:left w:val="none" w:sz="0" w:space="0" w:color="auto"/>
        <w:bottom w:val="none" w:sz="0" w:space="0" w:color="auto"/>
        <w:right w:val="none" w:sz="0" w:space="0" w:color="auto"/>
      </w:divBdr>
    </w:div>
    <w:div w:id="983855616">
      <w:bodyDiv w:val="1"/>
      <w:marLeft w:val="0"/>
      <w:marRight w:val="0"/>
      <w:marTop w:val="0"/>
      <w:marBottom w:val="0"/>
      <w:divBdr>
        <w:top w:val="none" w:sz="0" w:space="0" w:color="auto"/>
        <w:left w:val="none" w:sz="0" w:space="0" w:color="auto"/>
        <w:bottom w:val="none" w:sz="0" w:space="0" w:color="auto"/>
        <w:right w:val="none" w:sz="0" w:space="0" w:color="auto"/>
      </w:divBdr>
    </w:div>
    <w:div w:id="1034428006">
      <w:bodyDiv w:val="1"/>
      <w:marLeft w:val="0"/>
      <w:marRight w:val="0"/>
      <w:marTop w:val="0"/>
      <w:marBottom w:val="0"/>
      <w:divBdr>
        <w:top w:val="none" w:sz="0" w:space="0" w:color="auto"/>
        <w:left w:val="none" w:sz="0" w:space="0" w:color="auto"/>
        <w:bottom w:val="none" w:sz="0" w:space="0" w:color="auto"/>
        <w:right w:val="none" w:sz="0" w:space="0" w:color="auto"/>
      </w:divBdr>
    </w:div>
    <w:div w:id="1082028925">
      <w:bodyDiv w:val="1"/>
      <w:marLeft w:val="0"/>
      <w:marRight w:val="0"/>
      <w:marTop w:val="0"/>
      <w:marBottom w:val="0"/>
      <w:divBdr>
        <w:top w:val="none" w:sz="0" w:space="0" w:color="auto"/>
        <w:left w:val="none" w:sz="0" w:space="0" w:color="auto"/>
        <w:bottom w:val="none" w:sz="0" w:space="0" w:color="auto"/>
        <w:right w:val="none" w:sz="0" w:space="0" w:color="auto"/>
      </w:divBdr>
      <w:divsChild>
        <w:div w:id="1392146932">
          <w:marLeft w:val="0"/>
          <w:marRight w:val="0"/>
          <w:marTop w:val="0"/>
          <w:marBottom w:val="0"/>
          <w:divBdr>
            <w:top w:val="none" w:sz="0" w:space="0" w:color="auto"/>
            <w:left w:val="none" w:sz="0" w:space="0" w:color="auto"/>
            <w:bottom w:val="none" w:sz="0" w:space="0" w:color="auto"/>
            <w:right w:val="none" w:sz="0" w:space="0" w:color="auto"/>
          </w:divBdr>
          <w:divsChild>
            <w:div w:id="6777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18443353">
      <w:bodyDiv w:val="1"/>
      <w:marLeft w:val="0"/>
      <w:marRight w:val="0"/>
      <w:marTop w:val="0"/>
      <w:marBottom w:val="0"/>
      <w:divBdr>
        <w:top w:val="none" w:sz="0" w:space="0" w:color="auto"/>
        <w:left w:val="none" w:sz="0" w:space="0" w:color="auto"/>
        <w:bottom w:val="none" w:sz="0" w:space="0" w:color="auto"/>
        <w:right w:val="none" w:sz="0" w:space="0" w:color="auto"/>
      </w:divBdr>
    </w:div>
    <w:div w:id="1618561788">
      <w:bodyDiv w:val="1"/>
      <w:marLeft w:val="0"/>
      <w:marRight w:val="0"/>
      <w:marTop w:val="0"/>
      <w:marBottom w:val="0"/>
      <w:divBdr>
        <w:top w:val="none" w:sz="0" w:space="0" w:color="auto"/>
        <w:left w:val="none" w:sz="0" w:space="0" w:color="auto"/>
        <w:bottom w:val="none" w:sz="0" w:space="0" w:color="auto"/>
        <w:right w:val="none" w:sz="0" w:space="0" w:color="auto"/>
      </w:divBdr>
    </w:div>
    <w:div w:id="1733918415">
      <w:bodyDiv w:val="1"/>
      <w:marLeft w:val="0"/>
      <w:marRight w:val="0"/>
      <w:marTop w:val="0"/>
      <w:marBottom w:val="0"/>
      <w:divBdr>
        <w:top w:val="none" w:sz="0" w:space="0" w:color="auto"/>
        <w:left w:val="none" w:sz="0" w:space="0" w:color="auto"/>
        <w:bottom w:val="none" w:sz="0" w:space="0" w:color="auto"/>
        <w:right w:val="none" w:sz="0" w:space="0" w:color="auto"/>
      </w:divBdr>
    </w:div>
    <w:div w:id="1770155888">
      <w:bodyDiv w:val="1"/>
      <w:marLeft w:val="0"/>
      <w:marRight w:val="0"/>
      <w:marTop w:val="0"/>
      <w:marBottom w:val="0"/>
      <w:divBdr>
        <w:top w:val="none" w:sz="0" w:space="0" w:color="auto"/>
        <w:left w:val="none" w:sz="0" w:space="0" w:color="auto"/>
        <w:bottom w:val="none" w:sz="0" w:space="0" w:color="auto"/>
        <w:right w:val="none" w:sz="0" w:space="0" w:color="auto"/>
      </w:divBdr>
    </w:div>
    <w:div w:id="1849249914">
      <w:bodyDiv w:val="1"/>
      <w:marLeft w:val="0"/>
      <w:marRight w:val="0"/>
      <w:marTop w:val="0"/>
      <w:marBottom w:val="0"/>
      <w:divBdr>
        <w:top w:val="none" w:sz="0" w:space="0" w:color="auto"/>
        <w:left w:val="none" w:sz="0" w:space="0" w:color="auto"/>
        <w:bottom w:val="none" w:sz="0" w:space="0" w:color="auto"/>
        <w:right w:val="none" w:sz="0" w:space="0" w:color="auto"/>
      </w:divBdr>
    </w:div>
    <w:div w:id="1873573628">
      <w:bodyDiv w:val="1"/>
      <w:marLeft w:val="0"/>
      <w:marRight w:val="0"/>
      <w:marTop w:val="0"/>
      <w:marBottom w:val="0"/>
      <w:divBdr>
        <w:top w:val="none" w:sz="0" w:space="0" w:color="auto"/>
        <w:left w:val="none" w:sz="0" w:space="0" w:color="auto"/>
        <w:bottom w:val="none" w:sz="0" w:space="0" w:color="auto"/>
        <w:right w:val="none" w:sz="0" w:space="0" w:color="auto"/>
      </w:divBdr>
    </w:div>
    <w:div w:id="1945844160">
      <w:bodyDiv w:val="1"/>
      <w:marLeft w:val="0"/>
      <w:marRight w:val="0"/>
      <w:marTop w:val="0"/>
      <w:marBottom w:val="0"/>
      <w:divBdr>
        <w:top w:val="none" w:sz="0" w:space="0" w:color="auto"/>
        <w:left w:val="none" w:sz="0" w:space="0" w:color="auto"/>
        <w:bottom w:val="none" w:sz="0" w:space="0" w:color="auto"/>
        <w:right w:val="none" w:sz="0" w:space="0" w:color="auto"/>
      </w:divBdr>
      <w:divsChild>
        <w:div w:id="1879276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sustainability" TargetMode="External"/><Relationship Id="rId13" Type="http://schemas.openxmlformats.org/officeDocument/2006/relationships/hyperlink" Target="http://www.linkedin.com/company/lidl-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Lidl_Hellas_"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3600</Characters>
  <Application>Microsoft Office Word</Application>
  <DocSecurity>0</DocSecurity>
  <Lines>30</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9</cp:revision>
  <cp:lastPrinted>2017-09-18T08:53:00Z</cp:lastPrinted>
  <dcterms:created xsi:type="dcterms:W3CDTF">2023-12-06T19:33:00Z</dcterms:created>
  <dcterms:modified xsi:type="dcterms:W3CDTF">2023-12-07T08:27:00Z</dcterms:modified>
</cp:coreProperties>
</file>