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DEFDE" w14:textId="77777777" w:rsidR="00964665" w:rsidRPr="002A68DA" w:rsidRDefault="00964665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2FE8D620" w:rsidR="00C15348" w:rsidRPr="00F4044F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291058">
        <w:rPr>
          <w:rFonts w:ascii="Lidl Font Pro" w:hAnsi="Lidl Font Pro" w:cs="Helv"/>
          <w:sz w:val="22"/>
          <w:szCs w:val="22"/>
          <w:lang w:val="el-GR"/>
        </w:rPr>
        <w:t>22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/</w:t>
      </w:r>
      <w:r w:rsidR="00877A52" w:rsidRPr="00375ED0">
        <w:rPr>
          <w:rFonts w:ascii="Lidl Font Pro" w:hAnsi="Lidl Font Pro" w:cs="Helv"/>
          <w:sz w:val="22"/>
          <w:szCs w:val="22"/>
          <w:lang w:val="el-GR"/>
        </w:rPr>
        <w:t>11</w:t>
      </w:r>
      <w:r w:rsidR="001A4B5D" w:rsidRPr="00F4044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F4044F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Pr="00F4044F" w:rsidRDefault="009F5A1B" w:rsidP="000B4B44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4FF88F04" w14:textId="57814584" w:rsidR="008760DD" w:rsidRPr="00276C7A" w:rsidRDefault="00276C7A" w:rsidP="000B4B44">
      <w:pPr>
        <w:spacing w:before="100" w:beforeAutospacing="1" w:after="120" w:line="24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</w:pPr>
      <w:bookmarkStart w:id="0" w:name="_Hlk55291287"/>
      <w:bookmarkStart w:id="1" w:name="_Hlk13575460"/>
      <w:r w:rsidRPr="00276C7A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Η </w:t>
      </w:r>
      <w:r w:rsidRPr="00276C7A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Lidl</w:t>
      </w:r>
      <w:r w:rsidRPr="00276C7A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Ελλάς ανάμεσα στα 10 κορυφαία </w:t>
      </w:r>
      <w:r w:rsidRPr="00276C7A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Social</w:t>
      </w:r>
      <w:r w:rsidRPr="00276C7A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 w:rsidRPr="00276C7A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Media</w:t>
      </w:r>
      <w:r w:rsidRPr="00276C7A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 w:rsidRPr="00276C7A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Brand</w:t>
      </w:r>
      <w:r w:rsidR="00BF5BC6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eastAsia="el-GR"/>
        </w:rPr>
        <w:t>s</w:t>
      </w:r>
      <w:r w:rsidRPr="00276C7A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της δεκαετίας</w:t>
      </w:r>
    </w:p>
    <w:p w14:paraId="7B47AD1B" w14:textId="015D529D" w:rsidR="00276C7A" w:rsidRPr="00BF5BC6" w:rsidRDefault="00291058" w:rsidP="00655BDE">
      <w:pPr>
        <w:pStyle w:val="Default"/>
        <w:spacing w:before="100" w:beforeAutospacing="1" w:after="120" w:line="360" w:lineRule="auto"/>
        <w:jc w:val="both"/>
      </w:pP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Κατέκτησε</w:t>
      </w:r>
      <w:r w:rsidRPr="00BF5BC6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 xml:space="preserve">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την</w:t>
      </w:r>
      <w:r w:rsidRPr="00BF5BC6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 xml:space="preserve"> 5</w:t>
      </w:r>
      <w:r w:rsidRPr="00291058">
        <w:rPr>
          <w:rStyle w:val="lidl-rtefontface-3"/>
          <w:rFonts w:ascii="Lidl Font Pro" w:eastAsia="Times New Roman" w:hAnsi="Lidl Font Pro"/>
          <w:b/>
          <w:bCs/>
          <w:color w:val="1F497D" w:themeColor="text2"/>
          <w:vertAlign w:val="superscript"/>
          <w:lang w:eastAsia="el-GR"/>
        </w:rPr>
        <w:t>η</w:t>
      </w:r>
      <w:r w:rsidRPr="00BF5BC6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 xml:space="preserve">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θέση</w:t>
      </w:r>
      <w:r w:rsidRPr="00BF5BC6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 xml:space="preserve">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στο</w:t>
      </w:r>
      <w:r w:rsidRPr="00BF5BC6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 xml:space="preserve"> </w:t>
      </w:r>
      <w:r w:rsidRPr="00291058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n-US" w:eastAsia="el-GR"/>
        </w:rPr>
        <w:t>Top</w:t>
      </w:r>
      <w:r w:rsidRPr="00BF5BC6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 xml:space="preserve">10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Social Media Brand of the Decade</w:t>
      </w:r>
      <w:r w:rsidRPr="00BF5BC6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 xml:space="preserve">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και</w:t>
      </w:r>
      <w:r w:rsidRPr="00BF5BC6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 xml:space="preserve">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το γιορτάζει</w:t>
      </w:r>
    </w:p>
    <w:p w14:paraId="7446BBB1" w14:textId="6A53BD16" w:rsidR="005F4CF8" w:rsidRPr="00301585" w:rsidRDefault="008D2EE0" w:rsidP="000B4B44">
      <w:pPr>
        <w:spacing w:before="100" w:beforeAutospacing="1" w:after="120" w:line="360" w:lineRule="auto"/>
        <w:jc w:val="both"/>
        <w:rPr>
          <w:rFonts w:ascii="Lidl Font Pro" w:hAnsi="Lidl Font Pro" w:cstheme="minorBidi"/>
          <w:lang w:val="el-GR"/>
        </w:rPr>
      </w:pPr>
      <w:r w:rsidRPr="000A1FE1">
        <w:rPr>
          <w:rFonts w:ascii="Lidl Font Pro" w:hAnsi="Lidl Font Pro" w:cstheme="minorBidi"/>
          <w:lang w:val="el-GR"/>
        </w:rPr>
        <w:t>Την</w:t>
      </w:r>
      <w:r w:rsidR="00546D61" w:rsidRPr="000A1FE1">
        <w:rPr>
          <w:rFonts w:ascii="Lidl Font Pro" w:hAnsi="Lidl Font Pro" w:cstheme="minorBidi"/>
          <w:b/>
          <w:bCs/>
          <w:lang w:val="el-GR"/>
        </w:rPr>
        <w:t xml:space="preserve"> 5</w:t>
      </w:r>
      <w:r w:rsidR="00546D61" w:rsidRPr="000A1FE1">
        <w:rPr>
          <w:rFonts w:ascii="Lidl Font Pro" w:hAnsi="Lidl Font Pro" w:cstheme="minorBidi"/>
          <w:b/>
          <w:bCs/>
          <w:vertAlign w:val="superscript"/>
          <w:lang w:val="el-GR"/>
        </w:rPr>
        <w:t>η</w:t>
      </w:r>
      <w:r w:rsidR="00546D61" w:rsidRPr="000A1FE1">
        <w:rPr>
          <w:rFonts w:ascii="Lidl Font Pro" w:hAnsi="Lidl Font Pro" w:cstheme="minorBidi"/>
          <w:b/>
          <w:bCs/>
          <w:lang w:val="el-GR"/>
        </w:rPr>
        <w:t xml:space="preserve"> θέση στη λίστα με τα 10 κορυφαία </w:t>
      </w:r>
      <w:r w:rsidR="00546D61" w:rsidRPr="000A1FE1">
        <w:rPr>
          <w:rFonts w:ascii="Lidl Font Pro" w:hAnsi="Lidl Font Pro" w:cstheme="minorBidi"/>
          <w:b/>
          <w:bCs/>
          <w:lang w:val="en-US"/>
        </w:rPr>
        <w:t>Social</w:t>
      </w:r>
      <w:r w:rsidR="00546D61" w:rsidRPr="000A1FE1">
        <w:rPr>
          <w:rFonts w:ascii="Lidl Font Pro" w:hAnsi="Lidl Font Pro" w:cstheme="minorBidi"/>
          <w:b/>
          <w:bCs/>
          <w:lang w:val="el-GR"/>
        </w:rPr>
        <w:t xml:space="preserve"> </w:t>
      </w:r>
      <w:r w:rsidR="00546D61" w:rsidRPr="000A1FE1">
        <w:rPr>
          <w:rFonts w:ascii="Lidl Font Pro" w:hAnsi="Lidl Font Pro" w:cstheme="minorBidi"/>
          <w:b/>
          <w:bCs/>
          <w:lang w:val="en-US"/>
        </w:rPr>
        <w:t>Media</w:t>
      </w:r>
      <w:r w:rsidR="00546D61" w:rsidRPr="000A1FE1">
        <w:rPr>
          <w:rFonts w:ascii="Lidl Font Pro" w:hAnsi="Lidl Font Pro" w:cstheme="minorBidi"/>
          <w:b/>
          <w:bCs/>
          <w:lang w:val="el-GR"/>
        </w:rPr>
        <w:t xml:space="preserve"> </w:t>
      </w:r>
      <w:r w:rsidR="00546D61" w:rsidRPr="000A1FE1">
        <w:rPr>
          <w:rFonts w:ascii="Lidl Font Pro" w:hAnsi="Lidl Font Pro" w:cstheme="minorBidi"/>
          <w:b/>
          <w:bCs/>
          <w:lang w:val="en-US"/>
        </w:rPr>
        <w:t>Brands</w:t>
      </w:r>
      <w:r w:rsidR="00546D61" w:rsidRPr="000A1FE1">
        <w:rPr>
          <w:rFonts w:ascii="Lidl Font Pro" w:hAnsi="Lidl Font Pro" w:cstheme="minorBidi"/>
          <w:lang w:val="el-GR"/>
        </w:rPr>
        <w:t xml:space="preserve"> </w:t>
      </w:r>
      <w:r w:rsidR="00546D61" w:rsidRPr="000A1FE1">
        <w:rPr>
          <w:rFonts w:ascii="Lidl Font Pro" w:hAnsi="Lidl Font Pro" w:cstheme="minorBidi"/>
          <w:b/>
          <w:bCs/>
          <w:lang w:val="el-GR"/>
        </w:rPr>
        <w:t>της δεκαετίας</w:t>
      </w:r>
      <w:r w:rsidR="00322D37" w:rsidRPr="000A1FE1">
        <w:rPr>
          <w:rFonts w:ascii="Lidl Font Pro" w:hAnsi="Lidl Font Pro" w:cstheme="minorBidi"/>
          <w:b/>
          <w:bCs/>
          <w:lang w:val="el-GR"/>
        </w:rPr>
        <w:t xml:space="preserve"> κατέκτησε η </w:t>
      </w:r>
      <w:r w:rsidR="00322D37" w:rsidRPr="000A1FE1">
        <w:rPr>
          <w:rFonts w:ascii="Lidl Font Pro" w:hAnsi="Lidl Font Pro" w:cstheme="minorBidi"/>
          <w:b/>
          <w:bCs/>
          <w:lang w:val="en-US"/>
        </w:rPr>
        <w:t>Lidl</w:t>
      </w:r>
      <w:r w:rsidR="00322D37" w:rsidRPr="000A1FE1">
        <w:rPr>
          <w:rFonts w:ascii="Lidl Font Pro" w:hAnsi="Lidl Font Pro" w:cstheme="minorBidi"/>
          <w:b/>
          <w:bCs/>
          <w:lang w:val="el-GR"/>
        </w:rPr>
        <w:t xml:space="preserve"> Ελλάς</w:t>
      </w:r>
      <w:r w:rsidR="0067152D" w:rsidRPr="000A1FE1">
        <w:rPr>
          <w:rFonts w:ascii="Lidl Font Pro" w:hAnsi="Lidl Font Pro" w:cstheme="minorBidi"/>
          <w:b/>
          <w:bCs/>
          <w:lang w:val="el-GR"/>
        </w:rPr>
        <w:t xml:space="preserve"> στα φετινά </w:t>
      </w:r>
      <w:r w:rsidR="0067152D" w:rsidRPr="000A1FE1">
        <w:rPr>
          <w:rFonts w:ascii="Lidl Font Pro" w:hAnsi="Lidl Font Pro" w:cstheme="minorBidi"/>
          <w:b/>
          <w:bCs/>
          <w:lang w:val="en-US"/>
        </w:rPr>
        <w:t>Social</w:t>
      </w:r>
      <w:r w:rsidR="0067152D" w:rsidRPr="000A1FE1">
        <w:rPr>
          <w:rFonts w:ascii="Lidl Font Pro" w:hAnsi="Lidl Font Pro" w:cstheme="minorBidi"/>
          <w:b/>
          <w:bCs/>
          <w:lang w:val="el-GR"/>
        </w:rPr>
        <w:t xml:space="preserve"> </w:t>
      </w:r>
      <w:r w:rsidR="0067152D" w:rsidRPr="000A1FE1">
        <w:rPr>
          <w:rFonts w:ascii="Lidl Font Pro" w:hAnsi="Lidl Font Pro" w:cstheme="minorBidi"/>
          <w:b/>
          <w:bCs/>
          <w:lang w:val="en-US"/>
        </w:rPr>
        <w:t>Media</w:t>
      </w:r>
      <w:r w:rsidR="0067152D" w:rsidRPr="000A1FE1">
        <w:rPr>
          <w:rFonts w:ascii="Lidl Font Pro" w:hAnsi="Lidl Font Pro" w:cstheme="minorBidi"/>
          <w:b/>
          <w:bCs/>
          <w:lang w:val="el-GR"/>
        </w:rPr>
        <w:t xml:space="preserve"> </w:t>
      </w:r>
      <w:r w:rsidR="0067152D" w:rsidRPr="000A1FE1">
        <w:rPr>
          <w:rFonts w:ascii="Lidl Font Pro" w:hAnsi="Lidl Font Pro" w:cstheme="minorBidi"/>
          <w:b/>
          <w:bCs/>
          <w:lang w:val="en-US"/>
        </w:rPr>
        <w:t>Awards</w:t>
      </w:r>
      <w:r w:rsidR="003C2C27" w:rsidRPr="000A1FE1">
        <w:rPr>
          <w:rFonts w:ascii="Lidl Font Pro" w:hAnsi="Lidl Font Pro" w:cstheme="minorBidi"/>
          <w:b/>
          <w:bCs/>
          <w:lang w:val="el-GR"/>
        </w:rPr>
        <w:t xml:space="preserve">, μια τιμητική διάκριση η οποία </w:t>
      </w:r>
      <w:r w:rsidR="002755DB" w:rsidRPr="000A1FE1">
        <w:rPr>
          <w:rFonts w:ascii="Lidl Font Pro" w:hAnsi="Lidl Font Pro" w:cstheme="minorBidi"/>
          <w:b/>
          <w:bCs/>
          <w:lang w:val="el-GR"/>
        </w:rPr>
        <w:t xml:space="preserve">αναγνωρίζει την επιδραστικότητα αλλά και την </w:t>
      </w:r>
      <w:r w:rsidR="001820AC" w:rsidRPr="000A1FE1">
        <w:rPr>
          <w:rFonts w:ascii="Lidl Font Pro" w:hAnsi="Lidl Font Pro" w:cstheme="minorBidi"/>
          <w:b/>
          <w:bCs/>
          <w:lang w:val="el-GR"/>
        </w:rPr>
        <w:t xml:space="preserve">αποτελεσματικότητα του </w:t>
      </w:r>
      <w:r w:rsidR="001820AC" w:rsidRPr="000A1FE1">
        <w:rPr>
          <w:rFonts w:ascii="Lidl Font Pro" w:hAnsi="Lidl Font Pro" w:cstheme="minorBidi"/>
          <w:b/>
          <w:bCs/>
          <w:lang w:val="en-US"/>
        </w:rPr>
        <w:t>brand</w:t>
      </w:r>
      <w:r w:rsidR="001820AC" w:rsidRPr="000A1FE1">
        <w:rPr>
          <w:rFonts w:ascii="Lidl Font Pro" w:hAnsi="Lidl Font Pro" w:cstheme="minorBidi"/>
          <w:b/>
          <w:bCs/>
          <w:lang w:val="el-GR"/>
        </w:rPr>
        <w:t xml:space="preserve"> στον χώρο των μέσων κοινωνικής δικτύωσης</w:t>
      </w:r>
      <w:r w:rsidR="00FD6417" w:rsidRPr="000A1FE1">
        <w:rPr>
          <w:rFonts w:ascii="Lidl Font Pro" w:hAnsi="Lidl Font Pro" w:cstheme="minorBidi"/>
          <w:b/>
          <w:bCs/>
          <w:lang w:val="el-GR"/>
        </w:rPr>
        <w:t>.</w:t>
      </w:r>
      <w:r w:rsidR="00546D61" w:rsidRPr="000A1FE1">
        <w:rPr>
          <w:rFonts w:ascii="Lidl Font Pro" w:hAnsi="Lidl Font Pro" w:cstheme="minorBidi"/>
          <w:lang w:val="el-GR"/>
        </w:rPr>
        <w:t xml:space="preserve"> </w:t>
      </w:r>
      <w:r w:rsidR="00FD6417" w:rsidRPr="000A1FE1">
        <w:rPr>
          <w:rFonts w:ascii="Lidl Font Pro" w:hAnsi="Lidl Font Pro" w:cstheme="minorBidi"/>
          <w:lang w:val="en-US"/>
        </w:rPr>
        <w:t>H</w:t>
      </w:r>
      <w:r w:rsidR="00974CA0" w:rsidRPr="000A1FE1">
        <w:rPr>
          <w:rFonts w:ascii="Lidl Font Pro" w:hAnsi="Lidl Font Pro" w:cstheme="minorBidi"/>
          <w:lang w:val="el-GR"/>
        </w:rPr>
        <w:t xml:space="preserve"> κατάταξη </w:t>
      </w:r>
      <w:r w:rsidR="00600AAA" w:rsidRPr="000A1FE1">
        <w:rPr>
          <w:rFonts w:ascii="Lidl Font Pro" w:hAnsi="Lidl Font Pro" w:cstheme="minorBidi"/>
          <w:lang w:val="el-GR"/>
        </w:rPr>
        <w:t>διαμορφώθηκε</w:t>
      </w:r>
      <w:r w:rsidR="0093532B" w:rsidRPr="000A1FE1">
        <w:rPr>
          <w:rFonts w:ascii="Lidl Font Pro" w:hAnsi="Lidl Font Pro" w:cstheme="minorBidi"/>
          <w:lang w:val="el-GR"/>
        </w:rPr>
        <w:t xml:space="preserve"> </w:t>
      </w:r>
      <w:r w:rsidR="001829E8" w:rsidRPr="000A1FE1">
        <w:rPr>
          <w:rFonts w:ascii="Lidl Font Pro" w:hAnsi="Lidl Font Pro" w:cstheme="minorBidi"/>
          <w:lang w:val="el-GR"/>
        </w:rPr>
        <w:t xml:space="preserve">με </w:t>
      </w:r>
      <w:r w:rsidR="00974CA0" w:rsidRPr="000A1FE1">
        <w:rPr>
          <w:rFonts w:ascii="Lidl Font Pro" w:hAnsi="Lidl Font Pro" w:cstheme="minorBidi"/>
          <w:lang w:val="el-GR"/>
        </w:rPr>
        <w:t>βάση τον αριθμό και τον τύπο</w:t>
      </w:r>
      <w:r w:rsidR="001829E8" w:rsidRPr="000A1FE1">
        <w:rPr>
          <w:rFonts w:ascii="Lidl Font Pro" w:hAnsi="Lidl Font Pro" w:cstheme="minorBidi"/>
          <w:lang w:val="el-GR"/>
        </w:rPr>
        <w:t xml:space="preserve"> </w:t>
      </w:r>
      <w:r w:rsidR="008664EA" w:rsidRPr="000A1FE1">
        <w:rPr>
          <w:rFonts w:ascii="Lidl Font Pro" w:hAnsi="Lidl Font Pro" w:cstheme="minorBidi"/>
          <w:lang w:val="el-GR"/>
        </w:rPr>
        <w:t>των βραβείων</w:t>
      </w:r>
      <w:r w:rsidR="001829E8" w:rsidRPr="000A1FE1">
        <w:rPr>
          <w:rFonts w:ascii="Lidl Font Pro" w:hAnsi="Lidl Font Pro" w:cstheme="minorBidi"/>
          <w:lang w:val="el-GR"/>
        </w:rPr>
        <w:t xml:space="preserve"> που </w:t>
      </w:r>
      <w:r w:rsidR="008664EA" w:rsidRPr="000A1FE1">
        <w:rPr>
          <w:rFonts w:ascii="Lidl Font Pro" w:hAnsi="Lidl Font Pro" w:cstheme="minorBidi"/>
          <w:lang w:val="el-GR"/>
        </w:rPr>
        <w:t>έχουν κερδίσει</w:t>
      </w:r>
      <w:r w:rsidR="0093532B" w:rsidRPr="000A1FE1">
        <w:rPr>
          <w:rFonts w:ascii="Lidl Font Pro" w:hAnsi="Lidl Font Pro" w:cstheme="minorBidi"/>
          <w:lang w:val="el-GR"/>
        </w:rPr>
        <w:t xml:space="preserve"> </w:t>
      </w:r>
      <w:r w:rsidR="00E87479" w:rsidRPr="000A1FE1">
        <w:rPr>
          <w:rFonts w:ascii="Lidl Font Pro" w:hAnsi="Lidl Font Pro" w:cstheme="minorBidi"/>
          <w:lang w:val="el-GR"/>
        </w:rPr>
        <w:t xml:space="preserve">ανά τα χρόνια </w:t>
      </w:r>
      <w:r w:rsidR="0093532B" w:rsidRPr="000A1FE1">
        <w:rPr>
          <w:rFonts w:ascii="Lidl Font Pro" w:hAnsi="Lidl Font Pro" w:cstheme="minorBidi"/>
          <w:lang w:val="el-GR"/>
        </w:rPr>
        <w:t>εταιρείες</w:t>
      </w:r>
      <w:r w:rsidR="001829E8" w:rsidRPr="000A1FE1">
        <w:rPr>
          <w:rFonts w:ascii="Lidl Font Pro" w:hAnsi="Lidl Font Pro" w:cstheme="minorBidi"/>
          <w:lang w:val="el-GR"/>
        </w:rPr>
        <w:t xml:space="preserve"> </w:t>
      </w:r>
      <w:r w:rsidR="008664EA" w:rsidRPr="000A1FE1">
        <w:rPr>
          <w:rFonts w:ascii="Lidl Font Pro" w:hAnsi="Lidl Font Pro" w:cstheme="minorBidi"/>
          <w:lang w:val="el-GR"/>
        </w:rPr>
        <w:t xml:space="preserve">προερχόμενες από όλους τους κλάδους της εγχώριας αγοράς </w:t>
      </w:r>
      <w:r w:rsidR="001829E8" w:rsidRPr="000A1FE1">
        <w:rPr>
          <w:rFonts w:ascii="Lidl Font Pro" w:hAnsi="Lidl Font Pro" w:cstheme="minorBidi"/>
          <w:lang w:val="el-GR"/>
        </w:rPr>
        <w:t xml:space="preserve">από την έναρξη </w:t>
      </w:r>
      <w:r w:rsidR="00083DCD" w:rsidRPr="000A1FE1">
        <w:rPr>
          <w:rFonts w:ascii="Lidl Font Pro" w:hAnsi="Lidl Font Pro" w:cstheme="minorBidi"/>
          <w:lang w:val="el-GR"/>
        </w:rPr>
        <w:t xml:space="preserve">του θεσμού </w:t>
      </w:r>
      <w:r w:rsidR="001829E8" w:rsidRPr="000A1FE1">
        <w:rPr>
          <w:rFonts w:ascii="Lidl Font Pro" w:hAnsi="Lidl Font Pro" w:cstheme="minorBidi"/>
          <w:lang w:val="el-GR"/>
        </w:rPr>
        <w:t>των Social Media Awards, το 2013, έως και σήμερα</w:t>
      </w:r>
      <w:r w:rsidR="0093532B" w:rsidRPr="000A1FE1">
        <w:rPr>
          <w:rFonts w:ascii="Lidl Font Pro" w:hAnsi="Lidl Font Pro" w:cstheme="minorBidi"/>
          <w:lang w:val="el-GR"/>
        </w:rPr>
        <w:t>.</w:t>
      </w:r>
      <w:r w:rsidR="00DB72E2" w:rsidRPr="000A1FE1">
        <w:rPr>
          <w:rFonts w:ascii="Lidl Font Pro" w:hAnsi="Lidl Font Pro" w:cstheme="minorBidi"/>
          <w:lang w:val="el-GR"/>
        </w:rPr>
        <w:t xml:space="preserve"> </w:t>
      </w:r>
      <w:r w:rsidR="00CA1641" w:rsidRPr="000A1FE1">
        <w:rPr>
          <w:rFonts w:ascii="Lidl Font Pro" w:hAnsi="Lidl Font Pro" w:cstheme="minorBidi"/>
          <w:lang w:val="el-GR"/>
        </w:rPr>
        <w:t>Η σπουδαία αυτή διάκριση</w:t>
      </w:r>
      <w:r w:rsidR="00DB72E2" w:rsidRPr="000A1FE1">
        <w:rPr>
          <w:rFonts w:ascii="Lidl Font Pro" w:hAnsi="Lidl Font Pro" w:cstheme="minorBidi"/>
          <w:lang w:val="el-GR"/>
        </w:rPr>
        <w:t xml:space="preserve"> </w:t>
      </w:r>
      <w:r w:rsidR="007F77C2" w:rsidRPr="000A1FE1">
        <w:rPr>
          <w:rFonts w:ascii="Lidl Font Pro" w:hAnsi="Lidl Font Pro" w:cstheme="minorBidi"/>
          <w:lang w:val="el-GR"/>
        </w:rPr>
        <w:t>αναμφίβολα οφείλεται</w:t>
      </w:r>
      <w:r w:rsidR="00DB72E2" w:rsidRPr="000A1FE1">
        <w:rPr>
          <w:rFonts w:ascii="Lidl Font Pro" w:hAnsi="Lidl Font Pro" w:cstheme="minorBidi"/>
          <w:lang w:val="el-GR"/>
        </w:rPr>
        <w:t xml:space="preserve"> στη</w:t>
      </w:r>
      <w:r w:rsidR="00E909ED" w:rsidRPr="000A1FE1">
        <w:rPr>
          <w:rFonts w:ascii="Lidl Font Pro" w:hAnsi="Lidl Font Pro" w:cstheme="minorBidi"/>
          <w:lang w:val="el-GR"/>
        </w:rPr>
        <w:t>ν αποτελεσματική</w:t>
      </w:r>
      <w:r w:rsidR="00DB72E2" w:rsidRPr="000A1FE1">
        <w:rPr>
          <w:rFonts w:ascii="Lidl Font Pro" w:hAnsi="Lidl Font Pro" w:cstheme="minorBidi"/>
          <w:lang w:val="el-GR"/>
        </w:rPr>
        <w:t xml:space="preserve"> σύμπραξη</w:t>
      </w:r>
      <w:r w:rsidR="00636CAF" w:rsidRPr="000A1FE1">
        <w:rPr>
          <w:rFonts w:ascii="Lidl Font Pro" w:hAnsi="Lidl Font Pro" w:cstheme="minorBidi"/>
          <w:lang w:val="el-GR"/>
        </w:rPr>
        <w:t xml:space="preserve"> των</w:t>
      </w:r>
      <w:r w:rsidR="00DB72E2" w:rsidRPr="000A1FE1">
        <w:rPr>
          <w:rFonts w:ascii="Lidl Font Pro" w:hAnsi="Lidl Font Pro" w:cstheme="minorBidi"/>
          <w:lang w:val="el-GR"/>
        </w:rPr>
        <w:t xml:space="preserve"> </w:t>
      </w:r>
      <w:r w:rsidR="007F77C2" w:rsidRPr="000A1FE1">
        <w:rPr>
          <w:rFonts w:ascii="Lidl Font Pro" w:hAnsi="Lidl Font Pro" w:cstheme="minorBidi"/>
          <w:lang w:val="el-GR"/>
        </w:rPr>
        <w:t>τομέων</w:t>
      </w:r>
      <w:r w:rsidR="00636CAF" w:rsidRPr="000A1FE1">
        <w:rPr>
          <w:rFonts w:ascii="Lidl Font Pro" w:hAnsi="Lidl Font Pro" w:cstheme="minorBidi"/>
          <w:lang w:val="el-GR"/>
        </w:rPr>
        <w:t xml:space="preserve"> </w:t>
      </w:r>
      <w:r w:rsidR="00636CAF" w:rsidRPr="000A1FE1">
        <w:rPr>
          <w:rFonts w:ascii="Lidl Font Pro" w:hAnsi="Lidl Font Pro" w:cstheme="minorBidi"/>
          <w:lang w:val="en-US"/>
        </w:rPr>
        <w:t>Marketing</w:t>
      </w:r>
      <w:r w:rsidR="00636CAF" w:rsidRPr="000A1FE1">
        <w:rPr>
          <w:rFonts w:ascii="Lidl Font Pro" w:hAnsi="Lidl Font Pro" w:cstheme="minorBidi"/>
          <w:lang w:val="el-GR"/>
        </w:rPr>
        <w:t>, Εταιρικής Επικοινωνίας και Υπευθυνότητας και Ανθρώπινου Δυναμικού</w:t>
      </w:r>
      <w:r w:rsidR="000C68D1" w:rsidRPr="000A1FE1">
        <w:rPr>
          <w:rFonts w:ascii="Lidl Font Pro" w:hAnsi="Lidl Font Pro" w:cstheme="minorBidi"/>
          <w:lang w:val="el-GR"/>
        </w:rPr>
        <w:t xml:space="preserve"> της εταιρείας</w:t>
      </w:r>
      <w:r w:rsidR="00DB72E2" w:rsidRPr="000A1FE1">
        <w:rPr>
          <w:rFonts w:ascii="Lidl Font Pro" w:hAnsi="Lidl Font Pro" w:cstheme="minorBidi"/>
          <w:lang w:val="el-GR"/>
        </w:rPr>
        <w:t xml:space="preserve"> και </w:t>
      </w:r>
      <w:r w:rsidR="00BF54A2" w:rsidRPr="000A1FE1">
        <w:rPr>
          <w:rFonts w:ascii="Lidl Font Pro" w:hAnsi="Lidl Font Pro" w:cstheme="minorBidi"/>
          <w:lang w:val="el-GR"/>
        </w:rPr>
        <w:t xml:space="preserve">των </w:t>
      </w:r>
      <w:r w:rsidR="00572344" w:rsidRPr="000A1FE1">
        <w:rPr>
          <w:rFonts w:ascii="Lidl Font Pro" w:hAnsi="Lidl Font Pro" w:cstheme="minorBidi"/>
          <w:lang w:val="el-GR"/>
        </w:rPr>
        <w:t xml:space="preserve">πολλών εξειδικευμένων </w:t>
      </w:r>
      <w:r w:rsidR="00DB72E2" w:rsidRPr="000A1FE1">
        <w:rPr>
          <w:rFonts w:ascii="Lidl Font Pro" w:hAnsi="Lidl Font Pro" w:cstheme="minorBidi"/>
          <w:lang w:val="el-GR"/>
        </w:rPr>
        <w:t xml:space="preserve">ανθρώπων της, οι οποίοι </w:t>
      </w:r>
      <w:r w:rsidR="00E909ED" w:rsidRPr="000A1FE1">
        <w:rPr>
          <w:rFonts w:ascii="Lidl Font Pro" w:hAnsi="Lidl Font Pro" w:cstheme="minorBidi"/>
          <w:lang w:val="el-GR"/>
        </w:rPr>
        <w:t xml:space="preserve">την οδήγησαν </w:t>
      </w:r>
      <w:r w:rsidR="00291058" w:rsidRPr="000A1FE1">
        <w:rPr>
          <w:rFonts w:ascii="Lidl Font Pro" w:hAnsi="Lidl Font Pro" w:cstheme="minorBidi"/>
          <w:lang w:val="el-GR"/>
        </w:rPr>
        <w:t xml:space="preserve">στη λίστα με τους </w:t>
      </w:r>
      <w:r w:rsidR="00291058" w:rsidRPr="000A1FE1">
        <w:rPr>
          <w:rFonts w:ascii="Lidl Font Pro" w:hAnsi="Lidl Font Pro" w:cstheme="minorBidi"/>
          <w:b/>
          <w:bCs/>
          <w:lang w:val="el-GR"/>
        </w:rPr>
        <w:t xml:space="preserve">κορυφαίους των </w:t>
      </w:r>
      <w:r w:rsidR="00291058" w:rsidRPr="000A1FE1">
        <w:rPr>
          <w:rFonts w:ascii="Lidl Font Pro" w:hAnsi="Lidl Font Pro" w:cstheme="minorBidi"/>
          <w:b/>
          <w:bCs/>
        </w:rPr>
        <w:t>Social</w:t>
      </w:r>
      <w:r w:rsidR="00291058" w:rsidRPr="000A1FE1">
        <w:rPr>
          <w:rFonts w:ascii="Lidl Font Pro" w:hAnsi="Lidl Font Pro" w:cstheme="minorBidi"/>
          <w:b/>
          <w:bCs/>
          <w:lang w:val="el-GR"/>
        </w:rPr>
        <w:t xml:space="preserve"> </w:t>
      </w:r>
      <w:r w:rsidR="00291058" w:rsidRPr="000A1FE1">
        <w:rPr>
          <w:rFonts w:ascii="Lidl Font Pro" w:hAnsi="Lidl Font Pro" w:cstheme="minorBidi"/>
          <w:b/>
          <w:bCs/>
        </w:rPr>
        <w:t>Media</w:t>
      </w:r>
      <w:r w:rsidR="00291058" w:rsidRPr="000A1FE1">
        <w:rPr>
          <w:rFonts w:ascii="Lidl Font Pro" w:hAnsi="Lidl Font Pro" w:cstheme="minorBidi"/>
          <w:lang w:val="el-GR"/>
        </w:rPr>
        <w:t xml:space="preserve"> της δεκαετίας. </w:t>
      </w:r>
    </w:p>
    <w:p w14:paraId="5AEEBE9A" w14:textId="04031871" w:rsidR="001B3A18" w:rsidRPr="00DB72E2" w:rsidRDefault="001B3A18" w:rsidP="000B4B44">
      <w:pPr>
        <w:spacing w:before="100" w:beforeAutospacing="1" w:after="120" w:line="360" w:lineRule="auto"/>
        <w:jc w:val="both"/>
        <w:rPr>
          <w:rFonts w:ascii="Lidl Font Pro" w:hAnsi="Lidl Font Pro" w:cstheme="minorBidi"/>
          <w:color w:val="000000" w:themeColor="text1"/>
          <w:lang w:val="el-GR"/>
        </w:rPr>
      </w:pPr>
      <w:r>
        <w:rPr>
          <w:rFonts w:ascii="Lidl Font Pro" w:hAnsi="Lidl Font Pro" w:cstheme="minorBidi"/>
          <w:color w:val="000000" w:themeColor="text1"/>
          <w:lang w:val="el-GR"/>
        </w:rPr>
        <w:t xml:space="preserve">Επιπλέον, </w:t>
      </w:r>
      <w:r w:rsidR="005C7DC3">
        <w:rPr>
          <w:rFonts w:ascii="Lidl Font Pro" w:hAnsi="Lidl Font Pro" w:cstheme="minorBidi"/>
          <w:color w:val="000000" w:themeColor="text1"/>
          <w:lang w:val="el-GR"/>
        </w:rPr>
        <w:t>η εταιρεία απέσπασε</w:t>
      </w:r>
      <w:r>
        <w:rPr>
          <w:rFonts w:ascii="Lidl Font Pro" w:hAnsi="Lidl Font Pro" w:cstheme="minorBidi"/>
          <w:color w:val="000000" w:themeColor="text1"/>
          <w:lang w:val="el-GR"/>
        </w:rPr>
        <w:t xml:space="preserve"> έξι</w:t>
      </w:r>
      <w:r w:rsidRPr="00832DFA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r>
        <w:rPr>
          <w:rFonts w:ascii="Lidl Font Pro" w:hAnsi="Lidl Font Pro" w:cstheme="minorBidi"/>
          <w:color w:val="000000" w:themeColor="text1"/>
          <w:lang w:val="el-GR"/>
        </w:rPr>
        <w:t xml:space="preserve">νέα βραβεία στο πλαίσιο των φετινών </w:t>
      </w:r>
      <w:r w:rsidRPr="004C0B4A">
        <w:rPr>
          <w:rFonts w:ascii="Lidl Font Pro" w:hAnsi="Lidl Font Pro" w:cstheme="minorBidi"/>
          <w:b/>
          <w:bCs/>
          <w:color w:val="000000" w:themeColor="text1"/>
          <w:lang w:val="en-US"/>
        </w:rPr>
        <w:t>Social</w:t>
      </w:r>
      <w:r w:rsidRPr="004C0B4A">
        <w:rPr>
          <w:rFonts w:ascii="Lidl Font Pro" w:hAnsi="Lidl Font Pro" w:cstheme="minorBidi"/>
          <w:b/>
          <w:bCs/>
          <w:color w:val="000000" w:themeColor="text1"/>
          <w:lang w:val="el-GR"/>
        </w:rPr>
        <w:t xml:space="preserve"> </w:t>
      </w:r>
      <w:r w:rsidRPr="004C0B4A">
        <w:rPr>
          <w:rFonts w:ascii="Lidl Font Pro" w:hAnsi="Lidl Font Pro" w:cstheme="minorBidi"/>
          <w:b/>
          <w:bCs/>
          <w:color w:val="000000" w:themeColor="text1"/>
          <w:lang w:val="en-US"/>
        </w:rPr>
        <w:t>Media</w:t>
      </w:r>
      <w:r w:rsidRPr="004C0B4A">
        <w:rPr>
          <w:rFonts w:ascii="Lidl Font Pro" w:hAnsi="Lidl Font Pro" w:cstheme="minorBidi"/>
          <w:b/>
          <w:bCs/>
          <w:color w:val="000000" w:themeColor="text1"/>
          <w:lang w:val="el-GR"/>
        </w:rPr>
        <w:t xml:space="preserve"> </w:t>
      </w:r>
      <w:r w:rsidRPr="004C0B4A">
        <w:rPr>
          <w:rFonts w:ascii="Lidl Font Pro" w:hAnsi="Lidl Font Pro" w:cstheme="minorBidi"/>
          <w:b/>
          <w:bCs/>
          <w:color w:val="000000" w:themeColor="text1"/>
          <w:lang w:val="en-US"/>
        </w:rPr>
        <w:t>Awards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, </w:t>
      </w:r>
      <w:r>
        <w:rPr>
          <w:rFonts w:ascii="Lidl Font Pro" w:hAnsi="Lidl Font Pro" w:cstheme="minorBidi"/>
          <w:color w:val="000000" w:themeColor="text1"/>
          <w:lang w:val="el-GR"/>
        </w:rPr>
        <w:t>τον θεσμό που επιβραβεύει τα εξαιρετικά επιτεύγματα και τις αποτελεσματικές πρωτοβουλίες στα μέσα κοινωνικής δικτύωσης στην Ελλάδα.</w:t>
      </w:r>
    </w:p>
    <w:p w14:paraId="36D079F6" w14:textId="52067043" w:rsidR="006F3CA6" w:rsidRDefault="008760DD" w:rsidP="000B4B44">
      <w:pPr>
        <w:spacing w:before="100" w:beforeAutospacing="1" w:after="120" w:line="360" w:lineRule="auto"/>
        <w:jc w:val="both"/>
        <w:rPr>
          <w:rFonts w:ascii="Lidl Font Pro" w:hAnsi="Lidl Font Pro" w:cstheme="minorBidi"/>
          <w:color w:val="000000" w:themeColor="text1"/>
          <w:lang w:val="el-GR"/>
        </w:rPr>
      </w:pPr>
      <w:r>
        <w:rPr>
          <w:rFonts w:ascii="Lidl Font Pro" w:hAnsi="Lidl Font Pro" w:cstheme="minorBidi"/>
          <w:color w:val="000000" w:themeColor="text1"/>
          <w:lang w:val="el-GR"/>
        </w:rPr>
        <w:t>Συγκεκριμένα</w:t>
      </w:r>
      <w:r w:rsidR="00006676">
        <w:rPr>
          <w:rFonts w:ascii="Lidl Font Pro" w:hAnsi="Lidl Font Pro" w:cstheme="minorBidi"/>
          <w:color w:val="000000" w:themeColor="text1"/>
          <w:lang w:val="el-GR"/>
        </w:rPr>
        <w:t xml:space="preserve"> τα βραβεία ήταν</w:t>
      </w:r>
      <w:r>
        <w:rPr>
          <w:rFonts w:ascii="Lidl Font Pro" w:hAnsi="Lidl Font Pro" w:cstheme="minorBidi"/>
          <w:color w:val="000000" w:themeColor="text1"/>
          <w:lang w:val="el-GR"/>
        </w:rPr>
        <w:t xml:space="preserve">: </w:t>
      </w:r>
    </w:p>
    <w:p w14:paraId="27CB2A5D" w14:textId="301309C6" w:rsidR="00761AB4" w:rsidRPr="008760DD" w:rsidRDefault="00761AB4" w:rsidP="008760DD">
      <w:pPr>
        <w:pStyle w:val="ListParagrap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Lidl Font Pro" w:hAnsi="Lidl Font Pro" w:cstheme="minorBidi"/>
          <w:color w:val="000000" w:themeColor="text1"/>
          <w:lang w:val="el-GR"/>
        </w:rPr>
      </w:pPr>
      <w:proofErr w:type="spellStart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>Platinum</w:t>
      </w:r>
      <w:proofErr w:type="spellEnd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 xml:space="preserve"> &amp; </w:t>
      </w:r>
      <w:proofErr w:type="spellStart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>Gold</w:t>
      </w:r>
      <w:proofErr w:type="spellEnd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 xml:space="preserve"> βραβείο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στην κατηγορία «Best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Implementation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of LinkedIn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as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a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Marketing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Solution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Tool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>» για τη δημιουργία ποιοτικού πρωτότυπου περιεχομένου με πρωταγωνιστή το #teamLidl, στο κανάλι της Lidl Ελλάς στο LinkedIn</w:t>
      </w:r>
      <w:r w:rsidR="005F7956">
        <w:rPr>
          <w:rFonts w:ascii="Lidl Font Pro" w:hAnsi="Lidl Font Pro" w:cstheme="minorBidi"/>
          <w:color w:val="000000" w:themeColor="text1"/>
          <w:lang w:val="el-GR"/>
        </w:rPr>
        <w:t>,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μέσα από </w:t>
      </w:r>
      <w:r w:rsidR="005F7956">
        <w:rPr>
          <w:rFonts w:ascii="Lidl Font Pro" w:hAnsi="Lidl Font Pro" w:cstheme="minorBidi"/>
          <w:color w:val="000000" w:themeColor="text1"/>
          <w:lang w:val="el-GR"/>
        </w:rPr>
        <w:t xml:space="preserve">ένα 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>στρατηγικό πλάνο επικοινωνίας</w:t>
      </w:r>
    </w:p>
    <w:p w14:paraId="3824F9B8" w14:textId="24C1C781" w:rsidR="00761AB4" w:rsidRPr="008760DD" w:rsidRDefault="00761AB4" w:rsidP="008760DD">
      <w:pPr>
        <w:pStyle w:val="ListParagrap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Lidl Font Pro" w:hAnsi="Lidl Font Pro" w:cstheme="minorBidi"/>
          <w:color w:val="000000" w:themeColor="text1"/>
          <w:lang w:val="el-GR"/>
        </w:rPr>
      </w:pPr>
      <w:proofErr w:type="spellStart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>Gold</w:t>
      </w:r>
      <w:proofErr w:type="spellEnd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 xml:space="preserve"> βραβείο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στην κατηγορία «Best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Thought</w:t>
      </w:r>
      <w:proofErr w:type="spellEnd"/>
      <w:r w:rsidR="00FC6D6D" w:rsidRPr="007629BD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Leadership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Content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>» για την παραγωγή περιεχομένου στο LinkedIn στ</w:t>
      </w:r>
      <w:r w:rsidR="00E0396A">
        <w:rPr>
          <w:rFonts w:ascii="Lidl Font Pro" w:hAnsi="Lidl Font Pro" w:cstheme="minorBidi"/>
          <w:color w:val="000000" w:themeColor="text1"/>
          <w:lang w:val="el-GR"/>
        </w:rPr>
        <w:t>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πλαίσι</w:t>
      </w:r>
      <w:r w:rsidR="001F69EC">
        <w:rPr>
          <w:rFonts w:ascii="Lidl Font Pro" w:hAnsi="Lidl Font Pro" w:cstheme="minorBidi"/>
          <w:color w:val="000000" w:themeColor="text1"/>
          <w:lang w:val="el-GR"/>
        </w:rPr>
        <w:t>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της 360ο καμπάνιας 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lastRenderedPageBreak/>
        <w:t>επικοινωνίας «Αυτά που δεν βλέπεις»</w:t>
      </w:r>
      <w:r w:rsidR="005F7956">
        <w:rPr>
          <w:rFonts w:ascii="Lidl Font Pro" w:hAnsi="Lidl Font Pro" w:cstheme="minorBidi"/>
          <w:color w:val="000000" w:themeColor="text1"/>
          <w:lang w:val="el-GR"/>
        </w:rPr>
        <w:t>,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προβάλλοντας ανθρώπους </w:t>
      </w:r>
      <w:r w:rsidR="00E0396A">
        <w:rPr>
          <w:rFonts w:ascii="Lidl Font Pro" w:hAnsi="Lidl Font Pro" w:cstheme="minorBidi"/>
          <w:color w:val="000000" w:themeColor="text1"/>
          <w:lang w:val="el-GR"/>
        </w:rPr>
        <w:t xml:space="preserve">της εταιρείας 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από τα καταστήματα, τα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logistics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centers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και τα γραφεία οπό όλη την Ελλάδα</w:t>
      </w:r>
    </w:p>
    <w:p w14:paraId="7D8CC9B4" w14:textId="288F52A3" w:rsidR="00761AB4" w:rsidRPr="008760DD" w:rsidRDefault="00761AB4" w:rsidP="008760DD">
      <w:pPr>
        <w:pStyle w:val="ListParagrap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Lidl Font Pro" w:hAnsi="Lidl Font Pro" w:cstheme="minorBidi"/>
          <w:color w:val="000000" w:themeColor="text1"/>
          <w:lang w:val="el-GR"/>
        </w:rPr>
      </w:pPr>
      <w:proofErr w:type="spellStart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>Gold</w:t>
      </w:r>
      <w:proofErr w:type="spellEnd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 xml:space="preserve"> βραβείο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στην κατηγορία «Best Social Media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Strategy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for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Brand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Awareness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>» για την παραγωγή αυθεντικού περιεχομένου στ</w:t>
      </w:r>
      <w:r w:rsidR="001F69EC">
        <w:rPr>
          <w:rFonts w:ascii="Lidl Font Pro" w:hAnsi="Lidl Font Pro" w:cstheme="minorBidi"/>
          <w:color w:val="000000" w:themeColor="text1"/>
          <w:lang w:val="el-GR"/>
        </w:rPr>
        <w:t>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πλαίσι</w:t>
      </w:r>
      <w:r w:rsidR="001F69EC">
        <w:rPr>
          <w:rFonts w:ascii="Lidl Font Pro" w:hAnsi="Lidl Font Pro" w:cstheme="minorBidi"/>
          <w:color w:val="000000" w:themeColor="text1"/>
          <w:lang w:val="el-GR"/>
        </w:rPr>
        <w:t>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της καμπάνιας επικοινωνίας «Αυτά που δεν βλέπεις» με πρωταγωνιστή τη μεγάλη ομάδα της Lidl Ελλάς</w:t>
      </w:r>
    </w:p>
    <w:p w14:paraId="6F15E590" w14:textId="27764369" w:rsidR="00987D9F" w:rsidRPr="008760DD" w:rsidRDefault="00987D9F" w:rsidP="008760DD">
      <w:pPr>
        <w:pStyle w:val="ListParagrap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Lidl Font Pro" w:hAnsi="Lidl Font Pro" w:cstheme="minorBidi"/>
          <w:color w:val="000000" w:themeColor="text1"/>
          <w:lang w:val="el-GR"/>
        </w:rPr>
      </w:pPr>
      <w:proofErr w:type="spellStart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>Bronze</w:t>
      </w:r>
      <w:proofErr w:type="spellEnd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 xml:space="preserve"> βραβείο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στην κατηγορία «Best Social Media </w:t>
      </w:r>
      <w:proofErr w:type="spellStart"/>
      <w:r w:rsidRPr="008760DD">
        <w:rPr>
          <w:rFonts w:ascii="Lidl Font Pro" w:hAnsi="Lidl Font Pro" w:cstheme="minorBidi"/>
          <w:color w:val="000000" w:themeColor="text1"/>
          <w:lang w:val="el-GR"/>
        </w:rPr>
        <w:t>Strategy</w:t>
      </w:r>
      <w:proofErr w:type="spellEnd"/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for CSR» για </w:t>
      </w:r>
      <w:r w:rsidR="008E6867">
        <w:rPr>
          <w:rFonts w:ascii="Lidl Font Pro" w:hAnsi="Lidl Font Pro" w:cstheme="minorBidi"/>
          <w:color w:val="000000" w:themeColor="text1"/>
          <w:lang w:val="el-GR"/>
        </w:rPr>
        <w:t>το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r w:rsidR="008E6867" w:rsidRPr="008E6867">
        <w:rPr>
          <w:rFonts w:ascii="Lidl Font Pro" w:hAnsi="Lidl Font Pro" w:cstheme="minorBidi"/>
          <w:color w:val="000000" w:themeColor="text1"/>
          <w:lang w:val="el-GR"/>
        </w:rPr>
        <w:t>#kaliterosimera, τη διαδραστική καμπάνια στο Twitter για την περιβαλλοντική αποκατάσταση και αναδάσωση των πυρόπληκτων και γύρω περιοχών</w:t>
      </w:r>
    </w:p>
    <w:p w14:paraId="30A3561B" w14:textId="588BA1D4" w:rsidR="008760DD" w:rsidRPr="008760DD" w:rsidRDefault="00987D9F" w:rsidP="008760DD">
      <w:pPr>
        <w:pStyle w:val="ListParagraph"/>
        <w:numPr>
          <w:ilvl w:val="0"/>
          <w:numId w:val="7"/>
        </w:numPr>
        <w:spacing w:before="120" w:after="100" w:afterAutospacing="1" w:line="360" w:lineRule="auto"/>
        <w:contextualSpacing w:val="0"/>
        <w:jc w:val="both"/>
        <w:rPr>
          <w:rFonts w:ascii="Lidl Font Pro" w:hAnsi="Lidl Font Pro" w:cstheme="minorBidi"/>
          <w:color w:val="000000" w:themeColor="text1"/>
          <w:lang w:val="el-GR"/>
        </w:rPr>
      </w:pPr>
      <w:proofErr w:type="spellStart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>Bronze</w:t>
      </w:r>
      <w:proofErr w:type="spellEnd"/>
      <w:r w:rsidRPr="008760DD">
        <w:rPr>
          <w:rFonts w:ascii="Lidl Font Pro" w:hAnsi="Lidl Font Pro" w:cstheme="minorBidi"/>
          <w:b/>
          <w:bCs/>
          <w:color w:val="000000" w:themeColor="text1"/>
          <w:lang w:val="el-GR"/>
        </w:rPr>
        <w:t xml:space="preserve"> βραβείο</w:t>
      </w:r>
      <w:r w:rsidRPr="008760DD">
        <w:rPr>
          <w:rFonts w:ascii="Lidl Font Pro" w:hAnsi="Lidl Font Pro" w:cstheme="minorBidi"/>
          <w:color w:val="000000" w:themeColor="text1"/>
          <w:lang w:val="el-GR"/>
        </w:rPr>
        <w:t xml:space="preserve"> στην κατηγορία</w:t>
      </w:r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r w:rsidR="005F7956">
        <w:rPr>
          <w:rFonts w:ascii="Lidl Font Pro" w:hAnsi="Lidl Font Pro" w:cstheme="minorBidi"/>
          <w:color w:val="000000" w:themeColor="text1"/>
          <w:lang w:val="el-GR"/>
        </w:rPr>
        <w:t>«</w:t>
      </w:r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 xml:space="preserve">Best in FMCG &amp; </w:t>
      </w:r>
      <w:proofErr w:type="spellStart"/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>Grocery</w:t>
      </w:r>
      <w:proofErr w:type="spellEnd"/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 xml:space="preserve"> (</w:t>
      </w:r>
      <w:proofErr w:type="spellStart"/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>YouTube</w:t>
      </w:r>
      <w:proofErr w:type="spellEnd"/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>)</w:t>
      </w:r>
      <w:r w:rsidR="005F7956">
        <w:rPr>
          <w:rFonts w:ascii="Lidl Font Pro" w:hAnsi="Lidl Font Pro" w:cstheme="minorBidi"/>
          <w:color w:val="000000" w:themeColor="text1"/>
          <w:lang w:val="el-GR"/>
        </w:rPr>
        <w:t>»</w:t>
      </w:r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 xml:space="preserve"> για την εξέλιξη του </w:t>
      </w:r>
      <w:proofErr w:type="spellStart"/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>YouTube</w:t>
      </w:r>
      <w:proofErr w:type="spellEnd"/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proofErr w:type="spellStart"/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>Channel</w:t>
      </w:r>
      <w:proofErr w:type="spellEnd"/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 xml:space="preserve"> της Lidl Ελλάς</w:t>
      </w:r>
      <w:r w:rsidR="005F7956">
        <w:rPr>
          <w:rFonts w:ascii="Lidl Font Pro" w:hAnsi="Lidl Font Pro" w:cstheme="minorBidi"/>
          <w:color w:val="000000" w:themeColor="text1"/>
          <w:lang w:val="el-GR"/>
        </w:rPr>
        <w:t>,</w:t>
      </w:r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 xml:space="preserve"> με στόχο</w:t>
      </w:r>
      <w:r w:rsidR="005F7956">
        <w:rPr>
          <w:rFonts w:ascii="Lidl Font Pro" w:hAnsi="Lidl Font Pro" w:cstheme="minorBidi"/>
          <w:color w:val="000000" w:themeColor="text1"/>
          <w:lang w:val="el-GR"/>
        </w:rPr>
        <w:t xml:space="preserve"> </w:t>
      </w:r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 xml:space="preserve">τη μετατροπή του σε </w:t>
      </w:r>
      <w:r w:rsidR="00375ED0">
        <w:rPr>
          <w:rFonts w:ascii="Lidl Font Pro" w:hAnsi="Lidl Font Pro" w:cstheme="minorBidi"/>
          <w:color w:val="000000" w:themeColor="text1"/>
        </w:rPr>
        <w:t>Hub</w:t>
      </w:r>
      <w:r w:rsidR="00E92101" w:rsidRPr="008760DD">
        <w:rPr>
          <w:rFonts w:ascii="Lidl Font Pro" w:hAnsi="Lidl Font Pro" w:cstheme="minorBidi"/>
          <w:color w:val="000000" w:themeColor="text1"/>
          <w:lang w:val="el-GR"/>
        </w:rPr>
        <w:t xml:space="preserve"> που θα επιμηκύνει τη «Lidl εμπειρία» και θα φιλοξενήσει έναν διάλογο με τους καταναλωτές</w:t>
      </w:r>
      <w:bookmarkEnd w:id="0"/>
      <w:bookmarkEnd w:id="1"/>
    </w:p>
    <w:p w14:paraId="7CDA49E4" w14:textId="776873E9" w:rsidR="00BD7974" w:rsidRPr="001F69EC" w:rsidRDefault="004C0B4A" w:rsidP="004C0B4A">
      <w:pPr>
        <w:spacing w:before="120" w:after="100" w:afterAutospacing="1" w:line="360" w:lineRule="auto"/>
        <w:jc w:val="both"/>
        <w:rPr>
          <w:rFonts w:ascii="Lidl Font Pro" w:hAnsi="Lidl Font Pro" w:cstheme="minorBidi"/>
          <w:color w:val="000000" w:themeColor="text1"/>
          <w:lang w:val="el-GR"/>
        </w:rPr>
      </w:pPr>
      <w:r w:rsidRPr="000A1FE1">
        <w:rPr>
          <w:rFonts w:ascii="Lidl Font Pro" w:hAnsi="Lidl Font Pro" w:cstheme="minorBidi"/>
          <w:lang w:val="el-GR"/>
        </w:rPr>
        <w:t>Η</w:t>
      </w:r>
      <w:r w:rsidR="001F69EC" w:rsidRPr="000A1FE1">
        <w:rPr>
          <w:rFonts w:ascii="Lidl Font Pro" w:hAnsi="Lidl Font Pro" w:cstheme="minorBidi"/>
          <w:lang w:val="el-GR"/>
        </w:rPr>
        <w:t xml:space="preserve"> Lidl Ελλάς </w:t>
      </w:r>
      <w:r w:rsidR="00546D61" w:rsidRPr="000A1FE1">
        <w:rPr>
          <w:rFonts w:ascii="Lidl Font Pro" w:hAnsi="Lidl Font Pro" w:cstheme="minorBidi"/>
          <w:lang w:val="el-GR"/>
        </w:rPr>
        <w:t xml:space="preserve">εξελίσσει καθημερινά την </w:t>
      </w:r>
      <w:r w:rsidR="00006676" w:rsidRPr="000A1FE1">
        <w:rPr>
          <w:rFonts w:ascii="Lidl Font Pro" w:hAnsi="Lidl Font Pro" w:cstheme="minorBidi"/>
          <w:lang w:val="el-GR"/>
        </w:rPr>
        <w:t xml:space="preserve">προβολή και την </w:t>
      </w:r>
      <w:r w:rsidR="00546D61" w:rsidRPr="000A1FE1">
        <w:rPr>
          <w:rFonts w:ascii="Lidl Font Pro" w:hAnsi="Lidl Font Pro" w:cstheme="minorBidi"/>
          <w:lang w:val="el-GR"/>
        </w:rPr>
        <w:t xml:space="preserve">επικοινωνία της στα μέσα κοινωνικής δικτύωσης δίνοντας έμφαση </w:t>
      </w:r>
      <w:r w:rsidR="00093FE3" w:rsidRPr="000A1FE1">
        <w:rPr>
          <w:rFonts w:ascii="Lidl Font Pro" w:hAnsi="Lidl Font Pro" w:cstheme="minorBidi"/>
          <w:lang w:val="el-GR"/>
        </w:rPr>
        <w:t>σ</w:t>
      </w:r>
      <w:r w:rsidR="00AF17DB" w:rsidRPr="000A1FE1">
        <w:rPr>
          <w:rFonts w:ascii="Lidl Font Pro" w:hAnsi="Lidl Font Pro" w:cstheme="minorBidi"/>
          <w:lang w:val="el-GR"/>
        </w:rPr>
        <w:t xml:space="preserve">τη </w:t>
      </w:r>
      <w:r w:rsidR="00614E20" w:rsidRPr="000A1FE1">
        <w:rPr>
          <w:rFonts w:ascii="Lidl Font Pro" w:hAnsi="Lidl Font Pro" w:cstheme="minorBidi"/>
          <w:lang w:val="el-GR"/>
        </w:rPr>
        <w:t>διευρυμένη απήχηση</w:t>
      </w:r>
      <w:r w:rsidR="00093FE3" w:rsidRPr="000A1FE1">
        <w:rPr>
          <w:rFonts w:ascii="Lidl Font Pro" w:hAnsi="Lidl Font Pro" w:cstheme="minorBidi"/>
          <w:lang w:val="el-GR"/>
        </w:rPr>
        <w:t xml:space="preserve">, την αλληλεπίδραση με </w:t>
      </w:r>
      <w:r w:rsidR="006D3433" w:rsidRPr="000A1FE1">
        <w:rPr>
          <w:rFonts w:ascii="Lidl Font Pro" w:hAnsi="Lidl Font Pro" w:cstheme="minorBidi"/>
          <w:lang w:val="el-GR"/>
        </w:rPr>
        <w:t xml:space="preserve">τις κοινότητές της και την προσαρμογή των διαφορετικών μηνυμάτων στα κατάλληλα </w:t>
      </w:r>
      <w:r w:rsidR="005E0D84" w:rsidRPr="000A1FE1">
        <w:rPr>
          <w:rFonts w:ascii="Lidl Font Pro" w:hAnsi="Lidl Font Pro" w:cstheme="minorBidi"/>
          <w:lang w:val="el-GR"/>
        </w:rPr>
        <w:t xml:space="preserve">κανάλια, </w:t>
      </w:r>
      <w:r w:rsidR="007877AC" w:rsidRPr="000A1FE1">
        <w:rPr>
          <w:rFonts w:ascii="Lidl Font Pro" w:hAnsi="Lidl Font Pro" w:cstheme="minorBidi"/>
          <w:lang w:val="el-GR"/>
        </w:rPr>
        <w:t xml:space="preserve">αποδεικνύοντας </w:t>
      </w:r>
      <w:r w:rsidR="001F69EC" w:rsidRPr="000A1FE1">
        <w:rPr>
          <w:rFonts w:ascii="Lidl Font Pro" w:hAnsi="Lidl Font Pro" w:cstheme="minorBidi"/>
          <w:lang w:val="el-GR"/>
        </w:rPr>
        <w:t xml:space="preserve">πως η δημιουργικότητα και η αποτελεσματικότητα δεν έχουν όρια. </w:t>
      </w:r>
    </w:p>
    <w:p w14:paraId="5D51B07B" w14:textId="77777777" w:rsidR="00BD7974" w:rsidRPr="00546D61" w:rsidRDefault="00BD7974" w:rsidP="001F69EC">
      <w:pPr>
        <w:spacing w:line="360" w:lineRule="auto"/>
        <w:ind w:firstLine="720"/>
        <w:jc w:val="both"/>
        <w:rPr>
          <w:rFonts w:ascii="Lidl Font Pro" w:hAnsi="Lidl Font Pro" w:cstheme="minorBidi"/>
          <w:color w:val="000000" w:themeColor="text1"/>
          <w:lang w:val="el-GR"/>
        </w:rPr>
      </w:pPr>
    </w:p>
    <w:p w14:paraId="16FCD8E4" w14:textId="173425F3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36173E3B" w:rsidR="00523EE8" w:rsidRPr="001B3A18" w:rsidRDefault="00301585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pt-PT"/>
        </w:rPr>
      </w:pPr>
      <w:hyperlink r:id="rId8" w:history="1">
        <w:r w:rsidR="00523EE8" w:rsidRPr="001B3A1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pt-PT"/>
          </w:rPr>
          <w:t>corporate.lidl.gr</w:t>
        </w:r>
      </w:hyperlink>
    </w:p>
    <w:p w14:paraId="4D484A35" w14:textId="6442B969" w:rsidR="00FE7457" w:rsidRPr="001B3A18" w:rsidRDefault="00301585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pt-PT"/>
        </w:rPr>
      </w:pPr>
      <w:hyperlink r:id="rId9" w:history="1">
        <w:r w:rsidR="00FE7457" w:rsidRPr="001B3A18">
          <w:rPr>
            <w:rFonts w:ascii="Lidl Font Pro" w:hAnsi="Lidl Font Pro" w:cs="Calibri,Bold"/>
            <w:b/>
            <w:bCs/>
            <w:color w:val="1F497D"/>
            <w:lang w:val="pt-PT"/>
          </w:rPr>
          <w:t>facebook.com/lidlgr</w:t>
        </w:r>
      </w:hyperlink>
    </w:p>
    <w:p w14:paraId="49FEE512" w14:textId="2B755B13" w:rsidR="00FE7457" w:rsidRPr="007629BD" w:rsidRDefault="00301585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pt-PT"/>
        </w:rPr>
      </w:pPr>
      <w:hyperlink r:id="rId10" w:history="1">
        <w:r w:rsidR="00FE7457" w:rsidRPr="001B3A18">
          <w:rPr>
            <w:rFonts w:ascii="Lidl Font Pro" w:hAnsi="Lidl Font Pro" w:cs="Calibri,Bold"/>
            <w:b/>
            <w:bCs/>
            <w:color w:val="1F497D"/>
            <w:lang w:val="pt-PT"/>
          </w:rPr>
          <w:t>instagram.com/lidl_hellas</w:t>
        </w:r>
      </w:hyperlink>
    </w:p>
    <w:p w14:paraId="5033B0F5" w14:textId="078C7A2A" w:rsidR="00F839B8" w:rsidRPr="007629BD" w:rsidRDefault="00F839B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pt-PT"/>
        </w:rPr>
      </w:pPr>
      <w:r w:rsidRPr="007629BD">
        <w:rPr>
          <w:rFonts w:ascii="Lidl Font Pro" w:hAnsi="Lidl Font Pro" w:cs="Calibri,Bold"/>
          <w:b/>
          <w:bCs/>
          <w:color w:val="1F497D"/>
          <w:lang w:val="pt-PT"/>
        </w:rPr>
        <w:t>youtube.com/lidlhellas</w:t>
      </w:r>
    </w:p>
    <w:p w14:paraId="2749154D" w14:textId="13C9FDB1" w:rsidR="00F839B8" w:rsidRPr="001B3A18" w:rsidRDefault="00301585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pt-PT"/>
        </w:rPr>
      </w:pPr>
      <w:hyperlink r:id="rId11" w:history="1">
        <w:r w:rsidR="00F839B8" w:rsidRPr="001B3A18">
          <w:rPr>
            <w:rFonts w:ascii="Lidl Font Pro" w:hAnsi="Lidl Font Pro" w:cs="Calibri,Bold"/>
            <w:b/>
            <w:bCs/>
            <w:color w:val="1F497D"/>
            <w:lang w:val="pt-PT"/>
          </w:rPr>
          <w:t>twitter.com/Lidl_Hellas_</w:t>
        </w:r>
      </w:hyperlink>
    </w:p>
    <w:p w14:paraId="52A6CC23" w14:textId="1178B7A6" w:rsidR="00FE7457" w:rsidRPr="001B3A18" w:rsidRDefault="00301585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pt-PT"/>
        </w:rPr>
      </w:pPr>
      <w:hyperlink r:id="rId12" w:history="1">
        <w:r w:rsidR="00FE7457" w:rsidRPr="001B3A18">
          <w:rPr>
            <w:rFonts w:ascii="Lidl Font Pro" w:hAnsi="Lidl Font Pro" w:cs="Calibri,Bold"/>
            <w:b/>
            <w:bCs/>
            <w:color w:val="1F497D"/>
            <w:lang w:val="pt-PT"/>
          </w:rPr>
          <w:t>linkedin.com/company/lidl-hellas</w:t>
        </w:r>
      </w:hyperlink>
    </w:p>
    <w:p w14:paraId="1692DF71" w14:textId="77777777" w:rsidR="000A4225" w:rsidRPr="00706BC1" w:rsidRDefault="000A4225">
      <w:pPr>
        <w:rPr>
          <w:rFonts w:ascii="Lidl Font Pro" w:hAnsi="Lidl Font Pro"/>
          <w:lang w:val="el-GR"/>
        </w:rPr>
      </w:pPr>
    </w:p>
    <w:sectPr w:rsidR="000A4225" w:rsidRPr="00706BC1" w:rsidSect="00367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D6474" w14:textId="77777777" w:rsidR="00D01F20" w:rsidRDefault="00D01F20" w:rsidP="00C15348">
      <w:pPr>
        <w:spacing w:after="0" w:line="240" w:lineRule="auto"/>
      </w:pPr>
      <w:r>
        <w:separator/>
      </w:r>
    </w:p>
  </w:endnote>
  <w:endnote w:type="continuationSeparator" w:id="0">
    <w:p w14:paraId="2B1CC02D" w14:textId="77777777" w:rsidR="00D01F20" w:rsidRDefault="00D01F20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9806" w14:textId="77777777" w:rsidR="004A752A" w:rsidRDefault="004A7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5664" w14:textId="77777777" w:rsidR="004A752A" w:rsidRDefault="004A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68357" w14:textId="77777777" w:rsidR="00D01F20" w:rsidRDefault="00D01F20" w:rsidP="00C15348">
      <w:pPr>
        <w:spacing w:after="0" w:line="240" w:lineRule="auto"/>
      </w:pPr>
      <w:r>
        <w:separator/>
      </w:r>
    </w:p>
  </w:footnote>
  <w:footnote w:type="continuationSeparator" w:id="0">
    <w:p w14:paraId="1EA72A8C" w14:textId="77777777" w:rsidR="00D01F20" w:rsidRDefault="00D01F20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2D73C" w14:textId="77777777" w:rsidR="004A752A" w:rsidRDefault="004A7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C14A" w14:textId="77777777" w:rsidR="004A752A" w:rsidRDefault="004A7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421B"/>
    <w:multiLevelType w:val="hybridMultilevel"/>
    <w:tmpl w:val="81A07804"/>
    <w:lvl w:ilvl="0" w:tplc="C4A8FC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A0CFF"/>
    <w:multiLevelType w:val="hybridMultilevel"/>
    <w:tmpl w:val="E51848A0"/>
    <w:lvl w:ilvl="0" w:tplc="5F4EA74E">
      <w:start w:val="7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6676"/>
    <w:rsid w:val="0000765F"/>
    <w:rsid w:val="00010ADF"/>
    <w:rsid w:val="00015897"/>
    <w:rsid w:val="00017D87"/>
    <w:rsid w:val="00020E29"/>
    <w:rsid w:val="00024188"/>
    <w:rsid w:val="00024A8A"/>
    <w:rsid w:val="00024E48"/>
    <w:rsid w:val="000254DA"/>
    <w:rsid w:val="00025EEA"/>
    <w:rsid w:val="00043B51"/>
    <w:rsid w:val="00050063"/>
    <w:rsid w:val="00056C27"/>
    <w:rsid w:val="00065BFE"/>
    <w:rsid w:val="000777FD"/>
    <w:rsid w:val="00080512"/>
    <w:rsid w:val="00081C4A"/>
    <w:rsid w:val="00082066"/>
    <w:rsid w:val="00083507"/>
    <w:rsid w:val="00083DCD"/>
    <w:rsid w:val="00084703"/>
    <w:rsid w:val="00086596"/>
    <w:rsid w:val="0009075E"/>
    <w:rsid w:val="00093FE3"/>
    <w:rsid w:val="00094364"/>
    <w:rsid w:val="000A0C30"/>
    <w:rsid w:val="000A1CDB"/>
    <w:rsid w:val="000A1DDC"/>
    <w:rsid w:val="000A1FE1"/>
    <w:rsid w:val="000A3234"/>
    <w:rsid w:val="000A4225"/>
    <w:rsid w:val="000A4346"/>
    <w:rsid w:val="000A7472"/>
    <w:rsid w:val="000A7CDB"/>
    <w:rsid w:val="000B0743"/>
    <w:rsid w:val="000B0826"/>
    <w:rsid w:val="000B4B44"/>
    <w:rsid w:val="000B580C"/>
    <w:rsid w:val="000C0E8A"/>
    <w:rsid w:val="000C0F47"/>
    <w:rsid w:val="000C68D1"/>
    <w:rsid w:val="000C787A"/>
    <w:rsid w:val="000D45A7"/>
    <w:rsid w:val="000F02AF"/>
    <w:rsid w:val="000F27F1"/>
    <w:rsid w:val="001013D5"/>
    <w:rsid w:val="00101915"/>
    <w:rsid w:val="001036A1"/>
    <w:rsid w:val="001075C6"/>
    <w:rsid w:val="001135B3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2DF5"/>
    <w:rsid w:val="001741A0"/>
    <w:rsid w:val="00180299"/>
    <w:rsid w:val="001820AC"/>
    <w:rsid w:val="001829E8"/>
    <w:rsid w:val="001910CB"/>
    <w:rsid w:val="001922A9"/>
    <w:rsid w:val="00192746"/>
    <w:rsid w:val="00193AF9"/>
    <w:rsid w:val="00195C13"/>
    <w:rsid w:val="001A4B5D"/>
    <w:rsid w:val="001A5E66"/>
    <w:rsid w:val="001B3A18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556C"/>
    <w:rsid w:val="001F6678"/>
    <w:rsid w:val="001F69EC"/>
    <w:rsid w:val="00201C85"/>
    <w:rsid w:val="00202C16"/>
    <w:rsid w:val="00206469"/>
    <w:rsid w:val="002076EB"/>
    <w:rsid w:val="00213B38"/>
    <w:rsid w:val="00214A34"/>
    <w:rsid w:val="00220661"/>
    <w:rsid w:val="002212B9"/>
    <w:rsid w:val="00226375"/>
    <w:rsid w:val="002270E9"/>
    <w:rsid w:val="00227973"/>
    <w:rsid w:val="0023463E"/>
    <w:rsid w:val="002350DA"/>
    <w:rsid w:val="00237A95"/>
    <w:rsid w:val="00240308"/>
    <w:rsid w:val="00240BC2"/>
    <w:rsid w:val="00246031"/>
    <w:rsid w:val="002535E8"/>
    <w:rsid w:val="00255722"/>
    <w:rsid w:val="00256326"/>
    <w:rsid w:val="00257AB3"/>
    <w:rsid w:val="00257C0F"/>
    <w:rsid w:val="002755DB"/>
    <w:rsid w:val="00276C7A"/>
    <w:rsid w:val="00276D05"/>
    <w:rsid w:val="00282D77"/>
    <w:rsid w:val="00291058"/>
    <w:rsid w:val="00291837"/>
    <w:rsid w:val="00296D08"/>
    <w:rsid w:val="002A3944"/>
    <w:rsid w:val="002A4C55"/>
    <w:rsid w:val="002A68DA"/>
    <w:rsid w:val="002A6DB9"/>
    <w:rsid w:val="002A7C9A"/>
    <w:rsid w:val="002B156B"/>
    <w:rsid w:val="002B6C2B"/>
    <w:rsid w:val="002C0DD0"/>
    <w:rsid w:val="002C37C8"/>
    <w:rsid w:val="002D5247"/>
    <w:rsid w:val="002D6041"/>
    <w:rsid w:val="002D7980"/>
    <w:rsid w:val="002E498C"/>
    <w:rsid w:val="002E68DD"/>
    <w:rsid w:val="002F0181"/>
    <w:rsid w:val="002F22C8"/>
    <w:rsid w:val="00301585"/>
    <w:rsid w:val="00303911"/>
    <w:rsid w:val="00306FEF"/>
    <w:rsid w:val="00311F2A"/>
    <w:rsid w:val="00322D37"/>
    <w:rsid w:val="00327746"/>
    <w:rsid w:val="00337A0D"/>
    <w:rsid w:val="00340366"/>
    <w:rsid w:val="00344923"/>
    <w:rsid w:val="00355047"/>
    <w:rsid w:val="003578C7"/>
    <w:rsid w:val="00361980"/>
    <w:rsid w:val="0036664C"/>
    <w:rsid w:val="003674EA"/>
    <w:rsid w:val="00371698"/>
    <w:rsid w:val="00374B9E"/>
    <w:rsid w:val="0037510A"/>
    <w:rsid w:val="00375ED0"/>
    <w:rsid w:val="00380C9A"/>
    <w:rsid w:val="00397150"/>
    <w:rsid w:val="003A2353"/>
    <w:rsid w:val="003A3948"/>
    <w:rsid w:val="003A54DA"/>
    <w:rsid w:val="003A5FEA"/>
    <w:rsid w:val="003B2665"/>
    <w:rsid w:val="003B3672"/>
    <w:rsid w:val="003B6FAC"/>
    <w:rsid w:val="003C1578"/>
    <w:rsid w:val="003C2C27"/>
    <w:rsid w:val="003C5940"/>
    <w:rsid w:val="003C68AC"/>
    <w:rsid w:val="003D2087"/>
    <w:rsid w:val="003D4EBC"/>
    <w:rsid w:val="003D5D65"/>
    <w:rsid w:val="003E1A71"/>
    <w:rsid w:val="003E1E63"/>
    <w:rsid w:val="003E22C6"/>
    <w:rsid w:val="003F12B5"/>
    <w:rsid w:val="003F48D1"/>
    <w:rsid w:val="003F6FD8"/>
    <w:rsid w:val="00404006"/>
    <w:rsid w:val="004041FE"/>
    <w:rsid w:val="00405AAD"/>
    <w:rsid w:val="00406FF5"/>
    <w:rsid w:val="00413192"/>
    <w:rsid w:val="00413487"/>
    <w:rsid w:val="00415F2D"/>
    <w:rsid w:val="00417F82"/>
    <w:rsid w:val="004208BE"/>
    <w:rsid w:val="00420D97"/>
    <w:rsid w:val="004302AC"/>
    <w:rsid w:val="004339B9"/>
    <w:rsid w:val="00434C16"/>
    <w:rsid w:val="00436EB4"/>
    <w:rsid w:val="00443DFD"/>
    <w:rsid w:val="00447F97"/>
    <w:rsid w:val="004553EB"/>
    <w:rsid w:val="00462BFE"/>
    <w:rsid w:val="00463D89"/>
    <w:rsid w:val="00466303"/>
    <w:rsid w:val="0046724D"/>
    <w:rsid w:val="00471CE4"/>
    <w:rsid w:val="004753AB"/>
    <w:rsid w:val="004758E6"/>
    <w:rsid w:val="0047746D"/>
    <w:rsid w:val="0047758A"/>
    <w:rsid w:val="0048239D"/>
    <w:rsid w:val="0048249F"/>
    <w:rsid w:val="004844C9"/>
    <w:rsid w:val="004862EF"/>
    <w:rsid w:val="004903E2"/>
    <w:rsid w:val="004A752A"/>
    <w:rsid w:val="004B5BC6"/>
    <w:rsid w:val="004B5CE1"/>
    <w:rsid w:val="004B69B8"/>
    <w:rsid w:val="004B7A1B"/>
    <w:rsid w:val="004C0B4A"/>
    <w:rsid w:val="004D2759"/>
    <w:rsid w:val="004D5103"/>
    <w:rsid w:val="004D5642"/>
    <w:rsid w:val="004E0E36"/>
    <w:rsid w:val="004E1B59"/>
    <w:rsid w:val="004F6C8B"/>
    <w:rsid w:val="004F736C"/>
    <w:rsid w:val="00501833"/>
    <w:rsid w:val="00501C4B"/>
    <w:rsid w:val="00504728"/>
    <w:rsid w:val="00506CBC"/>
    <w:rsid w:val="00511312"/>
    <w:rsid w:val="0051501B"/>
    <w:rsid w:val="0052338C"/>
    <w:rsid w:val="00523EE8"/>
    <w:rsid w:val="00526BF2"/>
    <w:rsid w:val="00546D61"/>
    <w:rsid w:val="005530C4"/>
    <w:rsid w:val="00553E94"/>
    <w:rsid w:val="00554C7C"/>
    <w:rsid w:val="005721E5"/>
    <w:rsid w:val="00572344"/>
    <w:rsid w:val="005774FF"/>
    <w:rsid w:val="00581F46"/>
    <w:rsid w:val="0058265D"/>
    <w:rsid w:val="00587025"/>
    <w:rsid w:val="005913FE"/>
    <w:rsid w:val="00592BD8"/>
    <w:rsid w:val="00593063"/>
    <w:rsid w:val="00595967"/>
    <w:rsid w:val="005A50F0"/>
    <w:rsid w:val="005A62CF"/>
    <w:rsid w:val="005B2682"/>
    <w:rsid w:val="005B3710"/>
    <w:rsid w:val="005C7B02"/>
    <w:rsid w:val="005C7DC3"/>
    <w:rsid w:val="005D0BA7"/>
    <w:rsid w:val="005D65AF"/>
    <w:rsid w:val="005E0D84"/>
    <w:rsid w:val="005E4703"/>
    <w:rsid w:val="005E4D58"/>
    <w:rsid w:val="005F0960"/>
    <w:rsid w:val="005F40AE"/>
    <w:rsid w:val="005F4CF8"/>
    <w:rsid w:val="005F5018"/>
    <w:rsid w:val="005F607C"/>
    <w:rsid w:val="005F7956"/>
    <w:rsid w:val="00600AAA"/>
    <w:rsid w:val="00614E20"/>
    <w:rsid w:val="006174A5"/>
    <w:rsid w:val="006305E8"/>
    <w:rsid w:val="00636CAF"/>
    <w:rsid w:val="00636F23"/>
    <w:rsid w:val="00643AF1"/>
    <w:rsid w:val="0064616A"/>
    <w:rsid w:val="00651268"/>
    <w:rsid w:val="0065167E"/>
    <w:rsid w:val="006538BB"/>
    <w:rsid w:val="00654FCB"/>
    <w:rsid w:val="0065577B"/>
    <w:rsid w:val="00655BDE"/>
    <w:rsid w:val="00664720"/>
    <w:rsid w:val="006703A3"/>
    <w:rsid w:val="0067152D"/>
    <w:rsid w:val="006746E1"/>
    <w:rsid w:val="006749C2"/>
    <w:rsid w:val="0068010B"/>
    <w:rsid w:val="00687762"/>
    <w:rsid w:val="0069175B"/>
    <w:rsid w:val="00691B7C"/>
    <w:rsid w:val="00691F7A"/>
    <w:rsid w:val="00694718"/>
    <w:rsid w:val="006A61C9"/>
    <w:rsid w:val="006B3851"/>
    <w:rsid w:val="006B4BCF"/>
    <w:rsid w:val="006C1700"/>
    <w:rsid w:val="006C5678"/>
    <w:rsid w:val="006D2FB2"/>
    <w:rsid w:val="006D3433"/>
    <w:rsid w:val="006D3B63"/>
    <w:rsid w:val="006E00F8"/>
    <w:rsid w:val="006E0F2C"/>
    <w:rsid w:val="006E1D0C"/>
    <w:rsid w:val="006E7AE4"/>
    <w:rsid w:val="006F0218"/>
    <w:rsid w:val="006F265E"/>
    <w:rsid w:val="006F32B4"/>
    <w:rsid w:val="006F3CA6"/>
    <w:rsid w:val="00701CAF"/>
    <w:rsid w:val="00706BC1"/>
    <w:rsid w:val="00707043"/>
    <w:rsid w:val="00714E23"/>
    <w:rsid w:val="007179B6"/>
    <w:rsid w:val="007268DB"/>
    <w:rsid w:val="00743D12"/>
    <w:rsid w:val="00744E7D"/>
    <w:rsid w:val="00750CD2"/>
    <w:rsid w:val="00751653"/>
    <w:rsid w:val="007521BD"/>
    <w:rsid w:val="00752478"/>
    <w:rsid w:val="00753B67"/>
    <w:rsid w:val="00753E5B"/>
    <w:rsid w:val="00761AB4"/>
    <w:rsid w:val="007629BD"/>
    <w:rsid w:val="00772E7A"/>
    <w:rsid w:val="00774FD9"/>
    <w:rsid w:val="0078031A"/>
    <w:rsid w:val="00784E92"/>
    <w:rsid w:val="007856BE"/>
    <w:rsid w:val="007877AC"/>
    <w:rsid w:val="007A1A19"/>
    <w:rsid w:val="007A5350"/>
    <w:rsid w:val="007A6132"/>
    <w:rsid w:val="007A6405"/>
    <w:rsid w:val="007B0345"/>
    <w:rsid w:val="007B19D1"/>
    <w:rsid w:val="007B2386"/>
    <w:rsid w:val="007B3078"/>
    <w:rsid w:val="007B39A9"/>
    <w:rsid w:val="007B3EDF"/>
    <w:rsid w:val="007B7408"/>
    <w:rsid w:val="007C0240"/>
    <w:rsid w:val="007C2BA0"/>
    <w:rsid w:val="007D50F0"/>
    <w:rsid w:val="007E087A"/>
    <w:rsid w:val="007E4BED"/>
    <w:rsid w:val="007E6B62"/>
    <w:rsid w:val="007F161B"/>
    <w:rsid w:val="007F3131"/>
    <w:rsid w:val="007F5514"/>
    <w:rsid w:val="007F7364"/>
    <w:rsid w:val="007F77C2"/>
    <w:rsid w:val="00805A03"/>
    <w:rsid w:val="00811C25"/>
    <w:rsid w:val="00822133"/>
    <w:rsid w:val="0082297B"/>
    <w:rsid w:val="0082661C"/>
    <w:rsid w:val="008326FA"/>
    <w:rsid w:val="00832DFA"/>
    <w:rsid w:val="00834894"/>
    <w:rsid w:val="00837FAE"/>
    <w:rsid w:val="00843384"/>
    <w:rsid w:val="008440B8"/>
    <w:rsid w:val="00845D58"/>
    <w:rsid w:val="008613B1"/>
    <w:rsid w:val="00863077"/>
    <w:rsid w:val="00865B05"/>
    <w:rsid w:val="008664EA"/>
    <w:rsid w:val="008672F9"/>
    <w:rsid w:val="00871408"/>
    <w:rsid w:val="008760DD"/>
    <w:rsid w:val="0087622A"/>
    <w:rsid w:val="00877A52"/>
    <w:rsid w:val="00887368"/>
    <w:rsid w:val="008878D6"/>
    <w:rsid w:val="00891ED3"/>
    <w:rsid w:val="008933DD"/>
    <w:rsid w:val="00894362"/>
    <w:rsid w:val="008944C4"/>
    <w:rsid w:val="00897EA6"/>
    <w:rsid w:val="008A04A6"/>
    <w:rsid w:val="008A1402"/>
    <w:rsid w:val="008A213F"/>
    <w:rsid w:val="008A2C7B"/>
    <w:rsid w:val="008A5795"/>
    <w:rsid w:val="008A5E5A"/>
    <w:rsid w:val="008A7C56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2EE0"/>
    <w:rsid w:val="008D4F82"/>
    <w:rsid w:val="008D55F8"/>
    <w:rsid w:val="008D6174"/>
    <w:rsid w:val="008E4391"/>
    <w:rsid w:val="008E59B1"/>
    <w:rsid w:val="008E6867"/>
    <w:rsid w:val="008F0747"/>
    <w:rsid w:val="0090693B"/>
    <w:rsid w:val="00910748"/>
    <w:rsid w:val="00915B02"/>
    <w:rsid w:val="00916C12"/>
    <w:rsid w:val="00924D3F"/>
    <w:rsid w:val="0092527E"/>
    <w:rsid w:val="0093532B"/>
    <w:rsid w:val="00944D83"/>
    <w:rsid w:val="00950F01"/>
    <w:rsid w:val="00955E12"/>
    <w:rsid w:val="00956777"/>
    <w:rsid w:val="00957F63"/>
    <w:rsid w:val="00961D7B"/>
    <w:rsid w:val="00964665"/>
    <w:rsid w:val="00964789"/>
    <w:rsid w:val="009649FD"/>
    <w:rsid w:val="00966EB0"/>
    <w:rsid w:val="00972A51"/>
    <w:rsid w:val="00974C89"/>
    <w:rsid w:val="00974CA0"/>
    <w:rsid w:val="00975019"/>
    <w:rsid w:val="00975CDC"/>
    <w:rsid w:val="00977ECE"/>
    <w:rsid w:val="00980D1F"/>
    <w:rsid w:val="0098354F"/>
    <w:rsid w:val="00987D9F"/>
    <w:rsid w:val="00994F05"/>
    <w:rsid w:val="009A2687"/>
    <w:rsid w:val="009A57DD"/>
    <w:rsid w:val="009A7E98"/>
    <w:rsid w:val="009B1438"/>
    <w:rsid w:val="009B5B52"/>
    <w:rsid w:val="009C0FB6"/>
    <w:rsid w:val="009C2622"/>
    <w:rsid w:val="009C469A"/>
    <w:rsid w:val="009C513E"/>
    <w:rsid w:val="009C679A"/>
    <w:rsid w:val="009C73CA"/>
    <w:rsid w:val="009C75B8"/>
    <w:rsid w:val="009C7F81"/>
    <w:rsid w:val="009D1D5F"/>
    <w:rsid w:val="009D24A2"/>
    <w:rsid w:val="009D4057"/>
    <w:rsid w:val="009E15E3"/>
    <w:rsid w:val="009E3157"/>
    <w:rsid w:val="009E384A"/>
    <w:rsid w:val="009F24C7"/>
    <w:rsid w:val="009F2A0C"/>
    <w:rsid w:val="009F5A1B"/>
    <w:rsid w:val="00A02A5E"/>
    <w:rsid w:val="00A05860"/>
    <w:rsid w:val="00A2171F"/>
    <w:rsid w:val="00A24C32"/>
    <w:rsid w:val="00A25F75"/>
    <w:rsid w:val="00A30DFB"/>
    <w:rsid w:val="00A33E2E"/>
    <w:rsid w:val="00A34E43"/>
    <w:rsid w:val="00A36401"/>
    <w:rsid w:val="00A3667E"/>
    <w:rsid w:val="00A37707"/>
    <w:rsid w:val="00A43D39"/>
    <w:rsid w:val="00A47E30"/>
    <w:rsid w:val="00A5273D"/>
    <w:rsid w:val="00A5328B"/>
    <w:rsid w:val="00A5497E"/>
    <w:rsid w:val="00A56179"/>
    <w:rsid w:val="00A655DB"/>
    <w:rsid w:val="00A73E6E"/>
    <w:rsid w:val="00A75089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0237"/>
    <w:rsid w:val="00AB180B"/>
    <w:rsid w:val="00AB27D6"/>
    <w:rsid w:val="00AB3B4C"/>
    <w:rsid w:val="00AB748C"/>
    <w:rsid w:val="00AC4020"/>
    <w:rsid w:val="00AC7E73"/>
    <w:rsid w:val="00AD03DE"/>
    <w:rsid w:val="00AD0CD9"/>
    <w:rsid w:val="00AD6277"/>
    <w:rsid w:val="00AE203C"/>
    <w:rsid w:val="00AE7F31"/>
    <w:rsid w:val="00AF17DB"/>
    <w:rsid w:val="00AF4907"/>
    <w:rsid w:val="00AF5F7B"/>
    <w:rsid w:val="00B001BC"/>
    <w:rsid w:val="00B01341"/>
    <w:rsid w:val="00B030EE"/>
    <w:rsid w:val="00B27F18"/>
    <w:rsid w:val="00B357E1"/>
    <w:rsid w:val="00B36DCD"/>
    <w:rsid w:val="00B37062"/>
    <w:rsid w:val="00B45ED2"/>
    <w:rsid w:val="00B51AE9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176C"/>
    <w:rsid w:val="00BA206A"/>
    <w:rsid w:val="00BC6DC9"/>
    <w:rsid w:val="00BC709A"/>
    <w:rsid w:val="00BD4063"/>
    <w:rsid w:val="00BD4C6E"/>
    <w:rsid w:val="00BD7974"/>
    <w:rsid w:val="00BD7CE9"/>
    <w:rsid w:val="00BE2D1C"/>
    <w:rsid w:val="00BF0396"/>
    <w:rsid w:val="00BF54A2"/>
    <w:rsid w:val="00BF5BC6"/>
    <w:rsid w:val="00C00433"/>
    <w:rsid w:val="00C0059B"/>
    <w:rsid w:val="00C01038"/>
    <w:rsid w:val="00C037E0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658EC"/>
    <w:rsid w:val="00C71500"/>
    <w:rsid w:val="00C74964"/>
    <w:rsid w:val="00C7574F"/>
    <w:rsid w:val="00C820AB"/>
    <w:rsid w:val="00C822A2"/>
    <w:rsid w:val="00C92E65"/>
    <w:rsid w:val="00C946E9"/>
    <w:rsid w:val="00CA0FB4"/>
    <w:rsid w:val="00CA1641"/>
    <w:rsid w:val="00CA2C89"/>
    <w:rsid w:val="00CB0793"/>
    <w:rsid w:val="00CB43B3"/>
    <w:rsid w:val="00CC5E78"/>
    <w:rsid w:val="00CC6D24"/>
    <w:rsid w:val="00CD0948"/>
    <w:rsid w:val="00CD681C"/>
    <w:rsid w:val="00CE022E"/>
    <w:rsid w:val="00CE1F9C"/>
    <w:rsid w:val="00CE4107"/>
    <w:rsid w:val="00CE4449"/>
    <w:rsid w:val="00CE499C"/>
    <w:rsid w:val="00CE5C37"/>
    <w:rsid w:val="00CF34CE"/>
    <w:rsid w:val="00CF5370"/>
    <w:rsid w:val="00CF7398"/>
    <w:rsid w:val="00D01DED"/>
    <w:rsid w:val="00D01F20"/>
    <w:rsid w:val="00D112A2"/>
    <w:rsid w:val="00D11BB6"/>
    <w:rsid w:val="00D13352"/>
    <w:rsid w:val="00D138CB"/>
    <w:rsid w:val="00D15E91"/>
    <w:rsid w:val="00D16FA1"/>
    <w:rsid w:val="00D35440"/>
    <w:rsid w:val="00D36007"/>
    <w:rsid w:val="00D41667"/>
    <w:rsid w:val="00D4536C"/>
    <w:rsid w:val="00D62074"/>
    <w:rsid w:val="00D7169A"/>
    <w:rsid w:val="00D741EA"/>
    <w:rsid w:val="00D760E9"/>
    <w:rsid w:val="00D8233D"/>
    <w:rsid w:val="00D85A34"/>
    <w:rsid w:val="00D9201C"/>
    <w:rsid w:val="00D9513C"/>
    <w:rsid w:val="00D95E07"/>
    <w:rsid w:val="00D977E1"/>
    <w:rsid w:val="00DA4566"/>
    <w:rsid w:val="00DA5276"/>
    <w:rsid w:val="00DA5B79"/>
    <w:rsid w:val="00DA7932"/>
    <w:rsid w:val="00DB253A"/>
    <w:rsid w:val="00DB2F8E"/>
    <w:rsid w:val="00DB72E2"/>
    <w:rsid w:val="00DC05CA"/>
    <w:rsid w:val="00DC14A6"/>
    <w:rsid w:val="00DC2BD8"/>
    <w:rsid w:val="00DC2D0E"/>
    <w:rsid w:val="00DC6657"/>
    <w:rsid w:val="00DC6F2E"/>
    <w:rsid w:val="00DC74B7"/>
    <w:rsid w:val="00DD1668"/>
    <w:rsid w:val="00DD1CEF"/>
    <w:rsid w:val="00DD4AA0"/>
    <w:rsid w:val="00DD70BE"/>
    <w:rsid w:val="00DD70F4"/>
    <w:rsid w:val="00DE0688"/>
    <w:rsid w:val="00DE41BC"/>
    <w:rsid w:val="00DE6D50"/>
    <w:rsid w:val="00DF2BDE"/>
    <w:rsid w:val="00DF5107"/>
    <w:rsid w:val="00DF577E"/>
    <w:rsid w:val="00E0396A"/>
    <w:rsid w:val="00E100DC"/>
    <w:rsid w:val="00E10F6A"/>
    <w:rsid w:val="00E12576"/>
    <w:rsid w:val="00E14E93"/>
    <w:rsid w:val="00E17039"/>
    <w:rsid w:val="00E20400"/>
    <w:rsid w:val="00E2641D"/>
    <w:rsid w:val="00E276C6"/>
    <w:rsid w:val="00E2789C"/>
    <w:rsid w:val="00E31799"/>
    <w:rsid w:val="00E34990"/>
    <w:rsid w:val="00E37F80"/>
    <w:rsid w:val="00E40AAE"/>
    <w:rsid w:val="00E40CB8"/>
    <w:rsid w:val="00E512F6"/>
    <w:rsid w:val="00E51D0F"/>
    <w:rsid w:val="00E64C60"/>
    <w:rsid w:val="00E665E4"/>
    <w:rsid w:val="00E66A45"/>
    <w:rsid w:val="00E70986"/>
    <w:rsid w:val="00E72BBE"/>
    <w:rsid w:val="00E7331F"/>
    <w:rsid w:val="00E74553"/>
    <w:rsid w:val="00E87479"/>
    <w:rsid w:val="00E87F7F"/>
    <w:rsid w:val="00E902A0"/>
    <w:rsid w:val="00E909ED"/>
    <w:rsid w:val="00E92101"/>
    <w:rsid w:val="00EA5F85"/>
    <w:rsid w:val="00EA7CE4"/>
    <w:rsid w:val="00EB42FB"/>
    <w:rsid w:val="00EC4D1C"/>
    <w:rsid w:val="00EC4F0D"/>
    <w:rsid w:val="00EC5AD8"/>
    <w:rsid w:val="00EC77DE"/>
    <w:rsid w:val="00ED1DFB"/>
    <w:rsid w:val="00ED52F2"/>
    <w:rsid w:val="00ED72A9"/>
    <w:rsid w:val="00EE27D7"/>
    <w:rsid w:val="00EF1285"/>
    <w:rsid w:val="00EF1F2B"/>
    <w:rsid w:val="00EF2089"/>
    <w:rsid w:val="00EF2165"/>
    <w:rsid w:val="00EF2956"/>
    <w:rsid w:val="00EF2DD5"/>
    <w:rsid w:val="00EF5816"/>
    <w:rsid w:val="00F02079"/>
    <w:rsid w:val="00F07AEC"/>
    <w:rsid w:val="00F102C3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044F"/>
    <w:rsid w:val="00F43BB5"/>
    <w:rsid w:val="00F5228D"/>
    <w:rsid w:val="00F549D1"/>
    <w:rsid w:val="00F600E5"/>
    <w:rsid w:val="00F61E02"/>
    <w:rsid w:val="00F623CC"/>
    <w:rsid w:val="00F62682"/>
    <w:rsid w:val="00F647BA"/>
    <w:rsid w:val="00F721BB"/>
    <w:rsid w:val="00F73264"/>
    <w:rsid w:val="00F766E2"/>
    <w:rsid w:val="00F81FE1"/>
    <w:rsid w:val="00F839B8"/>
    <w:rsid w:val="00F847FC"/>
    <w:rsid w:val="00F90CEA"/>
    <w:rsid w:val="00F910E4"/>
    <w:rsid w:val="00F92D87"/>
    <w:rsid w:val="00FA2478"/>
    <w:rsid w:val="00FC1E53"/>
    <w:rsid w:val="00FC2965"/>
    <w:rsid w:val="00FC6D6D"/>
    <w:rsid w:val="00FD3EA6"/>
    <w:rsid w:val="00FD4D83"/>
    <w:rsid w:val="00FD6417"/>
    <w:rsid w:val="00FE0FD8"/>
    <w:rsid w:val="00FE5922"/>
    <w:rsid w:val="00FE7457"/>
    <w:rsid w:val="00FF37F5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paragraph" w:customStyle="1" w:styleId="paragraph">
    <w:name w:val="paragraph"/>
    <w:basedOn w:val="Normal"/>
    <w:rsid w:val="00B5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lidl_hella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3</cp:revision>
  <cp:lastPrinted>2017-09-18T08:53:00Z</cp:lastPrinted>
  <dcterms:created xsi:type="dcterms:W3CDTF">2022-11-22T11:06:00Z</dcterms:created>
  <dcterms:modified xsi:type="dcterms:W3CDTF">2022-11-22T11:07:00Z</dcterms:modified>
</cp:coreProperties>
</file>