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ADCDF" w14:textId="77777777" w:rsidR="001030B2" w:rsidRDefault="001030B2" w:rsidP="00E70986">
      <w:pPr>
        <w:pStyle w:val="EinfAbs"/>
        <w:jc w:val="right"/>
        <w:rPr>
          <w:rFonts w:ascii="Lidl Font Pro" w:hAnsi="Lidl Font Pro" w:cs="Helv"/>
          <w:sz w:val="22"/>
          <w:szCs w:val="22"/>
          <w:lang w:val="el-GR"/>
        </w:rPr>
      </w:pPr>
    </w:p>
    <w:p w14:paraId="56AE2864" w14:textId="652C8F85" w:rsidR="00C15348" w:rsidRPr="00380C9A"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Θεσσαλονίκη,</w:t>
      </w:r>
      <w:r w:rsidR="003E0E39">
        <w:rPr>
          <w:rFonts w:ascii="Lidl Font Pro" w:hAnsi="Lidl Font Pro" w:cs="Helv"/>
          <w:sz w:val="22"/>
          <w:szCs w:val="22"/>
          <w:lang w:val="el-GR"/>
        </w:rPr>
        <w:t xml:space="preserve"> </w:t>
      </w:r>
      <w:r w:rsidR="00D97ABE" w:rsidRPr="00D97ABE">
        <w:rPr>
          <w:rFonts w:ascii="Lidl Font Pro" w:hAnsi="Lidl Font Pro" w:cs="Helv"/>
          <w:sz w:val="22"/>
          <w:szCs w:val="22"/>
          <w:lang w:val="el-GR"/>
        </w:rPr>
        <w:t>18</w:t>
      </w:r>
      <w:r w:rsidR="0081344C" w:rsidRPr="00E87974">
        <w:rPr>
          <w:rFonts w:ascii="Lidl Font Pro" w:hAnsi="Lidl Font Pro" w:cs="Helv"/>
          <w:sz w:val="22"/>
          <w:szCs w:val="22"/>
          <w:lang w:val="el-GR"/>
        </w:rPr>
        <w:t>/</w:t>
      </w:r>
      <w:r w:rsidR="008B2221" w:rsidRPr="00A161CD">
        <w:rPr>
          <w:rFonts w:ascii="Lidl Font Pro" w:hAnsi="Lidl Font Pro" w:cs="Helv"/>
          <w:sz w:val="22"/>
          <w:szCs w:val="22"/>
          <w:lang w:val="el-GR"/>
        </w:rPr>
        <w:t>11</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914C1D">
        <w:rPr>
          <w:rFonts w:ascii="Lidl Font Pro" w:hAnsi="Lidl Font Pro" w:cs="Helv"/>
          <w:sz w:val="22"/>
          <w:szCs w:val="22"/>
          <w:lang w:val="el-GR"/>
        </w:rPr>
        <w:t>1</w:t>
      </w:r>
    </w:p>
    <w:p w14:paraId="728C2A13" w14:textId="77777777" w:rsidR="001030B2" w:rsidRDefault="001030B2" w:rsidP="008B2221">
      <w:pPr>
        <w:spacing w:before="100" w:beforeAutospacing="1" w:after="100" w:afterAutospacing="1" w:line="240" w:lineRule="auto"/>
        <w:contextualSpacing/>
        <w:jc w:val="both"/>
        <w:rPr>
          <w:rFonts w:ascii="Lidl Font Pro" w:hAnsi="Lidl Font Pro"/>
          <w:b/>
          <w:bCs/>
          <w:color w:val="1F497D"/>
          <w:sz w:val="36"/>
          <w:szCs w:val="36"/>
          <w:lang w:val="en-US"/>
        </w:rPr>
      </w:pPr>
      <w:bookmarkStart w:id="0" w:name="_Hlk55291247"/>
      <w:bookmarkStart w:id="1" w:name="_Hlk36814876"/>
    </w:p>
    <w:p w14:paraId="6DDF53B3" w14:textId="5F484501" w:rsidR="00E87974" w:rsidRPr="00D97ABE" w:rsidRDefault="00D97ABE" w:rsidP="008B2221">
      <w:pPr>
        <w:spacing w:before="100" w:beforeAutospacing="1" w:after="100" w:afterAutospacing="1" w:line="240" w:lineRule="auto"/>
        <w:contextualSpacing/>
        <w:jc w:val="both"/>
        <w:rPr>
          <w:rFonts w:ascii="Lidl Font Pro" w:hAnsi="Lidl Font Pro"/>
          <w:b/>
          <w:bCs/>
          <w:color w:val="1F497D"/>
          <w:sz w:val="36"/>
          <w:szCs w:val="36"/>
          <w:lang w:val="el-GR"/>
        </w:rPr>
      </w:pPr>
      <w:r>
        <w:rPr>
          <w:rFonts w:ascii="Lidl Font Pro" w:hAnsi="Lidl Font Pro"/>
          <w:b/>
          <w:bCs/>
          <w:color w:val="1F497D"/>
          <w:sz w:val="36"/>
          <w:szCs w:val="36"/>
          <w:lang w:val="en-US"/>
        </w:rPr>
        <w:t>H</w:t>
      </w:r>
      <w:r w:rsidRPr="00D97ABE">
        <w:rPr>
          <w:rFonts w:ascii="Lidl Font Pro" w:hAnsi="Lidl Font Pro"/>
          <w:b/>
          <w:bCs/>
          <w:color w:val="1F497D"/>
          <w:sz w:val="36"/>
          <w:szCs w:val="36"/>
          <w:lang w:val="el-GR"/>
        </w:rPr>
        <w:t xml:space="preserve"> </w:t>
      </w:r>
      <w:r>
        <w:rPr>
          <w:rFonts w:ascii="Lidl Font Pro" w:hAnsi="Lidl Font Pro"/>
          <w:b/>
          <w:bCs/>
          <w:color w:val="1F497D"/>
          <w:sz w:val="36"/>
          <w:szCs w:val="36"/>
          <w:lang w:val="en-US"/>
        </w:rPr>
        <w:t>Lidl</w:t>
      </w:r>
      <w:r w:rsidRPr="00D97ABE">
        <w:rPr>
          <w:rFonts w:ascii="Lidl Font Pro" w:hAnsi="Lidl Font Pro"/>
          <w:b/>
          <w:bCs/>
          <w:color w:val="1F497D"/>
          <w:sz w:val="36"/>
          <w:szCs w:val="36"/>
          <w:lang w:val="el-GR"/>
        </w:rPr>
        <w:t xml:space="preserve"> </w:t>
      </w:r>
      <w:r>
        <w:rPr>
          <w:rFonts w:ascii="Lidl Font Pro" w:hAnsi="Lidl Font Pro"/>
          <w:b/>
          <w:bCs/>
          <w:color w:val="1F497D"/>
          <w:sz w:val="36"/>
          <w:szCs w:val="36"/>
          <w:lang w:val="el-GR"/>
        </w:rPr>
        <w:t>Ελλάς δημιουργεί αξία για την Ελλάδα του αύριο</w:t>
      </w:r>
    </w:p>
    <w:p w14:paraId="3E917FDB" w14:textId="77777777" w:rsidR="008B2221" w:rsidRPr="008B2221" w:rsidRDefault="008B2221" w:rsidP="008B2221">
      <w:pPr>
        <w:spacing w:before="100" w:beforeAutospacing="1" w:after="100" w:afterAutospacing="1" w:line="240" w:lineRule="auto"/>
        <w:contextualSpacing/>
        <w:jc w:val="both"/>
        <w:rPr>
          <w:rFonts w:ascii="Lidl Font Pro" w:hAnsi="Lidl Font Pro"/>
          <w:b/>
          <w:bCs/>
          <w:color w:val="1F497D"/>
          <w:sz w:val="36"/>
          <w:szCs w:val="36"/>
          <w:lang w:val="el-GR"/>
        </w:rPr>
      </w:pPr>
    </w:p>
    <w:bookmarkEnd w:id="0"/>
    <w:p w14:paraId="6A339E26" w14:textId="35256A32" w:rsidR="008B2221" w:rsidRPr="00D97ABE" w:rsidRDefault="00D97ABE" w:rsidP="008B2221">
      <w:pPr>
        <w:spacing w:before="100" w:beforeAutospacing="1" w:after="120" w:line="360" w:lineRule="auto"/>
        <w:jc w:val="both"/>
        <w:rPr>
          <w:rFonts w:ascii="Lidl Font Pro" w:hAnsi="Lidl Font Pro"/>
          <w:b/>
          <w:bCs/>
          <w:color w:val="1F497D"/>
          <w:lang w:val="el-GR"/>
        </w:rPr>
      </w:pPr>
      <w:r>
        <w:rPr>
          <w:rFonts w:ascii="Lidl Font Pro" w:hAnsi="Lidl Font Pro"/>
          <w:b/>
          <w:bCs/>
          <w:color w:val="1F497D"/>
          <w:lang w:val="el-GR"/>
        </w:rPr>
        <w:t>Η εταιρ</w:t>
      </w:r>
      <w:r w:rsidR="00D11FF2">
        <w:rPr>
          <w:rFonts w:ascii="Lidl Font Pro" w:hAnsi="Lidl Font Pro"/>
          <w:b/>
          <w:bCs/>
          <w:color w:val="1F497D"/>
          <w:lang w:val="el-GR"/>
        </w:rPr>
        <w:t>ε</w:t>
      </w:r>
      <w:r>
        <w:rPr>
          <w:rFonts w:ascii="Lidl Font Pro" w:hAnsi="Lidl Font Pro"/>
          <w:b/>
          <w:bCs/>
          <w:color w:val="1F497D"/>
          <w:lang w:val="el-GR"/>
        </w:rPr>
        <w:t xml:space="preserve">ία πιστή στο πρόγραμμα εταιρικής υπευθυνότητας που ακολουθεί παρουσιάζει το έκτο κατά σειρά </w:t>
      </w:r>
      <w:bookmarkStart w:id="2" w:name="_Hlk87884621"/>
      <w:r>
        <w:rPr>
          <w:rFonts w:ascii="Lidl Font Pro" w:hAnsi="Lidl Font Pro"/>
          <w:b/>
          <w:bCs/>
          <w:color w:val="1F497D"/>
          <w:lang w:val="en-US"/>
        </w:rPr>
        <w:t>Socioeconomic</w:t>
      </w:r>
      <w:r w:rsidRPr="00D97ABE">
        <w:rPr>
          <w:rFonts w:ascii="Lidl Font Pro" w:hAnsi="Lidl Font Pro"/>
          <w:b/>
          <w:bCs/>
          <w:color w:val="1F497D"/>
          <w:lang w:val="el-GR"/>
        </w:rPr>
        <w:t xml:space="preserve"> </w:t>
      </w:r>
      <w:r>
        <w:rPr>
          <w:rFonts w:ascii="Lidl Font Pro" w:hAnsi="Lidl Font Pro"/>
          <w:b/>
          <w:bCs/>
          <w:color w:val="1F497D"/>
          <w:lang w:val="en-US"/>
        </w:rPr>
        <w:t>Impact</w:t>
      </w:r>
      <w:r w:rsidRPr="00D97ABE">
        <w:rPr>
          <w:rFonts w:ascii="Lidl Font Pro" w:hAnsi="Lidl Font Pro"/>
          <w:b/>
          <w:bCs/>
          <w:color w:val="1F497D"/>
          <w:lang w:val="el-GR"/>
        </w:rPr>
        <w:t xml:space="preserve"> </w:t>
      </w:r>
      <w:r>
        <w:rPr>
          <w:rFonts w:ascii="Lidl Font Pro" w:hAnsi="Lidl Font Pro"/>
          <w:b/>
          <w:bCs/>
          <w:color w:val="1F497D"/>
          <w:lang w:val="en-US"/>
        </w:rPr>
        <w:t>Report</w:t>
      </w:r>
      <w:r>
        <w:rPr>
          <w:rFonts w:ascii="Lidl Font Pro" w:hAnsi="Lidl Font Pro"/>
          <w:b/>
          <w:bCs/>
          <w:color w:val="1F497D"/>
          <w:lang w:val="el-GR"/>
        </w:rPr>
        <w:t xml:space="preserve"> </w:t>
      </w:r>
      <w:bookmarkEnd w:id="2"/>
      <w:r>
        <w:rPr>
          <w:rFonts w:ascii="Lidl Font Pro" w:hAnsi="Lidl Font Pro"/>
          <w:b/>
          <w:bCs/>
          <w:color w:val="1F497D"/>
          <w:lang w:val="el-GR"/>
        </w:rPr>
        <w:t>και τ</w:t>
      </w:r>
      <w:r w:rsidR="00D11FF2">
        <w:rPr>
          <w:rFonts w:ascii="Lidl Font Pro" w:hAnsi="Lidl Font Pro"/>
          <w:b/>
          <w:bCs/>
          <w:color w:val="1F497D"/>
        </w:rPr>
        <w:t>o</w:t>
      </w:r>
      <w:r>
        <w:rPr>
          <w:rFonts w:ascii="Lidl Font Pro" w:hAnsi="Lidl Font Pro"/>
          <w:b/>
          <w:bCs/>
          <w:color w:val="1F497D"/>
          <w:lang w:val="el-GR"/>
        </w:rPr>
        <w:t xml:space="preserve"> </w:t>
      </w:r>
      <w:proofErr w:type="spellStart"/>
      <w:r>
        <w:rPr>
          <w:rFonts w:ascii="Lidl Font Pro" w:hAnsi="Lidl Font Pro"/>
          <w:b/>
          <w:bCs/>
          <w:color w:val="1F497D"/>
          <w:lang w:val="el-GR"/>
        </w:rPr>
        <w:t>δεύτερ</w:t>
      </w:r>
      <w:proofErr w:type="spellEnd"/>
      <w:r w:rsidR="00D11FF2">
        <w:rPr>
          <w:rFonts w:ascii="Lidl Font Pro" w:hAnsi="Lidl Font Pro"/>
          <w:b/>
          <w:bCs/>
          <w:color w:val="1F497D"/>
        </w:rPr>
        <w:t>o</w:t>
      </w:r>
      <w:r>
        <w:rPr>
          <w:rFonts w:ascii="Lidl Font Pro" w:hAnsi="Lidl Font Pro"/>
          <w:b/>
          <w:bCs/>
          <w:color w:val="1F497D"/>
          <w:lang w:val="el-GR"/>
        </w:rPr>
        <w:t xml:space="preserve"> </w:t>
      </w:r>
      <w:r>
        <w:rPr>
          <w:rFonts w:ascii="Lidl Font Pro" w:hAnsi="Lidl Font Pro"/>
          <w:b/>
          <w:bCs/>
          <w:color w:val="1F497D"/>
          <w:lang w:val="en-US"/>
        </w:rPr>
        <w:t>Social</w:t>
      </w:r>
      <w:r w:rsidRPr="00D97ABE">
        <w:rPr>
          <w:rFonts w:ascii="Lidl Font Pro" w:hAnsi="Lidl Font Pro"/>
          <w:b/>
          <w:bCs/>
          <w:color w:val="1F497D"/>
          <w:lang w:val="el-GR"/>
        </w:rPr>
        <w:t xml:space="preserve"> </w:t>
      </w:r>
      <w:r>
        <w:rPr>
          <w:rFonts w:ascii="Lidl Font Pro" w:hAnsi="Lidl Font Pro"/>
          <w:b/>
          <w:bCs/>
          <w:color w:val="1F497D"/>
          <w:lang w:val="en-US"/>
        </w:rPr>
        <w:t>Return</w:t>
      </w:r>
      <w:r w:rsidRPr="00D97ABE">
        <w:rPr>
          <w:rFonts w:ascii="Lidl Font Pro" w:hAnsi="Lidl Font Pro"/>
          <w:b/>
          <w:bCs/>
          <w:color w:val="1F497D"/>
          <w:lang w:val="el-GR"/>
        </w:rPr>
        <w:t xml:space="preserve"> </w:t>
      </w:r>
      <w:r>
        <w:rPr>
          <w:rFonts w:ascii="Lidl Font Pro" w:hAnsi="Lidl Font Pro"/>
          <w:b/>
          <w:bCs/>
          <w:color w:val="1F497D"/>
          <w:lang w:val="en-US"/>
        </w:rPr>
        <w:t>on</w:t>
      </w:r>
      <w:r w:rsidRPr="00D97ABE">
        <w:rPr>
          <w:rFonts w:ascii="Lidl Font Pro" w:hAnsi="Lidl Font Pro"/>
          <w:b/>
          <w:bCs/>
          <w:color w:val="1F497D"/>
          <w:lang w:val="el-GR"/>
        </w:rPr>
        <w:t xml:space="preserve"> </w:t>
      </w:r>
      <w:r>
        <w:rPr>
          <w:rFonts w:ascii="Lidl Font Pro" w:hAnsi="Lidl Font Pro"/>
          <w:b/>
          <w:bCs/>
          <w:color w:val="1F497D"/>
          <w:lang w:val="en-US"/>
        </w:rPr>
        <w:t>Investment</w:t>
      </w:r>
      <w:r w:rsidRPr="00D97ABE">
        <w:rPr>
          <w:rFonts w:ascii="Lidl Font Pro" w:hAnsi="Lidl Font Pro"/>
          <w:b/>
          <w:bCs/>
          <w:color w:val="1F497D"/>
          <w:lang w:val="el-GR"/>
        </w:rPr>
        <w:t xml:space="preserve"> </w:t>
      </w:r>
      <w:r>
        <w:rPr>
          <w:rFonts w:ascii="Lidl Font Pro" w:hAnsi="Lidl Font Pro"/>
          <w:b/>
          <w:bCs/>
          <w:color w:val="1F497D"/>
          <w:lang w:val="en-US"/>
        </w:rPr>
        <w:t>Study</w:t>
      </w:r>
      <w:r w:rsidRPr="00D97ABE">
        <w:rPr>
          <w:rFonts w:ascii="Lidl Font Pro" w:hAnsi="Lidl Font Pro"/>
          <w:b/>
          <w:bCs/>
          <w:color w:val="1F497D"/>
          <w:lang w:val="el-GR"/>
        </w:rPr>
        <w:t>.</w:t>
      </w:r>
    </w:p>
    <w:p w14:paraId="156B6808" w14:textId="5200DAA4" w:rsidR="00D97ABE" w:rsidRPr="00D97ABE" w:rsidRDefault="00D97ABE" w:rsidP="00D97ABE">
      <w:pPr>
        <w:spacing w:before="100" w:beforeAutospacing="1" w:after="120" w:line="360" w:lineRule="auto"/>
        <w:jc w:val="both"/>
        <w:rPr>
          <w:rFonts w:ascii="Lidl Font Pro" w:hAnsi="Lidl Font Pro" w:cs="Calibri-Bold"/>
          <w:color w:val="000000" w:themeColor="text1"/>
          <w:lang w:val="el-GR"/>
        </w:rPr>
      </w:pPr>
      <w:r w:rsidRPr="00D97ABE">
        <w:rPr>
          <w:rFonts w:ascii="Lidl Font Pro" w:hAnsi="Lidl Font Pro" w:cs="Calibri-Bold"/>
          <w:color w:val="000000" w:themeColor="text1"/>
          <w:lang w:val="el-GR"/>
        </w:rPr>
        <w:t xml:space="preserve">Αναγνωρίζοντας τη σημασία της ευρύτερης επίδρασής </w:t>
      </w:r>
      <w:r w:rsidR="001F1339">
        <w:rPr>
          <w:rFonts w:ascii="Lidl Font Pro" w:hAnsi="Lidl Font Pro" w:cs="Calibri-Bold"/>
          <w:color w:val="000000" w:themeColor="text1"/>
          <w:lang w:val="el-GR"/>
        </w:rPr>
        <w:t>της</w:t>
      </w:r>
      <w:r w:rsidRPr="00D97ABE">
        <w:rPr>
          <w:rFonts w:ascii="Lidl Font Pro" w:hAnsi="Lidl Font Pro" w:cs="Calibri-Bold"/>
          <w:color w:val="000000" w:themeColor="text1"/>
          <w:lang w:val="el-GR"/>
        </w:rPr>
        <w:t xml:space="preserve"> στην εθνική οικονομία και στις θέσεις εργασίας, </w:t>
      </w:r>
      <w:r>
        <w:rPr>
          <w:rFonts w:ascii="Lidl Font Pro" w:hAnsi="Lidl Font Pro" w:cs="Calibri-Bold"/>
          <w:color w:val="000000" w:themeColor="text1"/>
          <w:lang w:val="el-GR"/>
        </w:rPr>
        <w:t>η εταιρεία θέλησε</w:t>
      </w:r>
      <w:r w:rsidRPr="00D97ABE">
        <w:rPr>
          <w:rFonts w:ascii="Lidl Font Pro" w:hAnsi="Lidl Font Pro" w:cs="Calibri-Bold"/>
          <w:color w:val="000000" w:themeColor="text1"/>
          <w:lang w:val="el-GR"/>
        </w:rPr>
        <w:t xml:space="preserve"> και φέτος να προσμετρήσ</w:t>
      </w:r>
      <w:r>
        <w:rPr>
          <w:rFonts w:ascii="Lidl Font Pro" w:hAnsi="Lidl Font Pro" w:cs="Calibri-Bold"/>
          <w:color w:val="000000" w:themeColor="text1"/>
          <w:lang w:val="el-GR"/>
        </w:rPr>
        <w:t>ει</w:t>
      </w:r>
      <w:r w:rsidRPr="00D97ABE">
        <w:rPr>
          <w:rFonts w:ascii="Lidl Font Pro" w:hAnsi="Lidl Font Pro" w:cs="Calibri-Bold"/>
          <w:color w:val="000000" w:themeColor="text1"/>
          <w:lang w:val="el-GR"/>
        </w:rPr>
        <w:t xml:space="preserve"> την άμεση και έμμεση συνεισφορά </w:t>
      </w:r>
      <w:r>
        <w:rPr>
          <w:rFonts w:ascii="Lidl Font Pro" w:hAnsi="Lidl Font Pro" w:cs="Calibri-Bold"/>
          <w:color w:val="000000" w:themeColor="text1"/>
          <w:lang w:val="el-GR"/>
        </w:rPr>
        <w:t>της</w:t>
      </w:r>
      <w:r w:rsidRPr="00D97ABE">
        <w:rPr>
          <w:rFonts w:ascii="Lidl Font Pro" w:hAnsi="Lidl Font Pro" w:cs="Calibri-Bold"/>
          <w:color w:val="000000" w:themeColor="text1"/>
          <w:lang w:val="el-GR"/>
        </w:rPr>
        <w:t>, για την περίοδο Μάρτιος 20</w:t>
      </w:r>
      <w:r>
        <w:rPr>
          <w:rFonts w:ascii="Lidl Font Pro" w:hAnsi="Lidl Font Pro" w:cs="Calibri-Bold"/>
          <w:color w:val="000000" w:themeColor="text1"/>
          <w:lang w:val="el-GR"/>
        </w:rPr>
        <w:t>20</w:t>
      </w:r>
      <w:r w:rsidRPr="00D97ABE">
        <w:rPr>
          <w:rFonts w:ascii="Lidl Font Pro" w:hAnsi="Lidl Font Pro" w:cs="Calibri-Bold"/>
          <w:color w:val="000000" w:themeColor="text1"/>
          <w:lang w:val="el-GR"/>
        </w:rPr>
        <w:t xml:space="preserve"> - Φεβρουάριος 202</w:t>
      </w:r>
      <w:r>
        <w:rPr>
          <w:rFonts w:ascii="Lidl Font Pro" w:hAnsi="Lidl Font Pro" w:cs="Calibri-Bold"/>
          <w:color w:val="000000" w:themeColor="text1"/>
          <w:lang w:val="el-GR"/>
        </w:rPr>
        <w:t>1</w:t>
      </w:r>
      <w:r w:rsidRPr="00D97ABE">
        <w:rPr>
          <w:rFonts w:ascii="Lidl Font Pro" w:hAnsi="Lidl Font Pro" w:cs="Calibri-Bold"/>
          <w:color w:val="000000" w:themeColor="text1"/>
          <w:lang w:val="el-GR"/>
        </w:rPr>
        <w:t>, με την κατάρτιση τ</w:t>
      </w:r>
      <w:r>
        <w:rPr>
          <w:rFonts w:ascii="Lidl Font Pro" w:hAnsi="Lidl Font Pro" w:cs="Calibri-Bold"/>
          <w:color w:val="000000" w:themeColor="text1"/>
          <w:lang w:val="el-GR"/>
        </w:rPr>
        <w:t>ου</w:t>
      </w:r>
      <w:r w:rsidRPr="00D97ABE">
        <w:rPr>
          <w:rFonts w:ascii="Lidl Font Pro" w:hAnsi="Lidl Font Pro" w:cs="Calibri-Bold"/>
          <w:color w:val="000000" w:themeColor="text1"/>
          <w:lang w:val="el-GR"/>
        </w:rPr>
        <w:t xml:space="preserve"> </w:t>
      </w:r>
      <w:r>
        <w:rPr>
          <w:rFonts w:ascii="Lidl Font Pro" w:hAnsi="Lidl Font Pro" w:cs="Calibri-Bold"/>
          <w:color w:val="000000" w:themeColor="text1"/>
          <w:lang w:val="el-GR"/>
        </w:rPr>
        <w:t>έκτου</w:t>
      </w:r>
      <w:r w:rsidRPr="00D97ABE">
        <w:rPr>
          <w:lang w:val="el-GR"/>
        </w:rPr>
        <w:t xml:space="preserve"> </w:t>
      </w:r>
      <w:proofErr w:type="spellStart"/>
      <w:r w:rsidRPr="00D97ABE">
        <w:rPr>
          <w:rFonts w:ascii="Lidl Font Pro" w:hAnsi="Lidl Font Pro" w:cs="Calibri-Bold"/>
          <w:color w:val="000000" w:themeColor="text1"/>
          <w:lang w:val="el-GR"/>
        </w:rPr>
        <w:t>Socioeconomic</w:t>
      </w:r>
      <w:proofErr w:type="spellEnd"/>
      <w:r w:rsidRPr="00D97ABE">
        <w:rPr>
          <w:rFonts w:ascii="Lidl Font Pro" w:hAnsi="Lidl Font Pro" w:cs="Calibri-Bold"/>
          <w:color w:val="000000" w:themeColor="text1"/>
          <w:lang w:val="el-GR"/>
        </w:rPr>
        <w:t xml:space="preserve"> </w:t>
      </w:r>
      <w:proofErr w:type="spellStart"/>
      <w:r w:rsidRPr="00D97ABE">
        <w:rPr>
          <w:rFonts w:ascii="Lidl Font Pro" w:hAnsi="Lidl Font Pro" w:cs="Calibri-Bold"/>
          <w:color w:val="000000" w:themeColor="text1"/>
          <w:lang w:val="el-GR"/>
        </w:rPr>
        <w:t>Impact</w:t>
      </w:r>
      <w:proofErr w:type="spellEnd"/>
      <w:r w:rsidRPr="00D97ABE">
        <w:rPr>
          <w:rFonts w:ascii="Lidl Font Pro" w:hAnsi="Lidl Font Pro" w:cs="Calibri-Bold"/>
          <w:color w:val="000000" w:themeColor="text1"/>
          <w:lang w:val="el-GR"/>
        </w:rPr>
        <w:t xml:space="preserve"> </w:t>
      </w:r>
      <w:proofErr w:type="spellStart"/>
      <w:r w:rsidRPr="00D97ABE">
        <w:rPr>
          <w:rFonts w:ascii="Lidl Font Pro" w:hAnsi="Lidl Font Pro" w:cs="Calibri-Bold"/>
          <w:color w:val="000000" w:themeColor="text1"/>
          <w:lang w:val="el-GR"/>
        </w:rPr>
        <w:t>Report</w:t>
      </w:r>
      <w:proofErr w:type="spellEnd"/>
      <w:r>
        <w:rPr>
          <w:rFonts w:ascii="Lidl Font Pro" w:hAnsi="Lidl Font Pro" w:cs="Calibri-Bold"/>
          <w:color w:val="000000" w:themeColor="text1"/>
          <w:lang w:val="el-GR"/>
        </w:rPr>
        <w:t xml:space="preserve"> </w:t>
      </w:r>
      <w:r w:rsidRPr="00D97ABE">
        <w:rPr>
          <w:rFonts w:ascii="Lidl Font Pro" w:hAnsi="Lidl Font Pro" w:cs="Calibri-Bold"/>
          <w:color w:val="000000" w:themeColor="text1"/>
          <w:lang w:val="el-GR"/>
        </w:rPr>
        <w:t>.</w:t>
      </w:r>
    </w:p>
    <w:p w14:paraId="33ADDFAE" w14:textId="25B08E39" w:rsidR="00D97ABE" w:rsidRPr="00D97ABE" w:rsidRDefault="00D97ABE" w:rsidP="00D97ABE">
      <w:pPr>
        <w:spacing w:before="100" w:beforeAutospacing="1" w:after="120" w:line="360" w:lineRule="auto"/>
        <w:jc w:val="both"/>
        <w:rPr>
          <w:rFonts w:ascii="Lidl Font Pro" w:hAnsi="Lidl Font Pro" w:cs="Calibri-Bold"/>
          <w:color w:val="000000" w:themeColor="text1"/>
          <w:lang w:val="el-GR"/>
        </w:rPr>
      </w:pPr>
      <w:r w:rsidRPr="00D97ABE">
        <w:rPr>
          <w:rFonts w:ascii="Lidl Font Pro" w:hAnsi="Lidl Font Pro" w:cs="Calibri-Bold"/>
          <w:color w:val="000000" w:themeColor="text1"/>
          <w:lang w:val="el-GR"/>
        </w:rPr>
        <w:t xml:space="preserve">Σκοπός της μελέτης, για ακόμη μία φορά, είναι να προσδιορίσει και να αξιολογήσει τις επιδράσεις που δημιουργούνται από τη λειτουργία της εταιρίας στην Ελλάδα, για την οικονομία και την κοινωνία της χώρας. </w:t>
      </w:r>
      <w:r>
        <w:rPr>
          <w:rFonts w:ascii="Lidl Font Pro" w:hAnsi="Lidl Font Pro" w:cs="Calibri-Bold"/>
          <w:color w:val="000000" w:themeColor="text1"/>
          <w:lang w:val="el-GR"/>
        </w:rPr>
        <w:t>Ω</w:t>
      </w:r>
      <w:r w:rsidRPr="00D97ABE">
        <w:rPr>
          <w:rFonts w:ascii="Lidl Font Pro" w:hAnsi="Lidl Font Pro" w:cs="Calibri-Bold"/>
          <w:color w:val="000000" w:themeColor="text1"/>
          <w:lang w:val="el-GR"/>
        </w:rPr>
        <w:t xml:space="preserve">ς σημείο αναφοράς της λογοδοσίας και στρατηγικής </w:t>
      </w:r>
      <w:r>
        <w:rPr>
          <w:rFonts w:ascii="Lidl Font Pro" w:hAnsi="Lidl Font Pro" w:cs="Calibri-Bold"/>
          <w:color w:val="000000" w:themeColor="text1"/>
          <w:lang w:val="el-GR"/>
        </w:rPr>
        <w:t>της</w:t>
      </w:r>
      <w:r w:rsidRPr="00D97ABE">
        <w:rPr>
          <w:rFonts w:ascii="Lidl Font Pro" w:hAnsi="Lidl Font Pro" w:cs="Calibri-Bold"/>
          <w:color w:val="000000" w:themeColor="text1"/>
          <w:lang w:val="el-GR"/>
        </w:rPr>
        <w:t>,</w:t>
      </w:r>
      <w:r>
        <w:rPr>
          <w:rFonts w:ascii="Lidl Font Pro" w:hAnsi="Lidl Font Pro" w:cs="Calibri-Bold"/>
          <w:color w:val="000000" w:themeColor="text1"/>
          <w:lang w:val="el-GR"/>
        </w:rPr>
        <w:t xml:space="preserve"> η </w:t>
      </w:r>
      <w:r>
        <w:rPr>
          <w:rFonts w:ascii="Lidl Font Pro" w:hAnsi="Lidl Font Pro" w:cs="Calibri-Bold"/>
          <w:color w:val="000000" w:themeColor="text1"/>
          <w:lang w:val="en-US"/>
        </w:rPr>
        <w:t>Lidl</w:t>
      </w:r>
      <w:r w:rsidRPr="00D97ABE">
        <w:rPr>
          <w:rFonts w:ascii="Lidl Font Pro" w:hAnsi="Lidl Font Pro" w:cs="Calibri-Bold"/>
          <w:color w:val="000000" w:themeColor="text1"/>
          <w:lang w:val="el-GR"/>
        </w:rPr>
        <w:t xml:space="preserve"> </w:t>
      </w:r>
      <w:r>
        <w:rPr>
          <w:rFonts w:ascii="Lidl Font Pro" w:hAnsi="Lidl Font Pro" w:cs="Calibri-Bold"/>
          <w:color w:val="000000" w:themeColor="text1"/>
          <w:lang w:val="en-US"/>
        </w:rPr>
        <w:t>E</w:t>
      </w:r>
      <w:proofErr w:type="spellStart"/>
      <w:r>
        <w:rPr>
          <w:rFonts w:ascii="Lidl Font Pro" w:hAnsi="Lidl Font Pro" w:cs="Calibri-Bold"/>
          <w:color w:val="000000" w:themeColor="text1"/>
          <w:lang w:val="el-GR"/>
        </w:rPr>
        <w:t>λλάς</w:t>
      </w:r>
      <w:proofErr w:type="spellEnd"/>
      <w:r>
        <w:rPr>
          <w:rFonts w:ascii="Lidl Font Pro" w:hAnsi="Lidl Font Pro" w:cs="Calibri-Bold"/>
          <w:color w:val="000000" w:themeColor="text1"/>
          <w:lang w:val="el-GR"/>
        </w:rPr>
        <w:t xml:space="preserve"> ορίζει</w:t>
      </w:r>
      <w:r w:rsidRPr="00D97ABE">
        <w:rPr>
          <w:rFonts w:ascii="Lidl Font Pro" w:hAnsi="Lidl Font Pro" w:cs="Calibri-Bold"/>
          <w:color w:val="000000" w:themeColor="text1"/>
          <w:lang w:val="el-GR"/>
        </w:rPr>
        <w:t xml:space="preserve"> τους Στόχους Βιώσιμης Ανάπτυξης του Οργανισμού Ηνωμένων Εθνών. Τα ευρήματα σε όρους προστιθέμενης αξίας, υποστήριξης θέσεων εργασίας και καταβολής φόρων και εισφορών στο </w:t>
      </w:r>
      <w:r>
        <w:rPr>
          <w:rFonts w:ascii="Lidl Font Pro" w:hAnsi="Lidl Font Pro" w:cs="Calibri-Bold"/>
          <w:color w:val="000000" w:themeColor="text1"/>
          <w:lang w:val="el-GR"/>
        </w:rPr>
        <w:t>ε</w:t>
      </w:r>
      <w:r w:rsidRPr="00D97ABE">
        <w:rPr>
          <w:rFonts w:ascii="Lidl Font Pro" w:hAnsi="Lidl Font Pro" w:cs="Calibri-Bold"/>
          <w:color w:val="000000" w:themeColor="text1"/>
          <w:lang w:val="el-GR"/>
        </w:rPr>
        <w:t xml:space="preserve">λληνικό κράτος, παρουσιάζονται αναλυτικά </w:t>
      </w:r>
      <w:hyperlink r:id="rId11" w:history="1">
        <w:r w:rsidRPr="00B16912">
          <w:rPr>
            <w:rStyle w:val="Hyperlink"/>
            <w:rFonts w:ascii="Lidl Font Pro" w:hAnsi="Lidl Font Pro" w:cs="Calibri-Bold"/>
            <w:lang w:val="el-GR"/>
          </w:rPr>
          <w:t>εδώ</w:t>
        </w:r>
      </w:hyperlink>
      <w:r>
        <w:rPr>
          <w:rFonts w:ascii="Lidl Font Pro" w:hAnsi="Lidl Font Pro" w:cs="Calibri-Bold"/>
          <w:color w:val="000000" w:themeColor="text1"/>
          <w:lang w:val="el-GR"/>
        </w:rPr>
        <w:t xml:space="preserve"> </w:t>
      </w:r>
      <w:r w:rsidRPr="00D97ABE">
        <w:rPr>
          <w:rFonts w:ascii="Lidl Font Pro" w:hAnsi="Lidl Font Pro" w:cs="Calibri-Bold"/>
          <w:color w:val="000000" w:themeColor="text1"/>
          <w:lang w:val="el-GR"/>
        </w:rPr>
        <w:t>με τη μορφή δεικτών.</w:t>
      </w:r>
    </w:p>
    <w:p w14:paraId="115CD656" w14:textId="2AD6AB38" w:rsidR="00D97ABE" w:rsidRPr="00D97ABE" w:rsidRDefault="00D97ABE" w:rsidP="00D97ABE">
      <w:pPr>
        <w:spacing w:before="100" w:beforeAutospacing="1" w:after="120" w:line="360" w:lineRule="auto"/>
        <w:jc w:val="both"/>
        <w:rPr>
          <w:rFonts w:ascii="Lidl Font Pro" w:hAnsi="Lidl Font Pro" w:cs="Calibri-Bold"/>
          <w:color w:val="000000" w:themeColor="text1"/>
          <w:lang w:val="el-GR"/>
        </w:rPr>
      </w:pPr>
      <w:r w:rsidRPr="00D97ABE">
        <w:rPr>
          <w:rFonts w:ascii="Lidl Font Pro" w:hAnsi="Lidl Font Pro" w:cs="Calibri-Bold"/>
          <w:color w:val="000000" w:themeColor="text1"/>
          <w:lang w:val="el-GR"/>
        </w:rPr>
        <w:t xml:space="preserve">Με γνώμονα τη διαφάνεια και την αντικειμενικότητα, </w:t>
      </w:r>
      <w:r>
        <w:rPr>
          <w:rFonts w:ascii="Lidl Font Pro" w:hAnsi="Lidl Font Pro" w:cs="Calibri-Bold"/>
          <w:color w:val="000000" w:themeColor="text1"/>
          <w:lang w:val="el-GR"/>
        </w:rPr>
        <w:t>η εταιρ</w:t>
      </w:r>
      <w:r w:rsidR="001F1339">
        <w:rPr>
          <w:rFonts w:ascii="Lidl Font Pro" w:hAnsi="Lidl Font Pro" w:cs="Calibri-Bold"/>
          <w:color w:val="000000" w:themeColor="text1"/>
          <w:lang w:val="el-GR"/>
        </w:rPr>
        <w:t>ε</w:t>
      </w:r>
      <w:r>
        <w:rPr>
          <w:rFonts w:ascii="Lidl Font Pro" w:hAnsi="Lidl Font Pro" w:cs="Calibri-Bold"/>
          <w:color w:val="000000" w:themeColor="text1"/>
          <w:lang w:val="el-GR"/>
        </w:rPr>
        <w:t>ία απευθύνε</w:t>
      </w:r>
      <w:r w:rsidR="001F1339">
        <w:rPr>
          <w:rFonts w:ascii="Lidl Font Pro" w:hAnsi="Lidl Font Pro" w:cs="Calibri-Bold"/>
          <w:color w:val="000000" w:themeColor="text1"/>
          <w:lang w:val="el-GR"/>
        </w:rPr>
        <w:t>ται</w:t>
      </w:r>
      <w:r w:rsidRPr="00D97ABE">
        <w:rPr>
          <w:rFonts w:ascii="Lidl Font Pro" w:hAnsi="Lidl Font Pro" w:cs="Calibri-Bold"/>
          <w:color w:val="000000" w:themeColor="text1"/>
          <w:lang w:val="el-GR"/>
        </w:rPr>
        <w:t xml:space="preserve"> σε όλα τα ενδιαφερόμενα μέρη της, καθώς και σε ενδιαφερόμενους κοινωνικούς και οικονομικούς φορείς, ώστε να διαμορφώσουν μία συνολική αντίληψη της οικονομικής και κοινωνικής αξίας που δημιουργ</w:t>
      </w:r>
      <w:r w:rsidR="001F1339">
        <w:rPr>
          <w:rFonts w:ascii="Lidl Font Pro" w:hAnsi="Lidl Font Pro" w:cs="Calibri-Bold"/>
          <w:color w:val="000000" w:themeColor="text1"/>
          <w:lang w:val="el-GR"/>
        </w:rPr>
        <w:t xml:space="preserve">εί η </w:t>
      </w:r>
      <w:r w:rsidR="001F1339">
        <w:rPr>
          <w:rFonts w:ascii="Lidl Font Pro" w:hAnsi="Lidl Font Pro" w:cs="Calibri-Bold"/>
          <w:color w:val="000000" w:themeColor="text1"/>
          <w:lang w:val="en-US"/>
        </w:rPr>
        <w:t>Lidl</w:t>
      </w:r>
      <w:r w:rsidR="001F1339" w:rsidRPr="001F1339">
        <w:rPr>
          <w:rFonts w:ascii="Lidl Font Pro" w:hAnsi="Lidl Font Pro" w:cs="Calibri-Bold"/>
          <w:color w:val="000000" w:themeColor="text1"/>
          <w:lang w:val="el-GR"/>
        </w:rPr>
        <w:t xml:space="preserve"> </w:t>
      </w:r>
      <w:r w:rsidR="001F1339">
        <w:rPr>
          <w:rFonts w:ascii="Lidl Font Pro" w:hAnsi="Lidl Font Pro" w:cs="Calibri-Bold"/>
          <w:color w:val="000000" w:themeColor="text1"/>
          <w:lang w:val="el-GR"/>
        </w:rPr>
        <w:t>Ελλάς</w:t>
      </w:r>
      <w:r w:rsidRPr="00D97ABE">
        <w:rPr>
          <w:rFonts w:ascii="Lidl Font Pro" w:hAnsi="Lidl Font Pro" w:cs="Calibri-Bold"/>
          <w:color w:val="000000" w:themeColor="text1"/>
          <w:lang w:val="el-GR"/>
        </w:rPr>
        <w:t xml:space="preserve"> στην</w:t>
      </w:r>
      <w:r w:rsidR="00DE47CA" w:rsidRPr="00DE47CA">
        <w:rPr>
          <w:rFonts w:ascii="Lidl Font Pro" w:hAnsi="Lidl Font Pro" w:cs="Calibri-Bold"/>
          <w:color w:val="000000" w:themeColor="text1"/>
          <w:lang w:val="el-GR"/>
        </w:rPr>
        <w:t xml:space="preserve"> </w:t>
      </w:r>
      <w:r w:rsidR="00DE47CA">
        <w:rPr>
          <w:rFonts w:ascii="Lidl Font Pro" w:hAnsi="Lidl Font Pro" w:cs="Calibri-Bold"/>
          <w:color w:val="000000" w:themeColor="text1"/>
          <w:lang w:val="el-GR"/>
        </w:rPr>
        <w:t>χώρα μας</w:t>
      </w:r>
      <w:r w:rsidRPr="00D97ABE">
        <w:rPr>
          <w:rFonts w:ascii="Lidl Font Pro" w:hAnsi="Lidl Font Pro" w:cs="Calibri-Bold"/>
          <w:color w:val="000000" w:themeColor="text1"/>
          <w:lang w:val="el-GR"/>
        </w:rPr>
        <w:t>.</w:t>
      </w:r>
    </w:p>
    <w:p w14:paraId="6C3EC5C5" w14:textId="78381C19" w:rsidR="001F1339" w:rsidRPr="001F1339" w:rsidRDefault="001F1339" w:rsidP="001F1339">
      <w:pPr>
        <w:spacing w:before="100" w:beforeAutospacing="1" w:after="120" w:line="360" w:lineRule="auto"/>
        <w:jc w:val="both"/>
        <w:rPr>
          <w:rFonts w:ascii="Lidl Font Pro" w:hAnsi="Lidl Font Pro" w:cs="Calibri-Bold"/>
          <w:color w:val="000000" w:themeColor="text1"/>
          <w:lang w:val="el-GR"/>
        </w:rPr>
      </w:pPr>
      <w:r>
        <w:rPr>
          <w:rFonts w:ascii="Lidl Font Pro" w:hAnsi="Lidl Font Pro" w:cs="Calibri-Bold"/>
          <w:color w:val="000000" w:themeColor="text1"/>
          <w:lang w:val="el-GR"/>
        </w:rPr>
        <w:t>Επιπλέον η</w:t>
      </w:r>
      <w:r w:rsidRPr="001F1339">
        <w:rPr>
          <w:rFonts w:ascii="Lidl Font Pro" w:hAnsi="Lidl Font Pro" w:cs="Calibri-Bold"/>
          <w:color w:val="000000" w:themeColor="text1"/>
          <w:lang w:val="el-GR"/>
        </w:rPr>
        <w:t xml:space="preserve"> Lidl Ελλάς πραγματοποίησε </w:t>
      </w:r>
      <w:r>
        <w:rPr>
          <w:rFonts w:ascii="Lidl Font Pro" w:hAnsi="Lidl Font Pro" w:cs="Calibri-Bold"/>
          <w:color w:val="000000" w:themeColor="text1"/>
          <w:lang w:val="el-GR"/>
        </w:rPr>
        <w:t xml:space="preserve">για δεύτερη συνεχή χρονιά </w:t>
      </w:r>
      <w:r w:rsidRPr="001F1339">
        <w:rPr>
          <w:rFonts w:ascii="Lidl Font Pro" w:hAnsi="Lidl Font Pro" w:cs="Calibri-Bold"/>
          <w:color w:val="000000" w:themeColor="text1"/>
          <w:lang w:val="el-GR"/>
        </w:rPr>
        <w:t xml:space="preserve">Social </w:t>
      </w:r>
      <w:proofErr w:type="spellStart"/>
      <w:r w:rsidRPr="001F1339">
        <w:rPr>
          <w:rFonts w:ascii="Lidl Font Pro" w:hAnsi="Lidl Font Pro" w:cs="Calibri-Bold"/>
          <w:color w:val="000000" w:themeColor="text1"/>
          <w:lang w:val="el-GR"/>
        </w:rPr>
        <w:t>Return</w:t>
      </w:r>
      <w:proofErr w:type="spellEnd"/>
      <w:r w:rsidRPr="001F1339">
        <w:rPr>
          <w:rFonts w:ascii="Lidl Font Pro" w:hAnsi="Lidl Font Pro" w:cs="Calibri-Bold"/>
          <w:color w:val="000000" w:themeColor="text1"/>
          <w:lang w:val="el-GR"/>
        </w:rPr>
        <w:t xml:space="preserve"> on Investment (SROI) </w:t>
      </w:r>
      <w:r>
        <w:rPr>
          <w:rFonts w:ascii="Lidl Font Pro" w:hAnsi="Lidl Font Pro" w:cs="Calibri-Bold"/>
          <w:color w:val="000000" w:themeColor="text1"/>
          <w:lang w:val="en-US"/>
        </w:rPr>
        <w:t>Study</w:t>
      </w:r>
      <w:r w:rsidRPr="001F1339">
        <w:rPr>
          <w:rFonts w:ascii="Lidl Font Pro" w:hAnsi="Lidl Font Pro" w:cs="Calibri-Bold"/>
          <w:color w:val="000000" w:themeColor="text1"/>
          <w:lang w:val="el-GR"/>
        </w:rPr>
        <w:t xml:space="preserve">, </w:t>
      </w:r>
      <w:r>
        <w:rPr>
          <w:rFonts w:ascii="Lidl Font Pro" w:hAnsi="Lidl Font Pro" w:cs="Calibri-Bold"/>
          <w:color w:val="000000" w:themeColor="text1"/>
          <w:lang w:val="el-GR"/>
        </w:rPr>
        <w:t xml:space="preserve">θέλοντας να μεταφράσει τις επενδύσεις της στο </w:t>
      </w:r>
      <w:r>
        <w:rPr>
          <w:rFonts w:ascii="Lidl Font Pro" w:hAnsi="Lidl Font Pro" w:cs="Calibri-Bold"/>
          <w:color w:val="000000" w:themeColor="text1"/>
          <w:lang w:val="en-US"/>
        </w:rPr>
        <w:t>CTY</w:t>
      </w:r>
      <w:r w:rsidRPr="001F1339">
        <w:rPr>
          <w:rFonts w:ascii="Lidl Font Pro" w:hAnsi="Lidl Font Pro" w:cs="Calibri-Bold"/>
          <w:color w:val="000000" w:themeColor="text1"/>
          <w:lang w:val="el-GR"/>
        </w:rPr>
        <w:t xml:space="preserve"> </w:t>
      </w:r>
      <w:r>
        <w:rPr>
          <w:rFonts w:ascii="Lidl Font Pro" w:hAnsi="Lidl Font Pro" w:cs="Calibri-Bold"/>
          <w:color w:val="000000" w:themeColor="text1"/>
          <w:lang w:val="en-US"/>
        </w:rPr>
        <w:t>Greece</w:t>
      </w:r>
      <w:r w:rsidRPr="001F1339">
        <w:rPr>
          <w:rFonts w:ascii="Lidl Font Pro" w:hAnsi="Lidl Font Pro" w:cs="Calibri-Bold"/>
          <w:color w:val="000000" w:themeColor="text1"/>
          <w:lang w:val="el-GR"/>
        </w:rPr>
        <w:t>,</w:t>
      </w:r>
      <w:r>
        <w:rPr>
          <w:rFonts w:ascii="Lidl Font Pro" w:hAnsi="Lidl Font Pro" w:cs="Calibri-Bold"/>
          <w:color w:val="000000" w:themeColor="text1"/>
          <w:lang w:val="el-GR"/>
        </w:rPr>
        <w:t xml:space="preserve"> το Κέντρο για Χαρισματικά και Ταλαντούχα Παιδιά του Κολλεγίου </w:t>
      </w:r>
      <w:proofErr w:type="spellStart"/>
      <w:r>
        <w:rPr>
          <w:rFonts w:ascii="Lidl Font Pro" w:hAnsi="Lidl Font Pro" w:cs="Calibri-Bold"/>
          <w:color w:val="000000" w:themeColor="text1"/>
          <w:lang w:val="el-GR"/>
        </w:rPr>
        <w:t>Ανατόλια</w:t>
      </w:r>
      <w:proofErr w:type="spellEnd"/>
      <w:r>
        <w:rPr>
          <w:rFonts w:ascii="Lidl Font Pro" w:hAnsi="Lidl Font Pro" w:cs="Calibri-Bold"/>
          <w:color w:val="000000" w:themeColor="text1"/>
          <w:lang w:val="el-GR"/>
        </w:rPr>
        <w:t>, σε κοινωνική αξία. Γ</w:t>
      </w:r>
      <w:r w:rsidRPr="001F1339">
        <w:rPr>
          <w:rFonts w:ascii="Lidl Font Pro" w:hAnsi="Lidl Font Pro" w:cs="Calibri-Bold"/>
          <w:color w:val="000000" w:themeColor="text1"/>
          <w:lang w:val="el-GR"/>
        </w:rPr>
        <w:t xml:space="preserve">ια το διάστημα </w:t>
      </w:r>
      <w:r>
        <w:rPr>
          <w:rFonts w:ascii="Lidl Font Pro" w:hAnsi="Lidl Font Pro" w:cs="Calibri-Bold"/>
          <w:color w:val="000000" w:themeColor="text1"/>
          <w:lang w:val="el-GR"/>
        </w:rPr>
        <w:t>Ιανουάριος 2014</w:t>
      </w:r>
      <w:r w:rsidR="00DE47CA">
        <w:rPr>
          <w:rFonts w:ascii="Lidl Font Pro" w:hAnsi="Lidl Font Pro" w:cs="Calibri-Bold"/>
          <w:color w:val="000000" w:themeColor="text1"/>
          <w:lang w:val="el-GR"/>
        </w:rPr>
        <w:t xml:space="preserve"> </w:t>
      </w:r>
      <w:r>
        <w:rPr>
          <w:rFonts w:ascii="Lidl Font Pro" w:hAnsi="Lidl Font Pro" w:cs="Calibri-Bold"/>
          <w:color w:val="000000" w:themeColor="text1"/>
          <w:lang w:val="el-GR"/>
        </w:rPr>
        <w:t>-</w:t>
      </w:r>
      <w:r w:rsidR="00DE47CA">
        <w:rPr>
          <w:rFonts w:ascii="Lidl Font Pro" w:hAnsi="Lidl Font Pro" w:cs="Calibri-Bold"/>
          <w:color w:val="000000" w:themeColor="text1"/>
          <w:lang w:val="el-GR"/>
        </w:rPr>
        <w:t xml:space="preserve"> </w:t>
      </w:r>
      <w:r>
        <w:rPr>
          <w:rFonts w:ascii="Lidl Font Pro" w:hAnsi="Lidl Font Pro" w:cs="Calibri-Bold"/>
          <w:color w:val="000000" w:themeColor="text1"/>
          <w:lang w:val="el-GR"/>
        </w:rPr>
        <w:t>Δεκέμβριος 2020</w:t>
      </w:r>
      <w:r w:rsidRPr="001F1339">
        <w:rPr>
          <w:rFonts w:ascii="Lidl Font Pro" w:hAnsi="Lidl Font Pro" w:cs="Calibri-Bold"/>
          <w:color w:val="000000" w:themeColor="text1"/>
          <w:lang w:val="el-GR"/>
        </w:rPr>
        <w:t>,</w:t>
      </w:r>
      <w:r>
        <w:rPr>
          <w:rFonts w:ascii="Lidl Font Pro" w:hAnsi="Lidl Font Pro" w:cs="Calibri-Bold"/>
          <w:color w:val="000000" w:themeColor="text1"/>
          <w:lang w:val="el-GR"/>
        </w:rPr>
        <w:t xml:space="preserve"> </w:t>
      </w:r>
      <w:r w:rsidRPr="001F1339">
        <w:rPr>
          <w:rFonts w:ascii="Lidl Font Pro" w:hAnsi="Lidl Font Pro" w:cs="Calibri-Bold"/>
          <w:color w:val="000000" w:themeColor="text1"/>
          <w:lang w:val="el-GR"/>
        </w:rPr>
        <w:t xml:space="preserve">με τη συμβουλευτική υποστήριξη του τμήματος υπηρεσιών Κλιματικής Αλλαγής και </w:t>
      </w:r>
      <w:r w:rsidRPr="001F1339">
        <w:rPr>
          <w:rFonts w:ascii="Lidl Font Pro" w:hAnsi="Lidl Font Pro" w:cs="Calibri-Bold"/>
          <w:color w:val="000000" w:themeColor="text1"/>
          <w:lang w:val="el-GR"/>
        </w:rPr>
        <w:lastRenderedPageBreak/>
        <w:t xml:space="preserve">Βιώσιμης Ανάπτυξης της ΕΥ Ελλάδος, </w:t>
      </w:r>
      <w:r>
        <w:rPr>
          <w:rFonts w:ascii="Lidl Font Pro" w:hAnsi="Lidl Font Pro" w:cs="Calibri-Bold"/>
          <w:color w:val="000000" w:themeColor="text1"/>
          <w:lang w:val="el-GR"/>
        </w:rPr>
        <w:t>διεξήχθησαν</w:t>
      </w:r>
      <w:r w:rsidRPr="001F1339">
        <w:rPr>
          <w:rFonts w:ascii="Lidl Font Pro" w:hAnsi="Lidl Font Pro" w:cs="Calibri-Bold"/>
          <w:color w:val="000000" w:themeColor="text1"/>
          <w:lang w:val="el-GR"/>
        </w:rPr>
        <w:t xml:space="preserve"> μεταξύ άλλων συνεντεύξεις, </w:t>
      </w:r>
      <w:proofErr w:type="spellStart"/>
      <w:r w:rsidRPr="001F1339">
        <w:rPr>
          <w:rFonts w:ascii="Lidl Font Pro" w:hAnsi="Lidl Font Pro" w:cs="Calibri-Bold"/>
          <w:color w:val="000000" w:themeColor="text1"/>
          <w:lang w:val="el-GR"/>
        </w:rPr>
        <w:t>focus</w:t>
      </w:r>
      <w:proofErr w:type="spellEnd"/>
      <w:r w:rsidRPr="001F1339">
        <w:rPr>
          <w:rFonts w:ascii="Lidl Font Pro" w:hAnsi="Lidl Font Pro" w:cs="Calibri-Bold"/>
          <w:color w:val="000000" w:themeColor="text1"/>
          <w:lang w:val="el-GR"/>
        </w:rPr>
        <w:t xml:space="preserve"> </w:t>
      </w:r>
      <w:proofErr w:type="spellStart"/>
      <w:r w:rsidRPr="001F1339">
        <w:rPr>
          <w:rFonts w:ascii="Lidl Font Pro" w:hAnsi="Lidl Font Pro" w:cs="Calibri-Bold"/>
          <w:color w:val="000000" w:themeColor="text1"/>
          <w:lang w:val="el-GR"/>
        </w:rPr>
        <w:t>groups</w:t>
      </w:r>
      <w:proofErr w:type="spellEnd"/>
      <w:r w:rsidRPr="001F1339">
        <w:rPr>
          <w:rFonts w:ascii="Lidl Font Pro" w:hAnsi="Lidl Font Pro" w:cs="Calibri-Bold"/>
          <w:color w:val="000000" w:themeColor="text1"/>
          <w:lang w:val="el-GR"/>
        </w:rPr>
        <w:t xml:space="preserve"> και ερωτηματολόγια στους εμπλεκομένους</w:t>
      </w:r>
      <w:r>
        <w:rPr>
          <w:rFonts w:ascii="Lidl Font Pro" w:hAnsi="Lidl Font Pro" w:cs="Calibri-Bold"/>
          <w:color w:val="000000" w:themeColor="text1"/>
          <w:lang w:val="el-GR"/>
        </w:rPr>
        <w:t xml:space="preserve"> με σκοπό την κατανόηση των αλλαγών που επήλθαν στις ζωές </w:t>
      </w:r>
      <w:r w:rsidR="000B26E0">
        <w:rPr>
          <w:rFonts w:ascii="Lidl Font Pro" w:hAnsi="Lidl Font Pro" w:cs="Calibri-Bold"/>
          <w:color w:val="000000" w:themeColor="text1"/>
          <w:lang w:val="el-GR"/>
        </w:rPr>
        <w:t xml:space="preserve">των επωφελούμενων από τη συμμετοχή τους στις δραστηριότητες του </w:t>
      </w:r>
      <w:r w:rsidR="000B26E0">
        <w:rPr>
          <w:rFonts w:ascii="Lidl Font Pro" w:hAnsi="Lidl Font Pro" w:cs="Calibri-Bold"/>
          <w:color w:val="000000" w:themeColor="text1"/>
          <w:lang w:val="en-US"/>
        </w:rPr>
        <w:t>CTY</w:t>
      </w:r>
      <w:r w:rsidR="000B26E0" w:rsidRPr="000B26E0">
        <w:rPr>
          <w:rFonts w:ascii="Lidl Font Pro" w:hAnsi="Lidl Font Pro" w:cs="Calibri-Bold"/>
          <w:color w:val="000000" w:themeColor="text1"/>
          <w:lang w:val="el-GR"/>
        </w:rPr>
        <w:t xml:space="preserve"> </w:t>
      </w:r>
      <w:r w:rsidR="000B26E0">
        <w:rPr>
          <w:rFonts w:ascii="Lidl Font Pro" w:hAnsi="Lidl Font Pro" w:cs="Calibri-Bold"/>
          <w:color w:val="000000" w:themeColor="text1"/>
          <w:lang w:val="en-US"/>
        </w:rPr>
        <w:t>Greece</w:t>
      </w:r>
      <w:r w:rsidR="000B26E0" w:rsidRPr="000B26E0">
        <w:rPr>
          <w:rFonts w:ascii="Lidl Font Pro" w:hAnsi="Lidl Font Pro" w:cs="Calibri-Bold"/>
          <w:color w:val="000000" w:themeColor="text1"/>
          <w:lang w:val="el-GR"/>
        </w:rPr>
        <w:t xml:space="preserve"> </w:t>
      </w:r>
      <w:r w:rsidR="000B26E0">
        <w:rPr>
          <w:rFonts w:ascii="Lidl Font Pro" w:hAnsi="Lidl Font Pro" w:cs="Calibri-Bold"/>
          <w:color w:val="000000" w:themeColor="text1"/>
          <w:lang w:val="el-GR"/>
        </w:rPr>
        <w:t xml:space="preserve">που υποστήριξε η </w:t>
      </w:r>
      <w:r w:rsidR="000B26E0">
        <w:rPr>
          <w:rFonts w:ascii="Lidl Font Pro" w:hAnsi="Lidl Font Pro" w:cs="Calibri-Bold"/>
          <w:color w:val="000000" w:themeColor="text1"/>
          <w:lang w:val="en-US"/>
        </w:rPr>
        <w:t>Lidl</w:t>
      </w:r>
      <w:r w:rsidR="000B26E0" w:rsidRPr="000B26E0">
        <w:rPr>
          <w:rFonts w:ascii="Lidl Font Pro" w:hAnsi="Lidl Font Pro" w:cs="Calibri-Bold"/>
          <w:color w:val="000000" w:themeColor="text1"/>
          <w:lang w:val="el-GR"/>
        </w:rPr>
        <w:t xml:space="preserve"> </w:t>
      </w:r>
      <w:r w:rsidR="000B26E0">
        <w:rPr>
          <w:rFonts w:ascii="Lidl Font Pro" w:hAnsi="Lidl Font Pro" w:cs="Calibri-Bold"/>
          <w:color w:val="000000" w:themeColor="text1"/>
          <w:lang w:val="el-GR"/>
        </w:rPr>
        <w:t xml:space="preserve">Ελλάς, τον εντοπισμό των σημαντικότερων αλλαγών που βίωσαν οι επωφελούμενοι και </w:t>
      </w:r>
      <w:r w:rsidR="00DE47CA">
        <w:rPr>
          <w:rFonts w:ascii="Lidl Font Pro" w:hAnsi="Lidl Font Pro" w:cs="Calibri-Bold"/>
          <w:color w:val="000000" w:themeColor="text1"/>
          <w:lang w:val="el-GR"/>
        </w:rPr>
        <w:t xml:space="preserve">την </w:t>
      </w:r>
      <w:r w:rsidR="000B26E0">
        <w:rPr>
          <w:rFonts w:ascii="Lidl Font Pro" w:hAnsi="Lidl Font Pro" w:cs="Calibri-Bold"/>
          <w:color w:val="000000" w:themeColor="text1"/>
          <w:lang w:val="el-GR"/>
        </w:rPr>
        <w:t xml:space="preserve">ιεράρχησή τους, τη βελτίωση της αξιολόγησης της κοινωνικής αξίας που δημιουργείται από τις δραστηριότητες του </w:t>
      </w:r>
      <w:r w:rsidR="00DE47CA">
        <w:rPr>
          <w:rFonts w:ascii="Lidl Font Pro" w:hAnsi="Lidl Font Pro" w:cs="Calibri-Bold"/>
          <w:color w:val="000000" w:themeColor="text1"/>
          <w:lang w:val="el-GR"/>
        </w:rPr>
        <w:t>κέντρου</w:t>
      </w:r>
      <w:r w:rsidR="000B26E0" w:rsidRPr="000B26E0">
        <w:rPr>
          <w:rFonts w:ascii="Lidl Font Pro" w:hAnsi="Lidl Font Pro" w:cs="Calibri-Bold"/>
          <w:color w:val="000000" w:themeColor="text1"/>
          <w:lang w:val="el-GR"/>
        </w:rPr>
        <w:t xml:space="preserve"> </w:t>
      </w:r>
      <w:r w:rsidR="000B26E0">
        <w:rPr>
          <w:rFonts w:ascii="Lidl Font Pro" w:hAnsi="Lidl Font Pro" w:cs="Calibri-Bold"/>
          <w:color w:val="000000" w:themeColor="text1"/>
          <w:lang w:val="el-GR"/>
        </w:rPr>
        <w:t>και την αποτίμηση της κοινωνικής αξίας που δημιουργήθηκε</w:t>
      </w:r>
      <w:r w:rsidRPr="001F1339">
        <w:rPr>
          <w:rFonts w:ascii="Lidl Font Pro" w:hAnsi="Lidl Font Pro" w:cs="Calibri-Bold"/>
          <w:color w:val="000000" w:themeColor="text1"/>
          <w:lang w:val="el-GR"/>
        </w:rPr>
        <w:t>.</w:t>
      </w:r>
    </w:p>
    <w:p w14:paraId="1E20918E" w14:textId="708BF69D" w:rsidR="00D97ABE" w:rsidRDefault="001F1339" w:rsidP="001F1339">
      <w:pPr>
        <w:spacing w:before="100" w:beforeAutospacing="1" w:after="120" w:line="360" w:lineRule="auto"/>
        <w:jc w:val="both"/>
        <w:rPr>
          <w:rFonts w:ascii="Lidl Font Pro" w:hAnsi="Lidl Font Pro" w:cs="Calibri-Bold"/>
          <w:color w:val="000000" w:themeColor="text1"/>
          <w:lang w:val="el-GR"/>
        </w:rPr>
      </w:pPr>
      <w:r w:rsidRPr="001F1339">
        <w:rPr>
          <w:rFonts w:ascii="Lidl Font Pro" w:hAnsi="Lidl Font Pro" w:cs="Calibri-Bold"/>
          <w:color w:val="000000" w:themeColor="text1"/>
          <w:lang w:val="el-GR"/>
        </w:rPr>
        <w:t xml:space="preserve">Τα ευρήματα της έρευνας αποκάλυψαν πως για κάθε 1€ που επενδύθηκε, από  </w:t>
      </w:r>
      <w:r w:rsidR="000B26E0">
        <w:rPr>
          <w:rFonts w:ascii="Lidl Font Pro" w:hAnsi="Lidl Font Pro" w:cs="Calibri-Bold"/>
          <w:color w:val="000000" w:themeColor="text1"/>
          <w:lang w:val="el-GR"/>
        </w:rPr>
        <w:t>τον Ιανουάριο</w:t>
      </w:r>
      <w:r w:rsidRPr="001F1339">
        <w:rPr>
          <w:rFonts w:ascii="Lidl Font Pro" w:hAnsi="Lidl Font Pro" w:cs="Calibri-Bold"/>
          <w:color w:val="000000" w:themeColor="text1"/>
          <w:lang w:val="el-GR"/>
        </w:rPr>
        <w:t xml:space="preserve"> 201</w:t>
      </w:r>
      <w:r w:rsidR="000B26E0">
        <w:rPr>
          <w:rFonts w:ascii="Lidl Font Pro" w:hAnsi="Lidl Font Pro" w:cs="Calibri-Bold"/>
          <w:color w:val="000000" w:themeColor="text1"/>
          <w:lang w:val="el-GR"/>
        </w:rPr>
        <w:t>4</w:t>
      </w:r>
      <w:r w:rsidRPr="001F1339">
        <w:rPr>
          <w:rFonts w:ascii="Lidl Font Pro" w:hAnsi="Lidl Font Pro" w:cs="Calibri-Bold"/>
          <w:color w:val="000000" w:themeColor="text1"/>
          <w:lang w:val="el-GR"/>
        </w:rPr>
        <w:t xml:space="preserve"> έως </w:t>
      </w:r>
      <w:r w:rsidR="000B26E0">
        <w:rPr>
          <w:rFonts w:ascii="Lidl Font Pro" w:hAnsi="Lidl Font Pro" w:cs="Calibri-Bold"/>
          <w:color w:val="000000" w:themeColor="text1"/>
          <w:lang w:val="el-GR"/>
        </w:rPr>
        <w:t>τον</w:t>
      </w:r>
      <w:r w:rsidRPr="001F1339">
        <w:rPr>
          <w:rFonts w:ascii="Lidl Font Pro" w:hAnsi="Lidl Font Pro" w:cs="Calibri-Bold"/>
          <w:color w:val="000000" w:themeColor="text1"/>
          <w:lang w:val="el-GR"/>
        </w:rPr>
        <w:t xml:space="preserve"> Δεκεμβρίου 20</w:t>
      </w:r>
      <w:r w:rsidR="000B26E0">
        <w:rPr>
          <w:rFonts w:ascii="Lidl Font Pro" w:hAnsi="Lidl Font Pro" w:cs="Calibri-Bold"/>
          <w:color w:val="000000" w:themeColor="text1"/>
          <w:lang w:val="el-GR"/>
        </w:rPr>
        <w:t>20</w:t>
      </w:r>
      <w:r w:rsidRPr="001F1339">
        <w:rPr>
          <w:rFonts w:ascii="Lidl Font Pro" w:hAnsi="Lidl Font Pro" w:cs="Calibri-Bold"/>
          <w:color w:val="000000" w:themeColor="text1"/>
          <w:lang w:val="el-GR"/>
        </w:rPr>
        <w:t xml:space="preserve">, από τη Lidl Ελλάς στο </w:t>
      </w:r>
      <w:r w:rsidR="000B26E0">
        <w:rPr>
          <w:rFonts w:ascii="Lidl Font Pro" w:hAnsi="Lidl Font Pro" w:cs="Calibri-Bold"/>
          <w:color w:val="000000" w:themeColor="text1"/>
          <w:lang w:val="en-US"/>
        </w:rPr>
        <w:t>CTY</w:t>
      </w:r>
      <w:r w:rsidR="000B26E0" w:rsidRPr="000B26E0">
        <w:rPr>
          <w:rFonts w:ascii="Lidl Font Pro" w:hAnsi="Lidl Font Pro" w:cs="Calibri-Bold"/>
          <w:color w:val="000000" w:themeColor="text1"/>
          <w:lang w:val="el-GR"/>
        </w:rPr>
        <w:t xml:space="preserve"> </w:t>
      </w:r>
      <w:r w:rsidR="000B26E0">
        <w:rPr>
          <w:rFonts w:ascii="Lidl Font Pro" w:hAnsi="Lidl Font Pro" w:cs="Calibri-Bold"/>
          <w:color w:val="000000" w:themeColor="text1"/>
          <w:lang w:val="en-US"/>
        </w:rPr>
        <w:t>Greece</w:t>
      </w:r>
      <w:r w:rsidRPr="001F1339">
        <w:rPr>
          <w:rFonts w:ascii="Lidl Font Pro" w:hAnsi="Lidl Font Pro" w:cs="Calibri-Bold"/>
          <w:color w:val="000000" w:themeColor="text1"/>
          <w:lang w:val="el-GR"/>
        </w:rPr>
        <w:t xml:space="preserve">, έχουν δημιουργηθεί </w:t>
      </w:r>
      <w:r w:rsidR="000B26E0" w:rsidRPr="000B26E0">
        <w:rPr>
          <w:rFonts w:ascii="Lidl Font Pro" w:hAnsi="Lidl Font Pro" w:cs="Calibri-Bold"/>
          <w:color w:val="000000" w:themeColor="text1"/>
          <w:lang w:val="el-GR"/>
        </w:rPr>
        <w:t>3</w:t>
      </w:r>
      <w:r w:rsidRPr="001F1339">
        <w:rPr>
          <w:rFonts w:ascii="Lidl Font Pro" w:hAnsi="Lidl Font Pro" w:cs="Calibri-Bold"/>
          <w:color w:val="000000" w:themeColor="text1"/>
          <w:lang w:val="el-GR"/>
        </w:rPr>
        <w:t>,</w:t>
      </w:r>
      <w:r w:rsidR="000B26E0" w:rsidRPr="000B26E0">
        <w:rPr>
          <w:rFonts w:ascii="Lidl Font Pro" w:hAnsi="Lidl Font Pro" w:cs="Calibri-Bold"/>
          <w:color w:val="000000" w:themeColor="text1"/>
          <w:lang w:val="el-GR"/>
        </w:rPr>
        <w:t>7</w:t>
      </w:r>
      <w:r w:rsidRPr="001F1339">
        <w:rPr>
          <w:rFonts w:ascii="Lidl Font Pro" w:hAnsi="Lidl Font Pro" w:cs="Calibri-Bold"/>
          <w:color w:val="000000" w:themeColor="text1"/>
          <w:lang w:val="el-GR"/>
        </w:rPr>
        <w:t xml:space="preserve">€ </w:t>
      </w:r>
      <w:r w:rsidR="000B26E0">
        <w:rPr>
          <w:rFonts w:ascii="Lidl Font Pro" w:hAnsi="Lidl Font Pro" w:cs="Calibri-Bold"/>
          <w:color w:val="000000" w:themeColor="text1"/>
          <w:lang w:val="el-GR"/>
        </w:rPr>
        <w:t>κοινωνικής αξίας</w:t>
      </w:r>
      <w:r w:rsidRPr="001F1339">
        <w:rPr>
          <w:rFonts w:ascii="Lidl Font Pro" w:hAnsi="Lidl Font Pro" w:cs="Calibri-Bold"/>
          <w:color w:val="000000" w:themeColor="text1"/>
          <w:lang w:val="el-GR"/>
        </w:rPr>
        <w:t xml:space="preserve">,  μέσω </w:t>
      </w:r>
      <w:r w:rsidR="000B26E0">
        <w:rPr>
          <w:rFonts w:ascii="Lidl Font Pro" w:hAnsi="Lidl Font Pro" w:cs="Calibri-Bold"/>
          <w:color w:val="000000" w:themeColor="text1"/>
          <w:lang w:val="el-GR"/>
        </w:rPr>
        <w:t>των δραστηριοτήτων του κέντρου</w:t>
      </w:r>
      <w:r w:rsidR="000B26E0" w:rsidRPr="000B26E0">
        <w:rPr>
          <w:rFonts w:ascii="Lidl Font Pro" w:hAnsi="Lidl Font Pro" w:cs="Calibri-Bold"/>
          <w:color w:val="000000" w:themeColor="text1"/>
          <w:lang w:val="el-GR"/>
        </w:rPr>
        <w:t>.</w:t>
      </w:r>
    </w:p>
    <w:p w14:paraId="4480CBD6" w14:textId="73B19BF1" w:rsidR="000B26E0" w:rsidRPr="000B26E0" w:rsidRDefault="000B26E0" w:rsidP="001F1339">
      <w:pPr>
        <w:spacing w:before="100" w:beforeAutospacing="1" w:after="120" w:line="360" w:lineRule="auto"/>
        <w:jc w:val="both"/>
        <w:rPr>
          <w:rFonts w:ascii="Lidl Font Pro" w:hAnsi="Lidl Font Pro" w:cs="Calibri-Bold"/>
          <w:color w:val="000000" w:themeColor="text1"/>
          <w:lang w:val="el-GR"/>
        </w:rPr>
      </w:pPr>
      <w:r>
        <w:rPr>
          <w:rFonts w:ascii="Lidl Font Pro" w:hAnsi="Lidl Font Pro" w:cs="Calibri-Bold"/>
          <w:color w:val="000000" w:themeColor="text1"/>
          <w:lang w:val="el-GR"/>
        </w:rPr>
        <w:t xml:space="preserve">Δείτε αναλυτικά τη μελέτη </w:t>
      </w:r>
      <w:hyperlink r:id="rId12" w:history="1">
        <w:r w:rsidRPr="00B16912">
          <w:rPr>
            <w:rStyle w:val="Hyperlink"/>
            <w:rFonts w:ascii="Lidl Font Pro" w:hAnsi="Lidl Font Pro" w:cs="Calibri-Bold"/>
            <w:lang w:val="el-GR"/>
          </w:rPr>
          <w:t>εδώ</w:t>
        </w:r>
      </w:hyperlink>
      <w:r>
        <w:rPr>
          <w:rFonts w:ascii="Lidl Font Pro" w:hAnsi="Lidl Font Pro" w:cs="Calibri-Bold"/>
          <w:color w:val="000000" w:themeColor="text1"/>
          <w:lang w:val="el-GR"/>
        </w:rPr>
        <w:t>.</w:t>
      </w:r>
    </w:p>
    <w:p w14:paraId="451BBB3E" w14:textId="664C748F" w:rsidR="004C4935" w:rsidRPr="008B2221" w:rsidRDefault="004C4935" w:rsidP="008B2221">
      <w:pPr>
        <w:spacing w:before="100" w:beforeAutospacing="1" w:after="120" w:line="360" w:lineRule="auto"/>
        <w:jc w:val="both"/>
        <w:rPr>
          <w:rFonts w:ascii="Lidl Font Pro" w:hAnsi="Lidl Font Pro" w:cs="Calibri,Bold"/>
          <w:b/>
          <w:bCs/>
          <w:color w:val="1F497D"/>
          <w:lang w:val="el-GR"/>
        </w:rPr>
      </w:pPr>
      <w:r w:rsidRPr="008B2221">
        <w:rPr>
          <w:rFonts w:ascii="Lidl Font Pro" w:hAnsi="Lidl Font Pro" w:cs="Calibri,Bold"/>
          <w:b/>
          <w:bCs/>
          <w:color w:val="1F497D"/>
          <w:lang w:val="el-GR"/>
        </w:rPr>
        <w:t xml:space="preserve">Επισκεφθείτε τη </w:t>
      </w:r>
      <w:r w:rsidRPr="008B2221">
        <w:rPr>
          <w:rFonts w:ascii="Lidl Font Pro" w:hAnsi="Lidl Font Pro" w:cs="Calibri,Bold"/>
          <w:b/>
          <w:bCs/>
          <w:color w:val="1F497D"/>
        </w:rPr>
        <w:t>Lidl</w:t>
      </w:r>
      <w:r w:rsidRPr="008B2221">
        <w:rPr>
          <w:rFonts w:ascii="Lidl Font Pro" w:hAnsi="Lidl Font Pro" w:cs="Calibri,Bold"/>
          <w:b/>
          <w:bCs/>
          <w:color w:val="1F497D"/>
          <w:lang w:val="el-GR"/>
        </w:rPr>
        <w:t xml:space="preserve"> Ελλάς και στα:</w:t>
      </w:r>
      <w:r w:rsidR="004E19A5" w:rsidRPr="008B2221">
        <w:rPr>
          <w:rFonts w:ascii="Lidl Font Pro" w:hAnsi="Lidl Font Pro" w:cs="Calibri,Bold"/>
          <w:b/>
          <w:bCs/>
          <w:color w:val="1F497D"/>
          <w:lang w:val="el-GR"/>
        </w:rPr>
        <w:t xml:space="preserve"> </w:t>
      </w:r>
    </w:p>
    <w:bookmarkEnd w:id="1"/>
    <w:p w14:paraId="32E65EA2" w14:textId="77777777" w:rsidR="00747DD8" w:rsidRPr="008B2221" w:rsidRDefault="00747DD8" w:rsidP="008B2221">
      <w:pPr>
        <w:autoSpaceDE w:val="0"/>
        <w:autoSpaceDN w:val="0"/>
        <w:adjustRightInd w:val="0"/>
        <w:spacing w:after="0"/>
        <w:jc w:val="both"/>
        <w:rPr>
          <w:rStyle w:val="Hyperlink"/>
          <w:rFonts w:ascii="Lidl Font Pro" w:hAnsi="Lidl Font Pro" w:cs="Calibri,Bold"/>
          <w:b/>
          <w:bCs/>
          <w:color w:val="1F497D" w:themeColor="text2"/>
          <w:u w:val="none"/>
          <w:lang w:val="en-US"/>
        </w:rPr>
      </w:pPr>
      <w:r w:rsidRPr="008B2221">
        <w:fldChar w:fldCharType="begin"/>
      </w:r>
      <w:r w:rsidRPr="008B2221">
        <w:rPr>
          <w:rFonts w:ascii="Lidl Font Pro" w:hAnsi="Lidl Font Pro"/>
          <w:lang w:val="en-US"/>
        </w:rPr>
        <w:instrText xml:space="preserve"> HYPERLINK "https://corporate.lidl-hellas.gr/" </w:instrText>
      </w:r>
      <w:r w:rsidRPr="008B2221">
        <w:fldChar w:fldCharType="separate"/>
      </w:r>
      <w:r w:rsidRPr="008B2221">
        <w:rPr>
          <w:rStyle w:val="Hyperlink"/>
          <w:rFonts w:ascii="Lidl Font Pro" w:hAnsi="Lidl Font Pro" w:cs="Calibri,Bold"/>
          <w:b/>
          <w:bCs/>
          <w:color w:val="1F497D" w:themeColor="text2"/>
          <w:u w:val="none"/>
          <w:lang w:val="en-US"/>
        </w:rPr>
        <w:t>corporate.lidl.gr</w:t>
      </w:r>
      <w:r w:rsidRPr="008B2221">
        <w:rPr>
          <w:rStyle w:val="Hyperlink"/>
          <w:rFonts w:ascii="Lidl Font Pro" w:hAnsi="Lidl Font Pro" w:cs="Calibri,Bold"/>
          <w:b/>
          <w:bCs/>
          <w:color w:val="1F497D" w:themeColor="text2"/>
          <w:u w:val="none"/>
          <w:lang w:val="en-US"/>
        </w:rPr>
        <w:fldChar w:fldCharType="end"/>
      </w:r>
    </w:p>
    <w:p w14:paraId="4AC932D6" w14:textId="77777777" w:rsidR="00747DD8" w:rsidRPr="008B2221" w:rsidRDefault="001030B2" w:rsidP="008B2221">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3" w:history="1">
        <w:r w:rsidR="00747DD8" w:rsidRPr="008B2221">
          <w:rPr>
            <w:rFonts w:ascii="Lidl Font Pro" w:hAnsi="Lidl Font Pro" w:cs="Calibri,Bold"/>
            <w:b/>
            <w:bCs/>
            <w:color w:val="1F497D"/>
            <w:lang w:val="en-US"/>
          </w:rPr>
          <w:t>facebook.com/</w:t>
        </w:r>
        <w:proofErr w:type="spellStart"/>
        <w:r w:rsidR="00747DD8" w:rsidRPr="008B2221">
          <w:rPr>
            <w:rFonts w:ascii="Lidl Font Pro" w:hAnsi="Lidl Font Pro" w:cs="Calibri,Bold"/>
            <w:b/>
            <w:bCs/>
            <w:color w:val="1F497D"/>
            <w:lang w:val="en-US"/>
          </w:rPr>
          <w:t>lidlgr</w:t>
        </w:r>
        <w:proofErr w:type="spellEnd"/>
      </w:hyperlink>
    </w:p>
    <w:p w14:paraId="23B0083F" w14:textId="77777777" w:rsidR="00747DD8" w:rsidRPr="008B2221" w:rsidRDefault="001030B2" w:rsidP="008B2221">
      <w:pPr>
        <w:autoSpaceDE w:val="0"/>
        <w:autoSpaceDN w:val="0"/>
        <w:adjustRightInd w:val="0"/>
        <w:spacing w:after="0"/>
        <w:jc w:val="both"/>
        <w:rPr>
          <w:rFonts w:ascii="Lidl Font Pro" w:hAnsi="Lidl Font Pro" w:cs="Calibri,Bold"/>
          <w:b/>
          <w:bCs/>
          <w:color w:val="1F497D"/>
          <w:lang w:val="en-US"/>
        </w:rPr>
      </w:pPr>
      <w:hyperlink r:id="rId14" w:history="1">
        <w:r w:rsidR="00747DD8" w:rsidRPr="008B2221">
          <w:rPr>
            <w:rFonts w:ascii="Lidl Font Pro" w:hAnsi="Lidl Font Pro" w:cs="Calibri,Bold"/>
            <w:b/>
            <w:bCs/>
            <w:color w:val="1F497D"/>
            <w:lang w:val="sv-SE"/>
          </w:rPr>
          <w:t>twitter</w:t>
        </w:r>
        <w:r w:rsidR="00747DD8" w:rsidRPr="008B2221">
          <w:rPr>
            <w:rFonts w:ascii="Lidl Font Pro" w:hAnsi="Lidl Font Pro" w:cs="Calibri,Bold"/>
            <w:b/>
            <w:bCs/>
            <w:color w:val="1F497D"/>
            <w:lang w:val="en-US"/>
          </w:rPr>
          <w:t>.</w:t>
        </w:r>
        <w:r w:rsidR="00747DD8" w:rsidRPr="008B2221">
          <w:rPr>
            <w:rFonts w:ascii="Lidl Font Pro" w:hAnsi="Lidl Font Pro" w:cs="Calibri,Bold"/>
            <w:b/>
            <w:bCs/>
            <w:color w:val="1F497D"/>
            <w:lang w:val="sv-SE"/>
          </w:rPr>
          <w:t>com</w:t>
        </w:r>
        <w:r w:rsidR="00747DD8" w:rsidRPr="008B2221">
          <w:rPr>
            <w:rFonts w:ascii="Lidl Font Pro" w:hAnsi="Lidl Font Pro" w:cs="Calibri,Bold"/>
            <w:b/>
            <w:bCs/>
            <w:color w:val="1F497D"/>
            <w:lang w:val="en-US"/>
          </w:rPr>
          <w:t>/</w:t>
        </w:r>
        <w:r w:rsidR="00747DD8" w:rsidRPr="008B2221">
          <w:rPr>
            <w:rFonts w:ascii="Lidl Font Pro" w:hAnsi="Lidl Font Pro" w:cs="Calibri,Bold"/>
            <w:b/>
            <w:bCs/>
            <w:color w:val="1F497D"/>
            <w:lang w:val="sv-SE"/>
          </w:rPr>
          <w:t>Lidl</w:t>
        </w:r>
        <w:r w:rsidR="00747DD8" w:rsidRPr="008B2221">
          <w:rPr>
            <w:rFonts w:ascii="Lidl Font Pro" w:hAnsi="Lidl Font Pro" w:cs="Calibri,Bold"/>
            <w:b/>
            <w:bCs/>
            <w:color w:val="1F497D"/>
            <w:lang w:val="en-US"/>
          </w:rPr>
          <w:t>_</w:t>
        </w:r>
        <w:r w:rsidR="00747DD8" w:rsidRPr="008B2221">
          <w:rPr>
            <w:rFonts w:ascii="Lidl Font Pro" w:hAnsi="Lidl Font Pro" w:cs="Calibri,Bold"/>
            <w:b/>
            <w:bCs/>
            <w:color w:val="1F497D"/>
            <w:lang w:val="sv-SE"/>
          </w:rPr>
          <w:t>Hellas</w:t>
        </w:r>
        <w:r w:rsidR="00747DD8" w:rsidRPr="008B2221">
          <w:rPr>
            <w:rFonts w:ascii="Lidl Font Pro" w:hAnsi="Lidl Font Pro" w:cs="Calibri,Bold"/>
            <w:b/>
            <w:bCs/>
            <w:color w:val="1F497D"/>
            <w:lang w:val="en-US"/>
          </w:rPr>
          <w:t>_</w:t>
        </w:r>
      </w:hyperlink>
    </w:p>
    <w:p w14:paraId="33391DD2" w14:textId="77777777" w:rsidR="00747DD8" w:rsidRPr="008B2221" w:rsidRDefault="001030B2" w:rsidP="008B2221">
      <w:pPr>
        <w:autoSpaceDE w:val="0"/>
        <w:autoSpaceDN w:val="0"/>
        <w:adjustRightInd w:val="0"/>
        <w:spacing w:after="0"/>
        <w:jc w:val="both"/>
        <w:rPr>
          <w:rFonts w:ascii="Lidl Font Pro" w:hAnsi="Lidl Font Pro" w:cs="Calibri,Bold"/>
          <w:b/>
          <w:bCs/>
          <w:color w:val="1F497D"/>
          <w:lang w:val="en-US"/>
        </w:rPr>
      </w:pPr>
      <w:hyperlink r:id="rId15" w:history="1">
        <w:r w:rsidR="00747DD8" w:rsidRPr="008B2221">
          <w:rPr>
            <w:rFonts w:ascii="Lidl Font Pro" w:hAnsi="Lidl Font Pro" w:cs="Calibri,Bold"/>
            <w:b/>
            <w:bCs/>
            <w:color w:val="1F497D"/>
            <w:lang w:val="sv-SE"/>
          </w:rPr>
          <w:t>instagram</w:t>
        </w:r>
        <w:r w:rsidR="00747DD8" w:rsidRPr="008B2221">
          <w:rPr>
            <w:rFonts w:ascii="Lidl Font Pro" w:hAnsi="Lidl Font Pro" w:cs="Calibri,Bold"/>
            <w:b/>
            <w:bCs/>
            <w:color w:val="1F497D"/>
            <w:lang w:val="en-US"/>
          </w:rPr>
          <w:t>.</w:t>
        </w:r>
        <w:r w:rsidR="00747DD8" w:rsidRPr="008B2221">
          <w:rPr>
            <w:rFonts w:ascii="Lidl Font Pro" w:hAnsi="Lidl Font Pro" w:cs="Calibri,Bold"/>
            <w:b/>
            <w:bCs/>
            <w:color w:val="1F497D"/>
            <w:lang w:val="sv-SE"/>
          </w:rPr>
          <w:t>com</w:t>
        </w:r>
        <w:r w:rsidR="00747DD8" w:rsidRPr="008B2221">
          <w:rPr>
            <w:rFonts w:ascii="Lidl Font Pro" w:hAnsi="Lidl Font Pro" w:cs="Calibri,Bold"/>
            <w:b/>
            <w:bCs/>
            <w:color w:val="1F497D"/>
            <w:lang w:val="en-US"/>
          </w:rPr>
          <w:t>/</w:t>
        </w:r>
        <w:r w:rsidR="00747DD8" w:rsidRPr="008B2221">
          <w:rPr>
            <w:rFonts w:ascii="Lidl Font Pro" w:hAnsi="Lidl Font Pro" w:cs="Calibri,Bold"/>
            <w:b/>
            <w:bCs/>
            <w:color w:val="1F497D"/>
            <w:lang w:val="sv-SE"/>
          </w:rPr>
          <w:t>lidl</w:t>
        </w:r>
        <w:r w:rsidR="00747DD8" w:rsidRPr="008B2221">
          <w:rPr>
            <w:rFonts w:ascii="Lidl Font Pro" w:hAnsi="Lidl Font Pro" w:cs="Calibri,Bold"/>
            <w:b/>
            <w:bCs/>
            <w:color w:val="1F497D"/>
            <w:lang w:val="en-US"/>
          </w:rPr>
          <w:t>_</w:t>
        </w:r>
        <w:r w:rsidR="00747DD8" w:rsidRPr="008B2221">
          <w:rPr>
            <w:rFonts w:ascii="Lidl Font Pro" w:hAnsi="Lidl Font Pro" w:cs="Calibri,Bold"/>
            <w:b/>
            <w:bCs/>
            <w:color w:val="1F497D"/>
            <w:lang w:val="sv-SE"/>
          </w:rPr>
          <w:t>hellas</w:t>
        </w:r>
      </w:hyperlink>
    </w:p>
    <w:p w14:paraId="3139DF53" w14:textId="77777777" w:rsidR="00747DD8" w:rsidRPr="008B2221" w:rsidRDefault="001030B2" w:rsidP="008B2221">
      <w:pPr>
        <w:autoSpaceDE w:val="0"/>
        <w:autoSpaceDN w:val="0"/>
        <w:adjustRightInd w:val="0"/>
        <w:spacing w:after="0"/>
        <w:jc w:val="both"/>
        <w:rPr>
          <w:rFonts w:ascii="Lidl Font Pro" w:hAnsi="Lidl Font Pro" w:cs="Calibri,Bold"/>
          <w:b/>
          <w:bCs/>
          <w:color w:val="1F497D"/>
          <w:lang w:val="en-US"/>
        </w:rPr>
      </w:pPr>
      <w:hyperlink r:id="rId16" w:history="1">
        <w:r w:rsidR="00747DD8" w:rsidRPr="008B2221">
          <w:rPr>
            <w:rFonts w:ascii="Lidl Font Pro" w:hAnsi="Lidl Font Pro" w:cs="Calibri,Bold"/>
            <w:b/>
            <w:bCs/>
            <w:color w:val="1F497D"/>
            <w:lang w:val="en-US"/>
          </w:rPr>
          <w:t>linkedin.com/company/lidl-</w:t>
        </w:r>
        <w:proofErr w:type="spellStart"/>
        <w:r w:rsidR="00747DD8" w:rsidRPr="008B2221">
          <w:rPr>
            <w:rFonts w:ascii="Lidl Font Pro" w:hAnsi="Lidl Font Pro" w:cs="Calibri,Bold"/>
            <w:b/>
            <w:bCs/>
            <w:color w:val="1F497D"/>
            <w:lang w:val="en-US"/>
          </w:rPr>
          <w:t>hellas</w:t>
        </w:r>
        <w:proofErr w:type="spellEnd"/>
      </w:hyperlink>
    </w:p>
    <w:p w14:paraId="1692DF71" w14:textId="13C018C3" w:rsidR="000A4225" w:rsidRPr="008B2221" w:rsidRDefault="001030B2" w:rsidP="008B2221">
      <w:pPr>
        <w:autoSpaceDE w:val="0"/>
        <w:autoSpaceDN w:val="0"/>
        <w:adjustRightInd w:val="0"/>
        <w:spacing w:after="0"/>
        <w:jc w:val="both"/>
        <w:rPr>
          <w:rFonts w:ascii="Lidl Font Pro" w:hAnsi="Lidl Font Pro" w:cs="Calibri,Bold"/>
          <w:b/>
          <w:bCs/>
          <w:color w:val="1F497D" w:themeColor="text2"/>
          <w:lang w:val="en-US"/>
        </w:rPr>
      </w:pPr>
      <w:hyperlink r:id="rId17" w:history="1">
        <w:r w:rsidR="00747DD8" w:rsidRPr="008B2221">
          <w:rPr>
            <w:rStyle w:val="Hyperlink"/>
            <w:rFonts w:ascii="Lidl Font Pro" w:hAnsi="Lidl Font Pro" w:cs="Calibri,Bold"/>
            <w:b/>
            <w:bCs/>
            <w:color w:val="1F497D" w:themeColor="text2"/>
            <w:u w:val="none"/>
            <w:lang w:val="en-US"/>
          </w:rPr>
          <w:t>youtube.com/user/</w:t>
        </w:r>
        <w:proofErr w:type="spellStart"/>
        <w:r w:rsidR="00747DD8" w:rsidRPr="008B2221">
          <w:rPr>
            <w:rStyle w:val="Hyperlink"/>
            <w:rFonts w:ascii="Lidl Font Pro" w:hAnsi="Lidl Font Pro" w:cs="Calibri,Bold"/>
            <w:b/>
            <w:bCs/>
            <w:color w:val="1F497D" w:themeColor="text2"/>
            <w:u w:val="none"/>
            <w:lang w:val="en-US"/>
          </w:rPr>
          <w:t>lidlhellas</w:t>
        </w:r>
        <w:proofErr w:type="spellEnd"/>
      </w:hyperlink>
    </w:p>
    <w:sectPr w:rsidR="000A4225" w:rsidRPr="008B2221" w:rsidSect="005C7A17">
      <w:headerReference w:type="even" r:id="rId18"/>
      <w:headerReference w:type="default" r:id="rId19"/>
      <w:footerReference w:type="even" r:id="rId20"/>
      <w:footerReference w:type="default" r:id="rId21"/>
      <w:headerReference w:type="first" r:id="rId22"/>
      <w:footerReference w:type="first" r:id="rId23"/>
      <w:pgSz w:w="11906" w:h="16838"/>
      <w:pgMar w:top="189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34AD8" w14:textId="77777777" w:rsidR="00A01207" w:rsidRDefault="00A01207" w:rsidP="00C15348">
      <w:pPr>
        <w:spacing w:after="0" w:line="240" w:lineRule="auto"/>
      </w:pPr>
      <w:r>
        <w:separator/>
      </w:r>
    </w:p>
  </w:endnote>
  <w:endnote w:type="continuationSeparator" w:id="0">
    <w:p w14:paraId="0BEB3DAA" w14:textId="77777777" w:rsidR="00A01207" w:rsidRDefault="00A01207"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62DD5" w14:textId="77777777" w:rsidR="00421E6E" w:rsidRDefault="00421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AE36" w14:textId="04CAB2FD" w:rsidR="00AB22CD" w:rsidRDefault="00421E6E">
    <w:pPr>
      <w:pStyle w:val="Footer"/>
      <w:rPr>
        <w:noProof/>
      </w:rPr>
    </w:pPr>
    <w:r>
      <w:rPr>
        <w:noProof/>
      </w:rPr>
      <w:drawing>
        <wp:anchor distT="0" distB="0" distL="114300" distR="114300" simplePos="0" relativeHeight="251676672" behindDoc="1" locked="0" layoutInCell="1" allowOverlap="1" wp14:anchorId="06BE8048" wp14:editId="7CC2ADD0">
          <wp:simplePos x="0" y="0"/>
          <wp:positionH relativeFrom="column">
            <wp:posOffset>-1136384</wp:posOffset>
          </wp:positionH>
          <wp:positionV relativeFrom="paragraph">
            <wp:posOffset>293678</wp:posOffset>
          </wp:positionV>
          <wp:extent cx="7616505" cy="826365"/>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6505" cy="826365"/>
                  </a:xfrm>
                  <a:prstGeom prst="rect">
                    <a:avLst/>
                  </a:prstGeom>
                  <a:noFill/>
                  <a:ln>
                    <a:noFill/>
                  </a:ln>
                </pic:spPr>
              </pic:pic>
            </a:graphicData>
          </a:graphic>
          <wp14:sizeRelH relativeFrom="page">
            <wp14:pctWidth>0</wp14:pctWidth>
          </wp14:sizeRelH>
          <wp14:sizeRelV relativeFrom="page">
            <wp14:pctHeight>0</wp14:pctHeight>
          </wp14:sizeRelV>
        </wp:anchor>
      </w:drawing>
    </w:r>
    <w:r w:rsidR="002C0F09">
      <w:rPr>
        <w:noProof/>
        <w:lang w:val="el-GR" w:eastAsia="zh-TW"/>
      </w:rPr>
      <mc:AlternateContent>
        <mc:Choice Requires="wps">
          <w:drawing>
            <wp:anchor distT="0" distB="0" distL="114300" distR="114300" simplePos="0" relativeHeight="251663360" behindDoc="1" locked="0" layoutInCell="1" allowOverlap="1" wp14:anchorId="0E2BFECC" wp14:editId="6F414343">
              <wp:simplePos x="0" y="0"/>
              <wp:positionH relativeFrom="column">
                <wp:posOffset>-15240</wp:posOffset>
              </wp:positionH>
              <wp:positionV relativeFrom="page">
                <wp:posOffset>9410700</wp:posOffset>
              </wp:positionV>
              <wp:extent cx="5367020" cy="495300"/>
              <wp:effectExtent l="0" t="0" r="5080" b="0"/>
              <wp:wrapTight wrapText="bothSides">
                <wp:wrapPolygon edited="0">
                  <wp:start x="0" y="0"/>
                  <wp:lineTo x="0" y="20769"/>
                  <wp:lineTo x="21544" y="20769"/>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4C696B4"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6577B441" w14:textId="2DA0A51B" w:rsidR="00F847FC" w:rsidRPr="00380C9A" w:rsidRDefault="00F847FC" w:rsidP="004F7753">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sidR="001F13C9">
                            <w:rPr>
                              <w:rFonts w:ascii="Lidl Font Pro" w:hAnsi="Lidl Font Pro"/>
                              <w:lang w:val="el-GR"/>
                            </w:rPr>
                            <w:t xml:space="preserve"> </w:t>
                          </w:r>
                          <w:r w:rsidR="002C0F09">
                            <w:rPr>
                              <w:rFonts w:ascii="Lidl Font Pro" w:hAnsi="Lidl Font Pro"/>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pt;margin-top:741pt;width:422.6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" filled="f" stroked="f">
              <v:textbox inset="0,0,0,0">
                <w:txbxContent>
                  <w:p w14:paraId="4F2746FD" w14:textId="54C696B4"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6577B441" w14:textId="2DA0A51B" w:rsidR="00F847FC" w:rsidRPr="00380C9A" w:rsidRDefault="00F847FC" w:rsidP="004F7753">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sidR="001F13C9">
                      <w:rPr>
                        <w:rFonts w:ascii="Lidl Font Pro" w:hAnsi="Lidl Font Pro"/>
                        <w:lang w:val="el-GR"/>
                      </w:rPr>
                      <w:t xml:space="preserve"> </w:t>
                    </w:r>
                    <w:r w:rsidR="002C0F09">
                      <w:rPr>
                        <w:rFonts w:ascii="Lidl Font Pro" w:hAnsi="Lidl Font Pro"/>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p>
  <w:p w14:paraId="29485D16" w14:textId="16FA8947" w:rsidR="00F847FC" w:rsidRDefault="00F84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71BC" w14:textId="77777777" w:rsidR="00421E6E" w:rsidRDefault="00421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31B1F" w14:textId="77777777" w:rsidR="00A01207" w:rsidRDefault="00A01207" w:rsidP="00C15348">
      <w:pPr>
        <w:spacing w:after="0" w:line="240" w:lineRule="auto"/>
      </w:pPr>
      <w:r>
        <w:separator/>
      </w:r>
    </w:p>
  </w:footnote>
  <w:footnote w:type="continuationSeparator" w:id="0">
    <w:p w14:paraId="0963BD58" w14:textId="77777777" w:rsidR="00A01207" w:rsidRDefault="00A01207"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8B90E" w14:textId="77777777" w:rsidR="00421E6E" w:rsidRDefault="00421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472D3E8C" w:rsidR="00C15348" w:rsidRDefault="00EB6B0A">
    <w:pPr>
      <w:pStyle w:val="Header"/>
    </w:pPr>
    <w:r>
      <w:rPr>
        <w:noProof/>
      </w:rPr>
      <w:drawing>
        <wp:anchor distT="0" distB="0" distL="114300" distR="114300" simplePos="0" relativeHeight="251675648" behindDoc="0" locked="0" layoutInCell="1" allowOverlap="1" wp14:anchorId="6DE77EB4" wp14:editId="787BA8B6">
          <wp:simplePos x="0" y="0"/>
          <wp:positionH relativeFrom="column">
            <wp:posOffset>3990975</wp:posOffset>
          </wp:positionH>
          <wp:positionV relativeFrom="paragraph">
            <wp:posOffset>-225425</wp:posOffset>
          </wp:positionV>
          <wp:extent cx="1257300" cy="779145"/>
          <wp:effectExtent l="0" t="0" r="0" b="0"/>
          <wp:wrapThrough wrapText="bothSides">
            <wp:wrapPolygon edited="0">
              <wp:start x="0" y="0"/>
              <wp:lineTo x="0" y="21125"/>
              <wp:lineTo x="21382" y="21125"/>
              <wp:lineTo x="21382"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7300" cy="77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2DC550E2">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" filled="f" stroked="f">
              <v:textbox inset="0,0,0,0">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A86C0" w14:textId="77777777" w:rsidR="00421E6E" w:rsidRDefault="00421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92518"/>
    <w:multiLevelType w:val="multilevel"/>
    <w:tmpl w:val="9A622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7B7666"/>
    <w:multiLevelType w:val="hybridMultilevel"/>
    <w:tmpl w:val="01DEF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6FA"/>
    <w:rsid w:val="00001AAF"/>
    <w:rsid w:val="0000222E"/>
    <w:rsid w:val="00004946"/>
    <w:rsid w:val="00006CDC"/>
    <w:rsid w:val="0000765F"/>
    <w:rsid w:val="00015897"/>
    <w:rsid w:val="00020E29"/>
    <w:rsid w:val="00024A8A"/>
    <w:rsid w:val="00024E48"/>
    <w:rsid w:val="00050063"/>
    <w:rsid w:val="00050FB1"/>
    <w:rsid w:val="00065BFE"/>
    <w:rsid w:val="00076BF0"/>
    <w:rsid w:val="000777FD"/>
    <w:rsid w:val="00080512"/>
    <w:rsid w:val="00082066"/>
    <w:rsid w:val="00084703"/>
    <w:rsid w:val="00090362"/>
    <w:rsid w:val="000921EF"/>
    <w:rsid w:val="000A1CDB"/>
    <w:rsid w:val="000A3234"/>
    <w:rsid w:val="000A4225"/>
    <w:rsid w:val="000B0307"/>
    <w:rsid w:val="000B0743"/>
    <w:rsid w:val="000B26E0"/>
    <w:rsid w:val="000B2D52"/>
    <w:rsid w:val="000C0F47"/>
    <w:rsid w:val="000D1DD1"/>
    <w:rsid w:val="000D750E"/>
    <w:rsid w:val="000D7D36"/>
    <w:rsid w:val="000E46B8"/>
    <w:rsid w:val="000F221B"/>
    <w:rsid w:val="001013D5"/>
    <w:rsid w:val="001030B2"/>
    <w:rsid w:val="00112426"/>
    <w:rsid w:val="00114518"/>
    <w:rsid w:val="0012268F"/>
    <w:rsid w:val="00126F3C"/>
    <w:rsid w:val="001313C7"/>
    <w:rsid w:val="001362F5"/>
    <w:rsid w:val="00142CE0"/>
    <w:rsid w:val="0015238D"/>
    <w:rsid w:val="00153D2D"/>
    <w:rsid w:val="00162B5D"/>
    <w:rsid w:val="0016448B"/>
    <w:rsid w:val="00165204"/>
    <w:rsid w:val="001741A0"/>
    <w:rsid w:val="00195C13"/>
    <w:rsid w:val="001A4B5D"/>
    <w:rsid w:val="001B2E65"/>
    <w:rsid w:val="001B54A3"/>
    <w:rsid w:val="001C1455"/>
    <w:rsid w:val="001C6E27"/>
    <w:rsid w:val="001C72F1"/>
    <w:rsid w:val="001C758C"/>
    <w:rsid w:val="001D4624"/>
    <w:rsid w:val="001D482D"/>
    <w:rsid w:val="001D5EFD"/>
    <w:rsid w:val="001D6703"/>
    <w:rsid w:val="001D6E40"/>
    <w:rsid w:val="001D79C7"/>
    <w:rsid w:val="001E09FB"/>
    <w:rsid w:val="001E0FBD"/>
    <w:rsid w:val="001E4730"/>
    <w:rsid w:val="001E7696"/>
    <w:rsid w:val="001F0D77"/>
    <w:rsid w:val="001F1339"/>
    <w:rsid w:val="001F13C9"/>
    <w:rsid w:val="00201205"/>
    <w:rsid w:val="00201C85"/>
    <w:rsid w:val="00205BA2"/>
    <w:rsid w:val="00226375"/>
    <w:rsid w:val="002270E9"/>
    <w:rsid w:val="00227973"/>
    <w:rsid w:val="00230CA1"/>
    <w:rsid w:val="002350DA"/>
    <w:rsid w:val="00237861"/>
    <w:rsid w:val="00237A95"/>
    <w:rsid w:val="00240308"/>
    <w:rsid w:val="00246031"/>
    <w:rsid w:val="00246FCD"/>
    <w:rsid w:val="00247E50"/>
    <w:rsid w:val="00255493"/>
    <w:rsid w:val="00256326"/>
    <w:rsid w:val="00257C0F"/>
    <w:rsid w:val="00265388"/>
    <w:rsid w:val="00276D05"/>
    <w:rsid w:val="00291837"/>
    <w:rsid w:val="002B156B"/>
    <w:rsid w:val="002B530F"/>
    <w:rsid w:val="002C0DD0"/>
    <w:rsid w:val="002C0F09"/>
    <w:rsid w:val="002C2359"/>
    <w:rsid w:val="002D5247"/>
    <w:rsid w:val="002D6041"/>
    <w:rsid w:val="002D75EA"/>
    <w:rsid w:val="002E04D3"/>
    <w:rsid w:val="002E1A43"/>
    <w:rsid w:val="002E498C"/>
    <w:rsid w:val="002E4A57"/>
    <w:rsid w:val="002E5A14"/>
    <w:rsid w:val="002E68DD"/>
    <w:rsid w:val="002F0181"/>
    <w:rsid w:val="002F1C2C"/>
    <w:rsid w:val="00303911"/>
    <w:rsid w:val="00305314"/>
    <w:rsid w:val="00306FEF"/>
    <w:rsid w:val="00332102"/>
    <w:rsid w:val="00337A0D"/>
    <w:rsid w:val="00340366"/>
    <w:rsid w:val="00361980"/>
    <w:rsid w:val="003628DD"/>
    <w:rsid w:val="00372421"/>
    <w:rsid w:val="00374B9E"/>
    <w:rsid w:val="0037510A"/>
    <w:rsid w:val="003804BE"/>
    <w:rsid w:val="00380C9A"/>
    <w:rsid w:val="00390BF8"/>
    <w:rsid w:val="003A2353"/>
    <w:rsid w:val="003B2665"/>
    <w:rsid w:val="003B2BD0"/>
    <w:rsid w:val="003B3672"/>
    <w:rsid w:val="003C494F"/>
    <w:rsid w:val="003C5940"/>
    <w:rsid w:val="003C7702"/>
    <w:rsid w:val="003D2087"/>
    <w:rsid w:val="003D3A32"/>
    <w:rsid w:val="003D4EBC"/>
    <w:rsid w:val="003E0E39"/>
    <w:rsid w:val="003E1E63"/>
    <w:rsid w:val="003E72C0"/>
    <w:rsid w:val="003F1492"/>
    <w:rsid w:val="003F48D1"/>
    <w:rsid w:val="003F6FD8"/>
    <w:rsid w:val="004041FE"/>
    <w:rsid w:val="004067D8"/>
    <w:rsid w:val="00406BEE"/>
    <w:rsid w:val="00413192"/>
    <w:rsid w:val="00421E6E"/>
    <w:rsid w:val="004339B9"/>
    <w:rsid w:val="00435409"/>
    <w:rsid w:val="00436EB4"/>
    <w:rsid w:val="004453F7"/>
    <w:rsid w:val="00447F97"/>
    <w:rsid w:val="00451A05"/>
    <w:rsid w:val="004532D2"/>
    <w:rsid w:val="00455608"/>
    <w:rsid w:val="0045782D"/>
    <w:rsid w:val="00462BFE"/>
    <w:rsid w:val="00467514"/>
    <w:rsid w:val="0046755E"/>
    <w:rsid w:val="00471CE4"/>
    <w:rsid w:val="004753AB"/>
    <w:rsid w:val="004758E6"/>
    <w:rsid w:val="0047758A"/>
    <w:rsid w:val="0048239D"/>
    <w:rsid w:val="0048249F"/>
    <w:rsid w:val="00483BB0"/>
    <w:rsid w:val="004862EF"/>
    <w:rsid w:val="00491048"/>
    <w:rsid w:val="004A070F"/>
    <w:rsid w:val="004B5BC6"/>
    <w:rsid w:val="004B69B8"/>
    <w:rsid w:val="004C4935"/>
    <w:rsid w:val="004D14BC"/>
    <w:rsid w:val="004E19A5"/>
    <w:rsid w:val="004E3A8A"/>
    <w:rsid w:val="004F1B11"/>
    <w:rsid w:val="004F25BD"/>
    <w:rsid w:val="004F7753"/>
    <w:rsid w:val="00501C4B"/>
    <w:rsid w:val="00504728"/>
    <w:rsid w:val="005153DE"/>
    <w:rsid w:val="005342E4"/>
    <w:rsid w:val="00552A63"/>
    <w:rsid w:val="00553E94"/>
    <w:rsid w:val="00554C7C"/>
    <w:rsid w:val="005568B1"/>
    <w:rsid w:val="005631AB"/>
    <w:rsid w:val="00566A1B"/>
    <w:rsid w:val="005721E5"/>
    <w:rsid w:val="0058265D"/>
    <w:rsid w:val="0058460C"/>
    <w:rsid w:val="0058663F"/>
    <w:rsid w:val="00587025"/>
    <w:rsid w:val="00590343"/>
    <w:rsid w:val="005913FE"/>
    <w:rsid w:val="00592BD8"/>
    <w:rsid w:val="00597117"/>
    <w:rsid w:val="005A4B70"/>
    <w:rsid w:val="005A50F0"/>
    <w:rsid w:val="005B2682"/>
    <w:rsid w:val="005B3710"/>
    <w:rsid w:val="005B5F0E"/>
    <w:rsid w:val="005C13DA"/>
    <w:rsid w:val="005C582C"/>
    <w:rsid w:val="005C7A17"/>
    <w:rsid w:val="005D0BA7"/>
    <w:rsid w:val="005D0FF4"/>
    <w:rsid w:val="005E4D58"/>
    <w:rsid w:val="005F0960"/>
    <w:rsid w:val="005F607C"/>
    <w:rsid w:val="00601C11"/>
    <w:rsid w:val="00602341"/>
    <w:rsid w:val="006174A5"/>
    <w:rsid w:val="00626F0B"/>
    <w:rsid w:val="006328F3"/>
    <w:rsid w:val="00643AF1"/>
    <w:rsid w:val="0064616A"/>
    <w:rsid w:val="00651268"/>
    <w:rsid w:val="006538BB"/>
    <w:rsid w:val="0065577B"/>
    <w:rsid w:val="00655BD1"/>
    <w:rsid w:val="00664720"/>
    <w:rsid w:val="006746E1"/>
    <w:rsid w:val="0068010B"/>
    <w:rsid w:val="006A61C9"/>
    <w:rsid w:val="006A7472"/>
    <w:rsid w:val="006B5432"/>
    <w:rsid w:val="006C1700"/>
    <w:rsid w:val="006C1C4A"/>
    <w:rsid w:val="006C3AD5"/>
    <w:rsid w:val="006C5678"/>
    <w:rsid w:val="006D3B63"/>
    <w:rsid w:val="006E1D0C"/>
    <w:rsid w:val="006E7AE4"/>
    <w:rsid w:val="006F00FE"/>
    <w:rsid w:val="00701CAF"/>
    <w:rsid w:val="00704D5A"/>
    <w:rsid w:val="007060A6"/>
    <w:rsid w:val="00714E23"/>
    <w:rsid w:val="007179B6"/>
    <w:rsid w:val="00721B91"/>
    <w:rsid w:val="007244AF"/>
    <w:rsid w:val="007372F7"/>
    <w:rsid w:val="00743155"/>
    <w:rsid w:val="00743D12"/>
    <w:rsid w:val="00746138"/>
    <w:rsid w:val="007468A5"/>
    <w:rsid w:val="00747DD8"/>
    <w:rsid w:val="007521BD"/>
    <w:rsid w:val="00753B67"/>
    <w:rsid w:val="00753D8B"/>
    <w:rsid w:val="00753E5B"/>
    <w:rsid w:val="007634B3"/>
    <w:rsid w:val="00774FD9"/>
    <w:rsid w:val="007831C1"/>
    <w:rsid w:val="00783F79"/>
    <w:rsid w:val="00784E92"/>
    <w:rsid w:val="00790046"/>
    <w:rsid w:val="0079372C"/>
    <w:rsid w:val="007A6132"/>
    <w:rsid w:val="007B2386"/>
    <w:rsid w:val="007B3EDF"/>
    <w:rsid w:val="007C0240"/>
    <w:rsid w:val="007E087A"/>
    <w:rsid w:val="007E3140"/>
    <w:rsid w:val="007E4BED"/>
    <w:rsid w:val="007E5577"/>
    <w:rsid w:val="007F161B"/>
    <w:rsid w:val="007F5514"/>
    <w:rsid w:val="007F7364"/>
    <w:rsid w:val="00805A03"/>
    <w:rsid w:val="00810065"/>
    <w:rsid w:val="00811C25"/>
    <w:rsid w:val="0081344C"/>
    <w:rsid w:val="0081757E"/>
    <w:rsid w:val="0082297B"/>
    <w:rsid w:val="00823119"/>
    <w:rsid w:val="00823487"/>
    <w:rsid w:val="0082661C"/>
    <w:rsid w:val="00834894"/>
    <w:rsid w:val="00836759"/>
    <w:rsid w:val="00843384"/>
    <w:rsid w:val="00854A7D"/>
    <w:rsid w:val="008613B1"/>
    <w:rsid w:val="00863077"/>
    <w:rsid w:val="00865B05"/>
    <w:rsid w:val="008672F9"/>
    <w:rsid w:val="00872C36"/>
    <w:rsid w:val="008878D6"/>
    <w:rsid w:val="0089075F"/>
    <w:rsid w:val="00891ED3"/>
    <w:rsid w:val="008922D9"/>
    <w:rsid w:val="008933DD"/>
    <w:rsid w:val="008944C4"/>
    <w:rsid w:val="00897EA6"/>
    <w:rsid w:val="008A213F"/>
    <w:rsid w:val="008A3E64"/>
    <w:rsid w:val="008B053F"/>
    <w:rsid w:val="008B0C90"/>
    <w:rsid w:val="008B2221"/>
    <w:rsid w:val="008B2FF3"/>
    <w:rsid w:val="008C1E18"/>
    <w:rsid w:val="008C301F"/>
    <w:rsid w:val="008C4194"/>
    <w:rsid w:val="008D0E47"/>
    <w:rsid w:val="008D1AC0"/>
    <w:rsid w:val="008D6174"/>
    <w:rsid w:val="008E2C50"/>
    <w:rsid w:val="008E59B1"/>
    <w:rsid w:val="0090693B"/>
    <w:rsid w:val="00910748"/>
    <w:rsid w:val="00914C1D"/>
    <w:rsid w:val="00915B02"/>
    <w:rsid w:val="00920F94"/>
    <w:rsid w:val="009260E0"/>
    <w:rsid w:val="00944D83"/>
    <w:rsid w:val="00957F63"/>
    <w:rsid w:val="00960E6B"/>
    <w:rsid w:val="009640A6"/>
    <w:rsid w:val="0096506B"/>
    <w:rsid w:val="00966068"/>
    <w:rsid w:val="00972A51"/>
    <w:rsid w:val="00973531"/>
    <w:rsid w:val="00974C89"/>
    <w:rsid w:val="00975019"/>
    <w:rsid w:val="00977FBB"/>
    <w:rsid w:val="00980D1F"/>
    <w:rsid w:val="00987697"/>
    <w:rsid w:val="0099173B"/>
    <w:rsid w:val="009A0EAA"/>
    <w:rsid w:val="009A2687"/>
    <w:rsid w:val="009A2BD5"/>
    <w:rsid w:val="009A57DD"/>
    <w:rsid w:val="009B1438"/>
    <w:rsid w:val="009B16DB"/>
    <w:rsid w:val="009B3A37"/>
    <w:rsid w:val="009C2622"/>
    <w:rsid w:val="009C469A"/>
    <w:rsid w:val="009C59EA"/>
    <w:rsid w:val="009D046C"/>
    <w:rsid w:val="009D4057"/>
    <w:rsid w:val="009E3D7F"/>
    <w:rsid w:val="009E787B"/>
    <w:rsid w:val="009F0869"/>
    <w:rsid w:val="009F24C7"/>
    <w:rsid w:val="009F2A0C"/>
    <w:rsid w:val="009F7F72"/>
    <w:rsid w:val="00A01207"/>
    <w:rsid w:val="00A10A24"/>
    <w:rsid w:val="00A161CD"/>
    <w:rsid w:val="00A2171F"/>
    <w:rsid w:val="00A24C32"/>
    <w:rsid w:val="00A25613"/>
    <w:rsid w:val="00A25EC1"/>
    <w:rsid w:val="00A263B9"/>
    <w:rsid w:val="00A263CF"/>
    <w:rsid w:val="00A30DFB"/>
    <w:rsid w:val="00A33638"/>
    <w:rsid w:val="00A33E2E"/>
    <w:rsid w:val="00A34E43"/>
    <w:rsid w:val="00A3644B"/>
    <w:rsid w:val="00A3667E"/>
    <w:rsid w:val="00A41D74"/>
    <w:rsid w:val="00A452E4"/>
    <w:rsid w:val="00A5014E"/>
    <w:rsid w:val="00A5328B"/>
    <w:rsid w:val="00A55C5F"/>
    <w:rsid w:val="00A6233D"/>
    <w:rsid w:val="00A62366"/>
    <w:rsid w:val="00A62775"/>
    <w:rsid w:val="00A643A2"/>
    <w:rsid w:val="00A64F25"/>
    <w:rsid w:val="00A655DB"/>
    <w:rsid w:val="00A709E0"/>
    <w:rsid w:val="00A71CCF"/>
    <w:rsid w:val="00A8297A"/>
    <w:rsid w:val="00AA250C"/>
    <w:rsid w:val="00AB180B"/>
    <w:rsid w:val="00AB1CD7"/>
    <w:rsid w:val="00AB22CD"/>
    <w:rsid w:val="00AB5A0A"/>
    <w:rsid w:val="00AC4C21"/>
    <w:rsid w:val="00AD03DE"/>
    <w:rsid w:val="00AD0CD9"/>
    <w:rsid w:val="00AE203C"/>
    <w:rsid w:val="00AF5F7B"/>
    <w:rsid w:val="00AF60FC"/>
    <w:rsid w:val="00B01341"/>
    <w:rsid w:val="00B13498"/>
    <w:rsid w:val="00B13E86"/>
    <w:rsid w:val="00B16912"/>
    <w:rsid w:val="00B23754"/>
    <w:rsid w:val="00B27F18"/>
    <w:rsid w:val="00B30257"/>
    <w:rsid w:val="00B357E1"/>
    <w:rsid w:val="00B36C4D"/>
    <w:rsid w:val="00B36DCD"/>
    <w:rsid w:val="00B57F1A"/>
    <w:rsid w:val="00B62000"/>
    <w:rsid w:val="00B6312D"/>
    <w:rsid w:val="00B64AD9"/>
    <w:rsid w:val="00B722FD"/>
    <w:rsid w:val="00B74D15"/>
    <w:rsid w:val="00B766EF"/>
    <w:rsid w:val="00B772B0"/>
    <w:rsid w:val="00B935FF"/>
    <w:rsid w:val="00B96A7F"/>
    <w:rsid w:val="00B97B64"/>
    <w:rsid w:val="00B97C9F"/>
    <w:rsid w:val="00BA206A"/>
    <w:rsid w:val="00BC709A"/>
    <w:rsid w:val="00BC778A"/>
    <w:rsid w:val="00BD2C25"/>
    <w:rsid w:val="00BE0599"/>
    <w:rsid w:val="00BF0396"/>
    <w:rsid w:val="00BF54BA"/>
    <w:rsid w:val="00C02B8A"/>
    <w:rsid w:val="00C06123"/>
    <w:rsid w:val="00C14A38"/>
    <w:rsid w:val="00C15348"/>
    <w:rsid w:val="00C17A83"/>
    <w:rsid w:val="00C25999"/>
    <w:rsid w:val="00C26318"/>
    <w:rsid w:val="00C26CDE"/>
    <w:rsid w:val="00C34719"/>
    <w:rsid w:val="00C43070"/>
    <w:rsid w:val="00C43729"/>
    <w:rsid w:val="00C44EFE"/>
    <w:rsid w:val="00C62B38"/>
    <w:rsid w:val="00C63570"/>
    <w:rsid w:val="00C64CCE"/>
    <w:rsid w:val="00C66477"/>
    <w:rsid w:val="00C71500"/>
    <w:rsid w:val="00C74964"/>
    <w:rsid w:val="00C820AB"/>
    <w:rsid w:val="00C91C5A"/>
    <w:rsid w:val="00C94B14"/>
    <w:rsid w:val="00CB0793"/>
    <w:rsid w:val="00CB43B3"/>
    <w:rsid w:val="00CC4EB1"/>
    <w:rsid w:val="00CC5E78"/>
    <w:rsid w:val="00CC6D24"/>
    <w:rsid w:val="00CD681C"/>
    <w:rsid w:val="00CE1F9C"/>
    <w:rsid w:val="00CE4449"/>
    <w:rsid w:val="00CE499C"/>
    <w:rsid w:val="00CF34CE"/>
    <w:rsid w:val="00CF5370"/>
    <w:rsid w:val="00D0474E"/>
    <w:rsid w:val="00D112A2"/>
    <w:rsid w:val="00D11BB6"/>
    <w:rsid w:val="00D11FF2"/>
    <w:rsid w:val="00D13352"/>
    <w:rsid w:val="00D138CB"/>
    <w:rsid w:val="00D15E91"/>
    <w:rsid w:val="00D22F47"/>
    <w:rsid w:val="00D23735"/>
    <w:rsid w:val="00D35440"/>
    <w:rsid w:val="00D37F81"/>
    <w:rsid w:val="00D658A8"/>
    <w:rsid w:val="00D659B6"/>
    <w:rsid w:val="00D700B3"/>
    <w:rsid w:val="00D70AC0"/>
    <w:rsid w:val="00D7169A"/>
    <w:rsid w:val="00D741EA"/>
    <w:rsid w:val="00D8233D"/>
    <w:rsid w:val="00D83424"/>
    <w:rsid w:val="00D87725"/>
    <w:rsid w:val="00D95281"/>
    <w:rsid w:val="00D977E1"/>
    <w:rsid w:val="00D97ABE"/>
    <w:rsid w:val="00DA5276"/>
    <w:rsid w:val="00DB097E"/>
    <w:rsid w:val="00DC14A6"/>
    <w:rsid w:val="00DC2D0E"/>
    <w:rsid w:val="00DC6657"/>
    <w:rsid w:val="00DD1668"/>
    <w:rsid w:val="00DD1CEF"/>
    <w:rsid w:val="00DD231A"/>
    <w:rsid w:val="00DD4814"/>
    <w:rsid w:val="00DD70F4"/>
    <w:rsid w:val="00DE47CA"/>
    <w:rsid w:val="00DE6D50"/>
    <w:rsid w:val="00DF105D"/>
    <w:rsid w:val="00DF2BDE"/>
    <w:rsid w:val="00DF481A"/>
    <w:rsid w:val="00E07E3C"/>
    <w:rsid w:val="00E10F6A"/>
    <w:rsid w:val="00E13FD8"/>
    <w:rsid w:val="00E16B33"/>
    <w:rsid w:val="00E17039"/>
    <w:rsid w:val="00E20400"/>
    <w:rsid w:val="00E20FCF"/>
    <w:rsid w:val="00E247E9"/>
    <w:rsid w:val="00E25C98"/>
    <w:rsid w:val="00E2641D"/>
    <w:rsid w:val="00E276C6"/>
    <w:rsid w:val="00E37F80"/>
    <w:rsid w:val="00E40CB8"/>
    <w:rsid w:val="00E512F6"/>
    <w:rsid w:val="00E64C60"/>
    <w:rsid w:val="00E66A45"/>
    <w:rsid w:val="00E70986"/>
    <w:rsid w:val="00E72BBE"/>
    <w:rsid w:val="00E75CC8"/>
    <w:rsid w:val="00E812F0"/>
    <w:rsid w:val="00E831B1"/>
    <w:rsid w:val="00E87974"/>
    <w:rsid w:val="00E902A0"/>
    <w:rsid w:val="00EA3F16"/>
    <w:rsid w:val="00EA5F85"/>
    <w:rsid w:val="00EA7CE4"/>
    <w:rsid w:val="00EB0907"/>
    <w:rsid w:val="00EB24EB"/>
    <w:rsid w:val="00EB42FB"/>
    <w:rsid w:val="00EB6B0A"/>
    <w:rsid w:val="00EC3708"/>
    <w:rsid w:val="00EC4F0D"/>
    <w:rsid w:val="00EC62A2"/>
    <w:rsid w:val="00EC752D"/>
    <w:rsid w:val="00ED1DFB"/>
    <w:rsid w:val="00ED52F2"/>
    <w:rsid w:val="00EE096D"/>
    <w:rsid w:val="00EE36AE"/>
    <w:rsid w:val="00EE55AD"/>
    <w:rsid w:val="00EF1F2B"/>
    <w:rsid w:val="00EF2089"/>
    <w:rsid w:val="00EF2165"/>
    <w:rsid w:val="00EF2DD5"/>
    <w:rsid w:val="00F02E7E"/>
    <w:rsid w:val="00F1451A"/>
    <w:rsid w:val="00F17E59"/>
    <w:rsid w:val="00F32356"/>
    <w:rsid w:val="00F341C1"/>
    <w:rsid w:val="00F453D6"/>
    <w:rsid w:val="00F600E5"/>
    <w:rsid w:val="00F61DCB"/>
    <w:rsid w:val="00F61E02"/>
    <w:rsid w:val="00F647BA"/>
    <w:rsid w:val="00F71D6A"/>
    <w:rsid w:val="00F7550F"/>
    <w:rsid w:val="00F766E2"/>
    <w:rsid w:val="00F847FC"/>
    <w:rsid w:val="00F910E4"/>
    <w:rsid w:val="00F935B5"/>
    <w:rsid w:val="00FC2965"/>
    <w:rsid w:val="00FC4A98"/>
    <w:rsid w:val="00FC6C4F"/>
    <w:rsid w:val="00FD37CC"/>
    <w:rsid w:val="00FD4D83"/>
    <w:rsid w:val="00FE0FD8"/>
    <w:rsid w:val="00FE4FFE"/>
    <w:rsid w:val="00FE5163"/>
    <w:rsid w:val="00FE7457"/>
    <w:rsid w:val="00FF26F8"/>
    <w:rsid w:val="00FF37F5"/>
    <w:rsid w:val="00FF7808"/>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8"/>
    <w:rPr>
      <w:rFonts w:ascii="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 w:type="paragraph" w:styleId="Revision">
    <w:name w:val="Revision"/>
    <w:hidden/>
    <w:uiPriority w:val="99"/>
    <w:semiHidden/>
    <w:rsid w:val="00A33638"/>
    <w:pPr>
      <w:spacing w:after="0" w:line="240" w:lineRule="auto"/>
    </w:pPr>
    <w:rPr>
      <w:rFonts w:ascii="Calibri" w:hAnsi="Calibri" w:cs="Times New Roman"/>
      <w:lang w:val="de-DE"/>
    </w:rPr>
  </w:style>
  <w:style w:type="character" w:customStyle="1" w:styleId="lidl-rtefontface-3">
    <w:name w:val="lidl-rtefontface-3"/>
    <w:basedOn w:val="DefaultParagraphFont"/>
    <w:rsid w:val="00483BB0"/>
  </w:style>
  <w:style w:type="character" w:styleId="CommentReference">
    <w:name w:val="annotation reference"/>
    <w:basedOn w:val="DefaultParagraphFont"/>
    <w:uiPriority w:val="99"/>
    <w:semiHidden/>
    <w:unhideWhenUsed/>
    <w:rsid w:val="00B772B0"/>
    <w:rPr>
      <w:sz w:val="16"/>
      <w:szCs w:val="16"/>
    </w:rPr>
  </w:style>
  <w:style w:type="paragraph" w:styleId="CommentText">
    <w:name w:val="annotation text"/>
    <w:basedOn w:val="Normal"/>
    <w:link w:val="CommentTextChar"/>
    <w:uiPriority w:val="99"/>
    <w:semiHidden/>
    <w:unhideWhenUsed/>
    <w:rsid w:val="00B772B0"/>
    <w:pPr>
      <w:spacing w:line="240" w:lineRule="auto"/>
    </w:pPr>
    <w:rPr>
      <w:sz w:val="20"/>
      <w:szCs w:val="20"/>
    </w:rPr>
  </w:style>
  <w:style w:type="character" w:customStyle="1" w:styleId="CommentTextChar">
    <w:name w:val="Comment Text Char"/>
    <w:basedOn w:val="DefaultParagraphFont"/>
    <w:link w:val="CommentText"/>
    <w:uiPriority w:val="99"/>
    <w:semiHidden/>
    <w:rsid w:val="00B772B0"/>
    <w:rPr>
      <w:rFonts w:ascii="Calibri" w:hAnsi="Calibri"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B772B0"/>
    <w:rPr>
      <w:b/>
      <w:bCs/>
    </w:rPr>
  </w:style>
  <w:style w:type="character" w:customStyle="1" w:styleId="CommentSubjectChar">
    <w:name w:val="Comment Subject Char"/>
    <w:basedOn w:val="CommentTextChar"/>
    <w:link w:val="CommentSubject"/>
    <w:uiPriority w:val="99"/>
    <w:semiHidden/>
    <w:rsid w:val="00B772B0"/>
    <w:rPr>
      <w:rFonts w:ascii="Calibri" w:hAnsi="Calibri" w:cs="Times New Roman"/>
      <w:b/>
      <w:bCs/>
      <w:sz w:val="20"/>
      <w:szCs w:val="20"/>
      <w:lang w:val="de-DE"/>
    </w:rPr>
  </w:style>
  <w:style w:type="character" w:styleId="FollowedHyperlink">
    <w:name w:val="FollowedHyperlink"/>
    <w:basedOn w:val="DefaultParagraphFont"/>
    <w:uiPriority w:val="99"/>
    <w:semiHidden/>
    <w:unhideWhenUsed/>
    <w:rsid w:val="00C44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28443">
      <w:bodyDiv w:val="1"/>
      <w:marLeft w:val="0"/>
      <w:marRight w:val="0"/>
      <w:marTop w:val="0"/>
      <w:marBottom w:val="0"/>
      <w:divBdr>
        <w:top w:val="none" w:sz="0" w:space="0" w:color="auto"/>
        <w:left w:val="none" w:sz="0" w:space="0" w:color="auto"/>
        <w:bottom w:val="none" w:sz="0" w:space="0" w:color="auto"/>
        <w:right w:val="none" w:sz="0" w:space="0" w:color="auto"/>
      </w:divBdr>
    </w:div>
    <w:div w:id="161508097">
      <w:bodyDiv w:val="1"/>
      <w:marLeft w:val="0"/>
      <w:marRight w:val="0"/>
      <w:marTop w:val="0"/>
      <w:marBottom w:val="0"/>
      <w:divBdr>
        <w:top w:val="none" w:sz="0" w:space="0" w:color="auto"/>
        <w:left w:val="none" w:sz="0" w:space="0" w:color="auto"/>
        <w:bottom w:val="none" w:sz="0" w:space="0" w:color="auto"/>
        <w:right w:val="none" w:sz="0" w:space="0" w:color="auto"/>
      </w:divBdr>
    </w:div>
    <w:div w:id="322398810">
      <w:bodyDiv w:val="1"/>
      <w:marLeft w:val="0"/>
      <w:marRight w:val="0"/>
      <w:marTop w:val="0"/>
      <w:marBottom w:val="0"/>
      <w:divBdr>
        <w:top w:val="none" w:sz="0" w:space="0" w:color="auto"/>
        <w:left w:val="none" w:sz="0" w:space="0" w:color="auto"/>
        <w:bottom w:val="none" w:sz="0" w:space="0" w:color="auto"/>
        <w:right w:val="none" w:sz="0" w:space="0" w:color="auto"/>
      </w:divBdr>
    </w:div>
    <w:div w:id="516309671">
      <w:bodyDiv w:val="1"/>
      <w:marLeft w:val="0"/>
      <w:marRight w:val="0"/>
      <w:marTop w:val="0"/>
      <w:marBottom w:val="0"/>
      <w:divBdr>
        <w:top w:val="none" w:sz="0" w:space="0" w:color="auto"/>
        <w:left w:val="none" w:sz="0" w:space="0" w:color="auto"/>
        <w:bottom w:val="none" w:sz="0" w:space="0" w:color="auto"/>
        <w:right w:val="none" w:sz="0" w:space="0" w:color="auto"/>
      </w:divBdr>
    </w:div>
    <w:div w:id="668945971">
      <w:bodyDiv w:val="1"/>
      <w:marLeft w:val="0"/>
      <w:marRight w:val="0"/>
      <w:marTop w:val="0"/>
      <w:marBottom w:val="0"/>
      <w:divBdr>
        <w:top w:val="none" w:sz="0" w:space="0" w:color="auto"/>
        <w:left w:val="none" w:sz="0" w:space="0" w:color="auto"/>
        <w:bottom w:val="none" w:sz="0" w:space="0" w:color="auto"/>
        <w:right w:val="none" w:sz="0" w:space="0" w:color="auto"/>
      </w:divBdr>
    </w:div>
    <w:div w:id="758142433">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00498345">
      <w:bodyDiv w:val="1"/>
      <w:marLeft w:val="0"/>
      <w:marRight w:val="0"/>
      <w:marTop w:val="0"/>
      <w:marBottom w:val="0"/>
      <w:divBdr>
        <w:top w:val="none" w:sz="0" w:space="0" w:color="auto"/>
        <w:left w:val="none" w:sz="0" w:space="0" w:color="auto"/>
        <w:bottom w:val="none" w:sz="0" w:space="0" w:color="auto"/>
        <w:right w:val="none" w:sz="0" w:space="0" w:color="auto"/>
      </w:divBdr>
    </w:div>
    <w:div w:id="1141270997">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587495031">
      <w:bodyDiv w:val="1"/>
      <w:marLeft w:val="0"/>
      <w:marRight w:val="0"/>
      <w:marTop w:val="0"/>
      <w:marBottom w:val="0"/>
      <w:divBdr>
        <w:top w:val="none" w:sz="0" w:space="0" w:color="auto"/>
        <w:left w:val="none" w:sz="0" w:space="0" w:color="auto"/>
        <w:bottom w:val="none" w:sz="0" w:space="0" w:color="auto"/>
        <w:right w:val="none" w:sz="0" w:space="0" w:color="auto"/>
      </w:divBdr>
    </w:div>
    <w:div w:id="1689331700">
      <w:bodyDiv w:val="1"/>
      <w:marLeft w:val="0"/>
      <w:marRight w:val="0"/>
      <w:marTop w:val="0"/>
      <w:marBottom w:val="0"/>
      <w:divBdr>
        <w:top w:val="none" w:sz="0" w:space="0" w:color="auto"/>
        <w:left w:val="none" w:sz="0" w:space="0" w:color="auto"/>
        <w:bottom w:val="none" w:sz="0" w:space="0" w:color="auto"/>
        <w:right w:val="none" w:sz="0" w:space="0" w:color="auto"/>
      </w:divBdr>
    </w:div>
    <w:div w:id="1974022400">
      <w:bodyDiv w:val="1"/>
      <w:marLeft w:val="0"/>
      <w:marRight w:val="0"/>
      <w:marTop w:val="0"/>
      <w:marBottom w:val="0"/>
      <w:divBdr>
        <w:top w:val="none" w:sz="0" w:space="0" w:color="auto"/>
        <w:left w:val="none" w:sz="0" w:space="0" w:color="auto"/>
        <w:bottom w:val="none" w:sz="0" w:space="0" w:color="auto"/>
        <w:right w:val="none" w:sz="0" w:space="0" w:color="auto"/>
      </w:divBdr>
    </w:div>
    <w:div w:id="1993556539">
      <w:bodyDiv w:val="1"/>
      <w:marLeft w:val="0"/>
      <w:marRight w:val="0"/>
      <w:marTop w:val="0"/>
      <w:marBottom w:val="0"/>
      <w:divBdr>
        <w:top w:val="none" w:sz="0" w:space="0" w:color="auto"/>
        <w:left w:val="none" w:sz="0" w:space="0" w:color="auto"/>
        <w:bottom w:val="none" w:sz="0" w:space="0" w:color="auto"/>
        <w:right w:val="none" w:sz="0" w:space="0" w:color="auto"/>
      </w:divBdr>
    </w:div>
    <w:div w:id="2062362950">
      <w:bodyDiv w:val="1"/>
      <w:marLeft w:val="0"/>
      <w:marRight w:val="0"/>
      <w:marTop w:val="0"/>
      <w:marBottom w:val="0"/>
      <w:divBdr>
        <w:top w:val="none" w:sz="0" w:space="0" w:color="auto"/>
        <w:left w:val="none" w:sz="0" w:space="0" w:color="auto"/>
        <w:bottom w:val="none" w:sz="0" w:space="0" w:color="auto"/>
        <w:right w:val="none" w:sz="0" w:space="0" w:color="auto"/>
      </w:divBdr>
      <w:divsChild>
        <w:div w:id="1245188224">
          <w:marLeft w:val="0"/>
          <w:marRight w:val="0"/>
          <w:marTop w:val="0"/>
          <w:marBottom w:val="0"/>
          <w:divBdr>
            <w:top w:val="none" w:sz="0" w:space="0" w:color="auto"/>
            <w:left w:val="none" w:sz="0" w:space="0" w:color="auto"/>
            <w:bottom w:val="none" w:sz="0" w:space="0" w:color="auto"/>
            <w:right w:val="none" w:sz="0" w:space="0" w:color="auto"/>
          </w:divBdr>
        </w:div>
      </w:divsChild>
    </w:div>
    <w:div w:id="2132476295">
      <w:bodyDiv w:val="1"/>
      <w:marLeft w:val="0"/>
      <w:marRight w:val="0"/>
      <w:marTop w:val="0"/>
      <w:marBottom w:val="0"/>
      <w:divBdr>
        <w:top w:val="none" w:sz="0" w:space="0" w:color="auto"/>
        <w:left w:val="none" w:sz="0" w:space="0" w:color="auto"/>
        <w:bottom w:val="none" w:sz="0" w:space="0" w:color="auto"/>
        <w:right w:val="none" w:sz="0" w:space="0" w:color="auto"/>
      </w:divBdr>
    </w:div>
    <w:div w:id="214272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lidlg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orporate.lidl-hellas.gr/responsibility/sroi" TargetMode="External"/><Relationship Id="rId17" Type="http://schemas.openxmlformats.org/officeDocument/2006/relationships/hyperlink" Target="https://youtube.com/user/lidlhell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inkedin.com/company/lidl-hell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porate.lidl-hellas.gr/responsibility/socioeconomic-impact-repor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stagram.com/lidl_hella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witter.com/Lidl_Hellas_"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DF3225DCC8D1438912D21223353A0C" ma:contentTypeVersion="13" ma:contentTypeDescription="Create a new document." ma:contentTypeScope="" ma:versionID="da2b4cb37408ef67e2b670b15fba2a56">
  <xsd:schema xmlns:xsd="http://www.w3.org/2001/XMLSchema" xmlns:xs="http://www.w3.org/2001/XMLSchema" xmlns:p="http://schemas.microsoft.com/office/2006/metadata/properties" xmlns:ns2="43735ea4-509b-42e0-bd27-243542a02a9a" xmlns:ns3="22454e1e-8a28-4d5e-ae36-6bd29af835f2" targetNamespace="http://schemas.microsoft.com/office/2006/metadata/properties" ma:root="true" ma:fieldsID="d3108369a50f7e3daaa980152cf15a83" ns2:_="" ns3:_="">
    <xsd:import namespace="43735ea4-509b-42e0-bd27-243542a02a9a"/>
    <xsd:import namespace="22454e1e-8a28-4d5e-ae36-6bd29af835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35ea4-509b-42e0-bd27-243542a02a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54e1e-8a28-4d5e-ae36-6bd29af835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0B1F2-135A-406B-962F-7D0AF89ADF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1B365E-3588-418A-827F-FA166AF7D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35ea4-509b-42e0-bd27-243542a02a9a"/>
    <ds:schemaRef ds:uri="22454e1e-8a28-4d5e-ae36-6bd29af83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40F90-7203-49C0-BBC7-8463A94793FE}">
  <ds:schemaRefs>
    <ds:schemaRef ds:uri="http://schemas.microsoft.com/sharepoint/v3/contenttype/forms"/>
  </ds:schemaRefs>
</ds:datastoreItem>
</file>

<file path=customXml/itemProps4.xml><?xml version="1.0" encoding="utf-8"?>
<ds:datastoreItem xmlns:ds="http://schemas.openxmlformats.org/officeDocument/2006/customXml" ds:itemID="{50A13FE1-D87D-4293-B4CB-AD485483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2711</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STAVROS STAVRINOS (ΣΤΑΥΡΟΣ ΣΤΑΥΡΙΝΟΣ)</cp:lastModifiedBy>
  <cp:revision>15</cp:revision>
  <cp:lastPrinted>2017-09-18T08:53:00Z</cp:lastPrinted>
  <dcterms:created xsi:type="dcterms:W3CDTF">2021-11-03T10:43:00Z</dcterms:created>
  <dcterms:modified xsi:type="dcterms:W3CDTF">2021-11-18T07:57:00Z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0x010100A3DF3225DCC8D1438912D21223353A0C</vt:lpwstr>
  </property>
</Properties>
</file>