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16B44" w14:textId="77777777" w:rsidR="00F825C1" w:rsidRDefault="00F825C1" w:rsidP="00643F50">
      <w:pPr>
        <w:pStyle w:val="EinfAbs"/>
        <w:jc w:val="right"/>
        <w:rPr>
          <w:rFonts w:ascii="Lidl Font Pro" w:hAnsi="Lidl Font Pro" w:cs="Helv"/>
          <w:sz w:val="22"/>
          <w:szCs w:val="22"/>
          <w:lang w:val="el-GR"/>
        </w:rPr>
      </w:pPr>
    </w:p>
    <w:p w14:paraId="56AE2864" w14:textId="62C18E3A" w:rsidR="00C15348" w:rsidRDefault="00E70986" w:rsidP="00643F50">
      <w:pPr>
        <w:pStyle w:val="EinfAbs"/>
        <w:jc w:val="right"/>
        <w:rPr>
          <w:rFonts w:ascii="Lidl Font Pro" w:hAnsi="Lidl Font Pro" w:cs="Helv"/>
          <w:sz w:val="22"/>
          <w:szCs w:val="22"/>
          <w:lang w:val="el-GR"/>
        </w:rPr>
      </w:pPr>
      <w:r w:rsidRPr="00380C9A">
        <w:rPr>
          <w:rFonts w:ascii="Lidl Font Pro" w:hAnsi="Lidl Font Pro" w:cs="Helv"/>
          <w:sz w:val="22"/>
          <w:szCs w:val="22"/>
          <w:lang w:val="el-GR"/>
        </w:rPr>
        <w:t xml:space="preserve">Θεσσαλονίκη, </w:t>
      </w:r>
      <w:r w:rsidR="00F825C1" w:rsidRPr="00565D3C">
        <w:rPr>
          <w:rFonts w:ascii="Lidl Font Pro" w:hAnsi="Lidl Font Pro" w:cs="Helv"/>
          <w:sz w:val="22"/>
          <w:szCs w:val="22"/>
          <w:lang w:val="el-GR"/>
        </w:rPr>
        <w:t>27</w:t>
      </w:r>
      <w:r w:rsidR="00F02079">
        <w:rPr>
          <w:rFonts w:ascii="Lidl Font Pro" w:hAnsi="Lidl Font Pro" w:cs="Helv"/>
          <w:sz w:val="22"/>
          <w:szCs w:val="22"/>
          <w:lang w:val="el-GR"/>
        </w:rPr>
        <w:t>/</w:t>
      </w:r>
      <w:r w:rsidR="001F6678">
        <w:rPr>
          <w:rFonts w:ascii="Lidl Font Pro" w:hAnsi="Lidl Font Pro" w:cs="Helv"/>
          <w:sz w:val="22"/>
          <w:szCs w:val="22"/>
          <w:lang w:val="el-GR"/>
        </w:rPr>
        <w:t>0</w:t>
      </w:r>
      <w:r w:rsidR="00CD168A" w:rsidRPr="000922E9">
        <w:rPr>
          <w:rFonts w:ascii="Lidl Font Pro" w:hAnsi="Lidl Font Pro" w:cs="Helv"/>
          <w:sz w:val="22"/>
          <w:szCs w:val="22"/>
          <w:lang w:val="el-GR"/>
        </w:rPr>
        <w:t>9</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w:t>
      </w:r>
      <w:r w:rsidR="001F6678">
        <w:rPr>
          <w:rFonts w:ascii="Lidl Font Pro" w:hAnsi="Lidl Font Pro" w:cs="Helv"/>
          <w:sz w:val="22"/>
          <w:szCs w:val="22"/>
          <w:lang w:val="el-GR"/>
        </w:rPr>
        <w:t>1</w:t>
      </w:r>
    </w:p>
    <w:p w14:paraId="367A4301" w14:textId="77777777" w:rsidR="00F825C1" w:rsidRPr="00380C9A" w:rsidRDefault="00F825C1" w:rsidP="00643F50">
      <w:pPr>
        <w:pStyle w:val="EinfAbs"/>
        <w:jc w:val="right"/>
        <w:rPr>
          <w:rFonts w:ascii="Lidl Font Pro" w:hAnsi="Lidl Font Pro" w:cs="Helv"/>
          <w:sz w:val="22"/>
          <w:szCs w:val="22"/>
          <w:lang w:val="el-GR"/>
        </w:rPr>
      </w:pPr>
    </w:p>
    <w:p w14:paraId="1FF14B2E" w14:textId="569343DA" w:rsidR="00F825C1" w:rsidRPr="00896A13" w:rsidRDefault="00F11FCA" w:rsidP="00F825C1">
      <w:pPr>
        <w:spacing w:after="0" w:line="240" w:lineRule="auto"/>
        <w:rPr>
          <w:rFonts w:ascii="Lidl Font Pro" w:hAnsi="Lidl Font Pro" w:cs="Calibri-Bold"/>
          <w:b/>
          <w:bCs/>
          <w:color w:val="1F497D" w:themeColor="text2"/>
          <w:sz w:val="36"/>
          <w:szCs w:val="36"/>
          <w:lang w:val="el-GR"/>
        </w:rPr>
      </w:pPr>
      <w:r>
        <w:rPr>
          <w:rFonts w:ascii="Lidl Font Pro" w:hAnsi="Lidl Font Pro" w:cs="Calibri-Bold"/>
          <w:b/>
          <w:bCs/>
          <w:color w:val="1F497D" w:themeColor="text2"/>
          <w:sz w:val="36"/>
          <w:szCs w:val="36"/>
          <w:lang w:val="el-GR"/>
        </w:rPr>
        <w:t>Η</w:t>
      </w:r>
      <w:r w:rsidRPr="00F11FCA">
        <w:rPr>
          <w:rFonts w:ascii="Lidl Font Pro" w:hAnsi="Lidl Font Pro" w:cs="Calibri-Bold"/>
          <w:b/>
          <w:bCs/>
          <w:color w:val="1F497D" w:themeColor="text2"/>
          <w:sz w:val="36"/>
          <w:szCs w:val="36"/>
          <w:lang w:val="el-GR"/>
        </w:rPr>
        <w:t xml:space="preserve"> </w:t>
      </w:r>
      <w:r>
        <w:rPr>
          <w:rFonts w:ascii="Lidl Font Pro" w:hAnsi="Lidl Font Pro" w:cs="Calibri-Bold"/>
          <w:b/>
          <w:bCs/>
          <w:color w:val="1F497D" w:themeColor="text2"/>
          <w:sz w:val="36"/>
          <w:szCs w:val="36"/>
          <w:lang w:val="en-US"/>
        </w:rPr>
        <w:t>Lidl</w:t>
      </w:r>
      <w:r w:rsidRPr="007D7D61">
        <w:rPr>
          <w:rFonts w:ascii="Lidl Font Pro" w:hAnsi="Lidl Font Pro" w:cs="Calibri-Bold"/>
          <w:b/>
          <w:bCs/>
          <w:color w:val="1F497D" w:themeColor="text2"/>
          <w:sz w:val="36"/>
          <w:szCs w:val="36"/>
          <w:lang w:val="el-GR"/>
        </w:rPr>
        <w:t xml:space="preserve"> </w:t>
      </w:r>
      <w:r>
        <w:rPr>
          <w:rFonts w:ascii="Lidl Font Pro" w:hAnsi="Lidl Font Pro" w:cs="Calibri-Bold"/>
          <w:b/>
          <w:bCs/>
          <w:color w:val="1F497D" w:themeColor="text2"/>
          <w:sz w:val="36"/>
          <w:szCs w:val="36"/>
          <w:lang w:val="el-GR"/>
        </w:rPr>
        <w:t>Ελλάς</w:t>
      </w:r>
      <w:r w:rsidRPr="00F11FCA">
        <w:rPr>
          <w:rFonts w:ascii="Lidl Font Pro" w:hAnsi="Lidl Font Pro" w:cs="Calibri-Bold"/>
          <w:b/>
          <w:bCs/>
          <w:color w:val="1F497D" w:themeColor="text2"/>
          <w:sz w:val="36"/>
          <w:szCs w:val="36"/>
          <w:lang w:val="el-GR"/>
        </w:rPr>
        <w:t xml:space="preserve"> </w:t>
      </w:r>
      <w:r w:rsidR="00783A7A">
        <w:rPr>
          <w:rFonts w:ascii="Lidl Font Pro" w:hAnsi="Lidl Font Pro" w:cs="Calibri-Bold"/>
          <w:b/>
          <w:bCs/>
          <w:color w:val="1F497D" w:themeColor="text2"/>
          <w:sz w:val="36"/>
          <w:szCs w:val="36"/>
          <w:lang w:val="el-GR"/>
        </w:rPr>
        <w:t>καινοτομεί με</w:t>
      </w:r>
      <w:r>
        <w:rPr>
          <w:rFonts w:ascii="Lidl Font Pro" w:hAnsi="Lidl Font Pro" w:cs="Calibri-Bold"/>
          <w:b/>
          <w:bCs/>
          <w:color w:val="1F497D" w:themeColor="text2"/>
          <w:sz w:val="36"/>
          <w:szCs w:val="36"/>
          <w:lang w:val="el-GR"/>
        </w:rPr>
        <w:t xml:space="preserve"> το </w:t>
      </w:r>
      <w:r w:rsidR="00DF569C">
        <w:rPr>
          <w:rFonts w:ascii="Lidl Font Pro" w:hAnsi="Lidl Font Pro" w:cs="Calibri-Bold"/>
          <w:b/>
          <w:bCs/>
          <w:color w:val="1F497D" w:themeColor="text2"/>
          <w:sz w:val="36"/>
          <w:szCs w:val="36"/>
          <w:lang w:val="en-US"/>
        </w:rPr>
        <w:t>Lidl</w:t>
      </w:r>
      <w:r w:rsidR="00DF569C" w:rsidRPr="00F11FCA">
        <w:rPr>
          <w:rFonts w:ascii="Lidl Font Pro" w:hAnsi="Lidl Font Pro" w:cs="Calibri-Bold"/>
          <w:b/>
          <w:bCs/>
          <w:color w:val="1F497D" w:themeColor="text2"/>
          <w:sz w:val="36"/>
          <w:szCs w:val="36"/>
          <w:lang w:val="el-GR"/>
        </w:rPr>
        <w:t xml:space="preserve"> </w:t>
      </w:r>
      <w:r w:rsidR="00DF569C">
        <w:rPr>
          <w:rFonts w:ascii="Lidl Font Pro" w:hAnsi="Lidl Font Pro" w:cs="Calibri-Bold"/>
          <w:b/>
          <w:bCs/>
          <w:color w:val="1F497D" w:themeColor="text2"/>
          <w:sz w:val="36"/>
          <w:szCs w:val="36"/>
          <w:lang w:val="en-US"/>
        </w:rPr>
        <w:t>UP</w:t>
      </w:r>
      <w:r w:rsidR="00DF569C" w:rsidRPr="007D7D61">
        <w:rPr>
          <w:rFonts w:ascii="Lidl Font Pro" w:hAnsi="Lidl Font Pro" w:cs="Calibri-Bold"/>
          <w:b/>
          <w:bCs/>
          <w:color w:val="1F497D" w:themeColor="text2"/>
          <w:sz w:val="36"/>
          <w:szCs w:val="36"/>
          <w:lang w:val="el-GR"/>
        </w:rPr>
        <w:t xml:space="preserve">: </w:t>
      </w:r>
      <w:r w:rsidR="00DF569C">
        <w:rPr>
          <w:rFonts w:ascii="Lidl Font Pro" w:hAnsi="Lidl Font Pro" w:cs="Calibri-Bold"/>
          <w:b/>
          <w:bCs/>
          <w:color w:val="1F497D" w:themeColor="text2"/>
          <w:sz w:val="36"/>
          <w:szCs w:val="36"/>
          <w:lang w:val="en-US"/>
        </w:rPr>
        <w:t>Learn</w:t>
      </w:r>
      <w:r w:rsidR="00DF569C" w:rsidRPr="007D7D61">
        <w:rPr>
          <w:rFonts w:ascii="Lidl Font Pro" w:hAnsi="Lidl Font Pro" w:cs="Calibri-Bold"/>
          <w:b/>
          <w:bCs/>
          <w:color w:val="1F497D" w:themeColor="text2"/>
          <w:sz w:val="36"/>
          <w:szCs w:val="36"/>
          <w:lang w:val="el-GR"/>
        </w:rPr>
        <w:t xml:space="preserve"> &amp; </w:t>
      </w:r>
      <w:r w:rsidR="00DF569C">
        <w:rPr>
          <w:rFonts w:ascii="Lidl Font Pro" w:hAnsi="Lidl Font Pro" w:cs="Calibri-Bold"/>
          <w:b/>
          <w:bCs/>
          <w:color w:val="1F497D" w:themeColor="text2"/>
          <w:sz w:val="36"/>
          <w:szCs w:val="36"/>
          <w:lang w:val="en-US"/>
        </w:rPr>
        <w:t>Work</w:t>
      </w:r>
      <w:r w:rsidR="00DF569C" w:rsidRPr="00DF569C">
        <w:rPr>
          <w:rFonts w:ascii="Lidl Font Pro" w:hAnsi="Lidl Font Pro" w:cs="Calibri-Bold"/>
          <w:b/>
          <w:bCs/>
          <w:color w:val="1F497D" w:themeColor="text2"/>
          <w:sz w:val="36"/>
          <w:szCs w:val="36"/>
          <w:lang w:val="el-GR"/>
        </w:rPr>
        <w:t xml:space="preserve">, </w:t>
      </w:r>
      <w:r w:rsidR="00DF569C">
        <w:rPr>
          <w:rFonts w:ascii="Lidl Font Pro" w:hAnsi="Lidl Font Pro" w:cs="Calibri-Bold"/>
          <w:b/>
          <w:bCs/>
          <w:color w:val="1F497D" w:themeColor="text2"/>
          <w:sz w:val="36"/>
          <w:szCs w:val="36"/>
          <w:lang w:val="el-GR"/>
        </w:rPr>
        <w:t xml:space="preserve">το </w:t>
      </w:r>
      <w:r>
        <w:rPr>
          <w:rFonts w:ascii="Lidl Font Pro" w:hAnsi="Lidl Font Pro" w:cs="Calibri-Bold"/>
          <w:b/>
          <w:bCs/>
          <w:color w:val="1F497D" w:themeColor="text2"/>
          <w:sz w:val="36"/>
          <w:szCs w:val="36"/>
          <w:lang w:val="el-GR"/>
        </w:rPr>
        <w:t xml:space="preserve">πρώτο πρόγραμμα </w:t>
      </w:r>
      <w:r w:rsidR="00896A13">
        <w:rPr>
          <w:rFonts w:ascii="Lidl Font Pro" w:hAnsi="Lidl Font Pro" w:cs="Calibri-Bold"/>
          <w:b/>
          <w:bCs/>
          <w:color w:val="1F497D" w:themeColor="text2"/>
          <w:sz w:val="36"/>
          <w:szCs w:val="36"/>
          <w:lang w:val="el-GR"/>
        </w:rPr>
        <w:t xml:space="preserve">διττής εκπαίδευσης </w:t>
      </w:r>
      <w:r>
        <w:rPr>
          <w:rFonts w:ascii="Lidl Font Pro" w:hAnsi="Lidl Font Pro" w:cs="Calibri-Bold"/>
          <w:b/>
          <w:bCs/>
          <w:color w:val="1F497D" w:themeColor="text2"/>
          <w:sz w:val="36"/>
          <w:szCs w:val="36"/>
          <w:lang w:val="el-GR"/>
        </w:rPr>
        <w:t>για το λιανεμπόριο στην Ελλάδα</w:t>
      </w:r>
      <w:r w:rsidR="00F825C1" w:rsidRPr="00F11FCA">
        <w:rPr>
          <w:rFonts w:ascii="Lidl Font Pro" w:hAnsi="Lidl Font Pro" w:cs="Calibri-Bold"/>
          <w:b/>
          <w:bCs/>
          <w:color w:val="1F497D" w:themeColor="text2"/>
          <w:sz w:val="36"/>
          <w:szCs w:val="36"/>
          <w:lang w:val="el-GR"/>
        </w:rPr>
        <w:t xml:space="preserve"> </w:t>
      </w:r>
    </w:p>
    <w:p w14:paraId="4143A66B" w14:textId="77777777" w:rsidR="007D7D61" w:rsidRPr="007D7D61" w:rsidRDefault="007D7D61" w:rsidP="00F825C1">
      <w:pPr>
        <w:spacing w:after="0" w:line="240" w:lineRule="auto"/>
        <w:rPr>
          <w:rFonts w:ascii="Lidl Font Pro" w:hAnsi="Lidl Font Pro" w:cs="Calibri-Bold"/>
          <w:b/>
          <w:bCs/>
          <w:color w:val="1F497D" w:themeColor="text2"/>
          <w:sz w:val="36"/>
          <w:szCs w:val="36"/>
          <w:lang w:val="el-GR"/>
        </w:rPr>
      </w:pPr>
    </w:p>
    <w:p w14:paraId="095E298D" w14:textId="22DD7325" w:rsidR="00F825C1" w:rsidRDefault="007D7D61" w:rsidP="00F825C1">
      <w:pPr>
        <w:spacing w:after="0" w:line="240" w:lineRule="auto"/>
        <w:rPr>
          <w:rFonts w:ascii="Lidl Font Pro" w:hAnsi="Lidl Font Pro"/>
          <w:lang w:val="el-GR"/>
        </w:rPr>
      </w:pPr>
      <w:r w:rsidRPr="322BA0C7">
        <w:rPr>
          <w:rFonts w:ascii="Lidl Font Pro" w:hAnsi="Lidl Font Pro" w:cs="Calibri-Bold"/>
          <w:b/>
          <w:bCs/>
          <w:color w:val="1F497D" w:themeColor="text2"/>
          <w:lang w:val="el-GR"/>
        </w:rPr>
        <w:t xml:space="preserve">Με αναγνωρισμένο πτυχίο και έμμισθη εργασιακή εμπειρία, σε συνεργασία με το δημόσιο Πειραματικό Ι.Ε.Κ. Γλυφάδας και το </w:t>
      </w:r>
      <w:proofErr w:type="spellStart"/>
      <w:r w:rsidRPr="322BA0C7">
        <w:rPr>
          <w:rFonts w:ascii="Lidl Font Pro" w:hAnsi="Lidl Font Pro" w:cs="Calibri-Bold"/>
          <w:b/>
          <w:bCs/>
          <w:color w:val="1F497D" w:themeColor="text2"/>
          <w:lang w:val="el-GR"/>
        </w:rPr>
        <w:t>Ελληνογερμανικό</w:t>
      </w:r>
      <w:proofErr w:type="spellEnd"/>
      <w:r w:rsidRPr="322BA0C7">
        <w:rPr>
          <w:rFonts w:ascii="Lidl Font Pro" w:hAnsi="Lidl Font Pro" w:cs="Calibri-Bold"/>
          <w:b/>
          <w:bCs/>
          <w:color w:val="1F497D" w:themeColor="text2"/>
          <w:lang w:val="el-GR"/>
        </w:rPr>
        <w:t xml:space="preserve"> Εμπορικό και Βιομηχανικό Επιμελητήριο.</w:t>
      </w:r>
      <w:r w:rsidRPr="322BA0C7">
        <w:rPr>
          <w:rFonts w:ascii="Lidl Font Pro" w:hAnsi="Lidl Font Pro"/>
          <w:lang w:val="el-GR"/>
        </w:rPr>
        <w:t xml:space="preserve"> </w:t>
      </w:r>
    </w:p>
    <w:p w14:paraId="02D363AA" w14:textId="77777777" w:rsidR="007D7D61" w:rsidRPr="006F003E" w:rsidRDefault="007D7D61" w:rsidP="00F825C1">
      <w:pPr>
        <w:spacing w:after="0" w:line="240" w:lineRule="auto"/>
        <w:rPr>
          <w:rFonts w:ascii="Lidl Font Pro" w:hAnsi="Lidl Font Pro" w:cs="Calibri-Bold"/>
          <w:b/>
          <w:bCs/>
          <w:color w:val="1F497D" w:themeColor="text2"/>
          <w:sz w:val="36"/>
          <w:szCs w:val="36"/>
          <w:lang w:val="el-GR"/>
        </w:rPr>
      </w:pPr>
    </w:p>
    <w:p w14:paraId="1878F166" w14:textId="1F800DE9" w:rsidR="004F0653" w:rsidRDefault="007D7D61" w:rsidP="004F0653">
      <w:pPr>
        <w:spacing w:after="120" w:line="360" w:lineRule="auto"/>
        <w:jc w:val="both"/>
        <w:rPr>
          <w:rFonts w:ascii="Lidl Font Pro" w:hAnsi="Lidl Font Pro" w:cstheme="minorBidi"/>
          <w:lang w:val="el-GR"/>
        </w:rPr>
      </w:pPr>
      <w:r w:rsidRPr="10E8104A">
        <w:rPr>
          <w:rFonts w:ascii="Lidl Font Pro" w:hAnsi="Lidl Font Pro" w:cstheme="minorBidi"/>
          <w:lang w:val="el-GR"/>
        </w:rPr>
        <w:t xml:space="preserve">Η </w:t>
      </w:r>
      <w:proofErr w:type="spellStart"/>
      <w:r w:rsidRPr="004F0653">
        <w:rPr>
          <w:rFonts w:ascii="Lidl Font Pro" w:hAnsi="Lidl Font Pro" w:cstheme="minorBidi"/>
          <w:b/>
          <w:bCs/>
          <w:lang w:val="el-GR"/>
        </w:rPr>
        <w:t>Lidl</w:t>
      </w:r>
      <w:proofErr w:type="spellEnd"/>
      <w:r w:rsidRPr="004F0653">
        <w:rPr>
          <w:rFonts w:ascii="Lidl Font Pro" w:hAnsi="Lidl Font Pro" w:cstheme="minorBidi"/>
          <w:b/>
          <w:bCs/>
          <w:lang w:val="el-GR"/>
        </w:rPr>
        <w:t xml:space="preserve"> Ελλάς</w:t>
      </w:r>
      <w:r w:rsidRPr="10E8104A">
        <w:rPr>
          <w:rFonts w:ascii="Lidl Font Pro" w:hAnsi="Lidl Font Pro" w:cstheme="minorBidi"/>
          <w:lang w:val="el-GR"/>
        </w:rPr>
        <w:t xml:space="preserve"> εκπαιδεύει τα Στελέχη Λιανικού Εμπορίου του αύριο. Γιατί</w:t>
      </w:r>
      <w:r w:rsidR="00393262">
        <w:rPr>
          <w:rFonts w:ascii="Lidl Font Pro" w:hAnsi="Lidl Font Pro" w:cstheme="minorBidi"/>
          <w:lang w:val="el-GR"/>
        </w:rPr>
        <w:t>,</w:t>
      </w:r>
      <w:r w:rsidRPr="10E8104A">
        <w:rPr>
          <w:rFonts w:ascii="Lidl Font Pro" w:hAnsi="Lidl Font Pro" w:cstheme="minorBidi"/>
          <w:lang w:val="el-GR"/>
        </w:rPr>
        <w:t xml:space="preserve"> για πρώτη φορά στην Ελλάδα</w:t>
      </w:r>
      <w:r w:rsidR="00393262">
        <w:rPr>
          <w:rFonts w:ascii="Lidl Font Pro" w:hAnsi="Lidl Font Pro" w:cstheme="minorBidi"/>
          <w:lang w:val="el-GR"/>
        </w:rPr>
        <w:t>,</w:t>
      </w:r>
      <w:r w:rsidRPr="10E8104A">
        <w:rPr>
          <w:rFonts w:ascii="Lidl Font Pro" w:hAnsi="Lidl Font Pro" w:cstheme="minorBidi"/>
          <w:lang w:val="el-GR"/>
        </w:rPr>
        <w:t xml:space="preserve"> η καριέρα στο λιανικό εμπόριο διδάσκεται με </w:t>
      </w:r>
      <w:r w:rsidR="00F825C1" w:rsidRPr="10E8104A">
        <w:rPr>
          <w:rFonts w:ascii="Lidl Font Pro" w:hAnsi="Lidl Font Pro" w:cstheme="minorBidi"/>
          <w:lang w:val="el-GR"/>
        </w:rPr>
        <w:t xml:space="preserve">το </w:t>
      </w:r>
      <w:r w:rsidR="00F825C1" w:rsidRPr="004F0653">
        <w:rPr>
          <w:rFonts w:ascii="Lidl Font Pro" w:hAnsi="Lidl Font Pro" w:cstheme="minorBidi"/>
          <w:b/>
          <w:bCs/>
          <w:lang w:val="en-US"/>
        </w:rPr>
        <w:t>Lidl</w:t>
      </w:r>
      <w:r w:rsidR="00F825C1" w:rsidRPr="004F0653">
        <w:rPr>
          <w:rFonts w:ascii="Lidl Font Pro" w:hAnsi="Lidl Font Pro" w:cstheme="minorBidi"/>
          <w:b/>
          <w:bCs/>
          <w:lang w:val="el-GR"/>
        </w:rPr>
        <w:t xml:space="preserve"> </w:t>
      </w:r>
      <w:r w:rsidR="00F825C1" w:rsidRPr="004F0653">
        <w:rPr>
          <w:rFonts w:ascii="Lidl Font Pro" w:hAnsi="Lidl Font Pro" w:cstheme="minorBidi"/>
          <w:b/>
          <w:bCs/>
          <w:lang w:val="en-US"/>
        </w:rPr>
        <w:t>UP</w:t>
      </w:r>
      <w:r w:rsidR="00F825C1" w:rsidRPr="004F0653">
        <w:rPr>
          <w:rFonts w:ascii="Lidl Font Pro" w:hAnsi="Lidl Font Pro" w:cstheme="minorBidi"/>
          <w:b/>
          <w:bCs/>
          <w:lang w:val="el-GR"/>
        </w:rPr>
        <w:t xml:space="preserve">: </w:t>
      </w:r>
      <w:r w:rsidR="00F825C1" w:rsidRPr="004F0653">
        <w:rPr>
          <w:rFonts w:ascii="Lidl Font Pro" w:hAnsi="Lidl Font Pro" w:cstheme="minorBidi"/>
          <w:b/>
          <w:bCs/>
          <w:lang w:val="en-US"/>
        </w:rPr>
        <w:t>Learn</w:t>
      </w:r>
      <w:r w:rsidR="00F825C1" w:rsidRPr="004F0653">
        <w:rPr>
          <w:rFonts w:ascii="Lidl Font Pro" w:hAnsi="Lidl Font Pro" w:cstheme="minorBidi"/>
          <w:b/>
          <w:bCs/>
          <w:lang w:val="el-GR"/>
        </w:rPr>
        <w:t xml:space="preserve"> &amp; </w:t>
      </w:r>
      <w:r w:rsidR="00F825C1" w:rsidRPr="004F0653">
        <w:rPr>
          <w:rFonts w:ascii="Lidl Font Pro" w:hAnsi="Lidl Font Pro" w:cstheme="minorBidi"/>
          <w:b/>
          <w:bCs/>
          <w:lang w:val="en-US"/>
        </w:rPr>
        <w:t>Work</w:t>
      </w:r>
      <w:r w:rsidR="00F825C1" w:rsidRPr="10E8104A">
        <w:rPr>
          <w:rFonts w:ascii="Lidl Font Pro" w:hAnsi="Lidl Font Pro" w:cstheme="minorBidi"/>
          <w:lang w:val="el-GR"/>
        </w:rPr>
        <w:t xml:space="preserve">, ένα πρωτοποριακό </w:t>
      </w:r>
      <w:r w:rsidR="00F825C1" w:rsidRPr="004F0653">
        <w:rPr>
          <w:rFonts w:ascii="Lidl Font Pro" w:hAnsi="Lidl Font Pro" w:cstheme="minorBidi"/>
          <w:b/>
          <w:bCs/>
          <w:lang w:val="el-GR"/>
        </w:rPr>
        <w:t>πρόγραμμα εκπαίδευσης και εργασίας</w:t>
      </w:r>
      <w:r w:rsidR="00F825C1" w:rsidRPr="10E8104A">
        <w:rPr>
          <w:rFonts w:ascii="Lidl Font Pro" w:hAnsi="Lidl Font Pro" w:cstheme="minorBidi"/>
          <w:lang w:val="el-GR"/>
        </w:rPr>
        <w:t xml:space="preserve">, </w:t>
      </w:r>
      <w:r w:rsidR="3DE0A3F0" w:rsidRPr="00FE55E5">
        <w:rPr>
          <w:rFonts w:ascii="Lidl Font Pro" w:hAnsi="Lidl Font Pro" w:cstheme="minorBidi"/>
          <w:lang w:val="el-GR"/>
        </w:rPr>
        <w:t xml:space="preserve">που </w:t>
      </w:r>
      <w:r w:rsidR="00393262">
        <w:rPr>
          <w:rFonts w:ascii="Lidl Font Pro" w:hAnsi="Lidl Font Pro" w:cstheme="minorBidi"/>
          <w:lang w:val="el-GR"/>
        </w:rPr>
        <w:t>η</w:t>
      </w:r>
      <w:r w:rsidR="00393262" w:rsidRPr="00393262">
        <w:rPr>
          <w:rFonts w:ascii="Lidl Font Pro" w:hAnsi="Lidl Font Pro" w:cstheme="minorBidi"/>
          <w:lang w:val="el-GR"/>
        </w:rPr>
        <w:t xml:space="preserve"> </w:t>
      </w:r>
      <w:r w:rsidR="00393262">
        <w:rPr>
          <w:rFonts w:ascii="Lidl Font Pro" w:hAnsi="Lidl Font Pro" w:cstheme="minorBidi"/>
          <w:lang w:val="en-US"/>
        </w:rPr>
        <w:t>Lidl</w:t>
      </w:r>
      <w:r w:rsidR="00393262">
        <w:rPr>
          <w:rFonts w:ascii="Lidl Font Pro" w:hAnsi="Lidl Font Pro" w:cstheme="minorBidi"/>
          <w:lang w:val="el-GR"/>
        </w:rPr>
        <w:t xml:space="preserve"> Ελλάς </w:t>
      </w:r>
      <w:r w:rsidR="3DE0A3F0" w:rsidRPr="00FE55E5">
        <w:rPr>
          <w:rFonts w:ascii="Lidl Font Pro" w:hAnsi="Lidl Font Pro" w:cstheme="minorBidi"/>
          <w:lang w:val="el-GR"/>
        </w:rPr>
        <w:t>υλοποιεί</w:t>
      </w:r>
      <w:r w:rsidR="3DE0A3F0" w:rsidRPr="10E8104A">
        <w:rPr>
          <w:rFonts w:ascii="Lidl Font Pro" w:hAnsi="Lidl Font Pro" w:cstheme="minorBidi"/>
          <w:lang w:val="el-GR"/>
        </w:rPr>
        <w:t xml:space="preserve"> </w:t>
      </w:r>
      <w:r w:rsidR="00F825C1" w:rsidRPr="10E8104A">
        <w:rPr>
          <w:rFonts w:ascii="Lidl Font Pro" w:hAnsi="Lidl Font Pro" w:cstheme="minorBidi"/>
          <w:lang w:val="el-GR"/>
        </w:rPr>
        <w:t xml:space="preserve">σε συνεργασία με το δημόσιο Πειραματικό Ι.Ε.Κ. Γλυφάδας και το </w:t>
      </w:r>
      <w:proofErr w:type="spellStart"/>
      <w:r w:rsidR="00F825C1" w:rsidRPr="10E8104A">
        <w:rPr>
          <w:rFonts w:ascii="Lidl Font Pro" w:hAnsi="Lidl Font Pro" w:cstheme="minorBidi"/>
          <w:lang w:val="el-GR"/>
        </w:rPr>
        <w:t>Ελληνογερμανικό</w:t>
      </w:r>
      <w:proofErr w:type="spellEnd"/>
      <w:r w:rsidR="00F825C1" w:rsidRPr="10E8104A">
        <w:rPr>
          <w:rFonts w:ascii="Lidl Font Pro" w:hAnsi="Lidl Font Pro" w:cstheme="minorBidi"/>
          <w:lang w:val="el-GR"/>
        </w:rPr>
        <w:t xml:space="preserve"> Εμπορικό και Βιομηχανικό Επιμελητήριο. Το </w:t>
      </w:r>
      <w:r w:rsidR="00F825C1" w:rsidRPr="10E8104A">
        <w:rPr>
          <w:rFonts w:ascii="Lidl Font Pro" w:hAnsi="Lidl Font Pro" w:cstheme="minorBidi"/>
          <w:lang w:val="en-US"/>
        </w:rPr>
        <w:t>Lidl</w:t>
      </w:r>
      <w:r w:rsidR="00F825C1" w:rsidRPr="10E8104A">
        <w:rPr>
          <w:rFonts w:ascii="Lidl Font Pro" w:hAnsi="Lidl Font Pro" w:cstheme="minorBidi"/>
          <w:lang w:val="el-GR"/>
        </w:rPr>
        <w:t xml:space="preserve"> </w:t>
      </w:r>
      <w:r w:rsidR="00F825C1" w:rsidRPr="10E8104A">
        <w:rPr>
          <w:rFonts w:ascii="Lidl Font Pro" w:hAnsi="Lidl Font Pro" w:cstheme="minorBidi"/>
          <w:lang w:val="en-US"/>
        </w:rPr>
        <w:t>UP</w:t>
      </w:r>
      <w:r w:rsidR="00F825C1" w:rsidRPr="10E8104A">
        <w:rPr>
          <w:rFonts w:ascii="Lidl Font Pro" w:hAnsi="Lidl Font Pro" w:cstheme="minorBidi"/>
          <w:lang w:val="el-GR"/>
        </w:rPr>
        <w:t xml:space="preserve">: </w:t>
      </w:r>
      <w:r w:rsidR="00F825C1" w:rsidRPr="10E8104A">
        <w:rPr>
          <w:rFonts w:ascii="Lidl Font Pro" w:hAnsi="Lidl Font Pro" w:cstheme="minorBidi"/>
          <w:lang w:val="en-US"/>
        </w:rPr>
        <w:t>Learn</w:t>
      </w:r>
      <w:r w:rsidR="00F825C1" w:rsidRPr="10E8104A">
        <w:rPr>
          <w:rFonts w:ascii="Lidl Font Pro" w:hAnsi="Lidl Font Pro" w:cstheme="minorBidi"/>
          <w:lang w:val="el-GR"/>
        </w:rPr>
        <w:t xml:space="preserve"> &amp; </w:t>
      </w:r>
      <w:r w:rsidR="00F825C1" w:rsidRPr="10E8104A">
        <w:rPr>
          <w:rFonts w:ascii="Lidl Font Pro" w:hAnsi="Lidl Font Pro" w:cstheme="minorBidi"/>
          <w:lang w:val="en-US"/>
        </w:rPr>
        <w:t>Work</w:t>
      </w:r>
      <w:r w:rsidR="00F825C1" w:rsidRPr="10E8104A">
        <w:rPr>
          <w:rFonts w:ascii="Lidl Font Pro" w:hAnsi="Lidl Font Pro" w:cstheme="minorBidi"/>
          <w:lang w:val="el-GR"/>
        </w:rPr>
        <w:t xml:space="preserve"> </w:t>
      </w:r>
      <w:r w:rsidR="00F947C7" w:rsidRPr="10E8104A">
        <w:rPr>
          <w:rFonts w:ascii="Lidl Font Pro" w:hAnsi="Lidl Font Pro" w:cstheme="minorBidi"/>
          <w:lang w:val="el-GR"/>
        </w:rPr>
        <w:t>στελεχώνει</w:t>
      </w:r>
      <w:r w:rsidR="00F825C1" w:rsidRPr="10E8104A">
        <w:rPr>
          <w:rFonts w:ascii="Lidl Font Pro" w:hAnsi="Lidl Font Pro" w:cstheme="minorBidi"/>
          <w:lang w:val="el-GR"/>
        </w:rPr>
        <w:t xml:space="preserve"> το πρώτο πειραματικό </w:t>
      </w:r>
      <w:r w:rsidR="009A78D4" w:rsidRPr="10E8104A">
        <w:rPr>
          <w:rFonts w:ascii="Lidl Font Pro" w:hAnsi="Lidl Font Pro" w:cstheme="minorBidi"/>
          <w:lang w:val="el-GR"/>
        </w:rPr>
        <w:t>τμήμα</w:t>
      </w:r>
      <w:r w:rsidR="00F825C1" w:rsidRPr="10E8104A">
        <w:rPr>
          <w:rFonts w:ascii="Lidl Font Pro" w:hAnsi="Lidl Font Pro" w:cstheme="minorBidi"/>
          <w:lang w:val="el-GR"/>
        </w:rPr>
        <w:t xml:space="preserve"> της </w:t>
      </w:r>
      <w:r w:rsidR="00F825C1" w:rsidRPr="004F0653">
        <w:rPr>
          <w:rFonts w:ascii="Lidl Font Pro" w:hAnsi="Lidl Font Pro" w:cstheme="minorBidi"/>
          <w:b/>
          <w:bCs/>
          <w:lang w:val="el-GR"/>
        </w:rPr>
        <w:t xml:space="preserve">νέας ειδικότητας </w:t>
      </w:r>
      <w:r w:rsidR="00F947C7" w:rsidRPr="004F0653">
        <w:rPr>
          <w:rFonts w:ascii="Lidl Font Pro" w:hAnsi="Lidl Font Pro" w:cstheme="minorBidi"/>
          <w:b/>
          <w:bCs/>
          <w:lang w:val="el-GR"/>
        </w:rPr>
        <w:t>«Στέλεχος Λιανικού Εμπορίου</w:t>
      </w:r>
      <w:r w:rsidR="00F947C7" w:rsidRPr="10E8104A">
        <w:rPr>
          <w:rFonts w:ascii="Lidl Font Pro" w:hAnsi="Lidl Font Pro" w:cstheme="minorBidi"/>
          <w:lang w:val="el-GR"/>
        </w:rPr>
        <w:t>»</w:t>
      </w:r>
      <w:r w:rsidR="00F825C1" w:rsidRPr="10E8104A">
        <w:rPr>
          <w:rFonts w:ascii="Lidl Font Pro" w:hAnsi="Lidl Font Pro" w:cstheme="minorBidi"/>
          <w:lang w:val="el-GR"/>
        </w:rPr>
        <w:t>. Οι σπουδαστές/</w:t>
      </w:r>
      <w:proofErr w:type="spellStart"/>
      <w:r w:rsidR="00F825C1" w:rsidRPr="10E8104A">
        <w:rPr>
          <w:rFonts w:ascii="Lidl Font Pro" w:hAnsi="Lidl Font Pro" w:cstheme="minorBidi"/>
          <w:lang w:val="el-GR"/>
        </w:rPr>
        <w:t>στριες</w:t>
      </w:r>
      <w:proofErr w:type="spellEnd"/>
      <w:r w:rsidR="00F825C1" w:rsidRPr="10E8104A">
        <w:rPr>
          <w:rFonts w:ascii="Lidl Font Pro" w:hAnsi="Lidl Font Pro" w:cstheme="minorBidi"/>
          <w:lang w:val="el-GR"/>
        </w:rPr>
        <w:t xml:space="preserve"> θα </w:t>
      </w:r>
      <w:r w:rsidR="008077CF" w:rsidRPr="10E8104A">
        <w:rPr>
          <w:rFonts w:ascii="Lidl Font Pro" w:hAnsi="Lidl Font Pro" w:cstheme="minorBidi"/>
          <w:lang w:val="el-GR"/>
        </w:rPr>
        <w:t>λαμβάνουν</w:t>
      </w:r>
      <w:r w:rsidR="00F825C1" w:rsidRPr="10E8104A">
        <w:rPr>
          <w:rFonts w:ascii="Lidl Font Pro" w:hAnsi="Lidl Font Pro" w:cstheme="minorBidi"/>
          <w:lang w:val="el-GR"/>
        </w:rPr>
        <w:t xml:space="preserve"> τη θεωρητική κατάρτιση στο δημόσιο Πειραματικό Ι.Ε.Κ. Γλυφάδας</w:t>
      </w:r>
      <w:r w:rsidR="00896A13" w:rsidRPr="10E8104A">
        <w:rPr>
          <w:rFonts w:ascii="Lidl Font Pro" w:hAnsi="Lidl Font Pro" w:cstheme="minorBidi"/>
          <w:lang w:val="el-GR"/>
        </w:rPr>
        <w:t xml:space="preserve"> από έμπειρους καθηγητές</w:t>
      </w:r>
      <w:r w:rsidR="00F825C1" w:rsidRPr="10E8104A">
        <w:rPr>
          <w:rFonts w:ascii="Lidl Font Pro" w:hAnsi="Lidl Font Pro" w:cstheme="minorBidi"/>
          <w:lang w:val="el-GR"/>
        </w:rPr>
        <w:t xml:space="preserve">, ενώ ταυτόχρονα θα </w:t>
      </w:r>
      <w:r w:rsidR="008077CF" w:rsidRPr="10E8104A">
        <w:rPr>
          <w:rFonts w:ascii="Lidl Font Pro" w:hAnsi="Lidl Font Pro" w:cstheme="minorBidi"/>
          <w:lang w:val="el-GR"/>
        </w:rPr>
        <w:t xml:space="preserve">εκπαιδεύονται </w:t>
      </w:r>
      <w:r w:rsidR="00F825C1" w:rsidRPr="10E8104A">
        <w:rPr>
          <w:rFonts w:ascii="Lidl Font Pro" w:hAnsi="Lidl Font Pro" w:cstheme="minorBidi"/>
          <w:lang w:val="el-GR"/>
        </w:rPr>
        <w:t xml:space="preserve">στην πράξη σε ένα από τα καταστήματα της </w:t>
      </w:r>
      <w:r w:rsidR="00F825C1" w:rsidRPr="10E8104A">
        <w:rPr>
          <w:rFonts w:ascii="Lidl Font Pro" w:hAnsi="Lidl Font Pro" w:cstheme="minorBidi"/>
          <w:lang w:val="en-US"/>
        </w:rPr>
        <w:t>Lidl</w:t>
      </w:r>
      <w:r w:rsidR="00F825C1" w:rsidRPr="10E8104A">
        <w:rPr>
          <w:rFonts w:ascii="Lidl Font Pro" w:hAnsi="Lidl Font Pro" w:cstheme="minorBidi"/>
          <w:lang w:val="el-GR"/>
        </w:rPr>
        <w:t xml:space="preserve"> Ελλάς στην Αττική, </w:t>
      </w:r>
      <w:r w:rsidR="00FE55E5" w:rsidRPr="00FE55E5">
        <w:rPr>
          <w:rFonts w:ascii="Lidl Font Pro" w:hAnsi="Lidl Font Pro" w:cstheme="minorBidi"/>
          <w:lang w:val="el-GR"/>
        </w:rPr>
        <w:t xml:space="preserve">από </w:t>
      </w:r>
      <w:bookmarkStart w:id="0" w:name="_Hlk83314016"/>
      <w:r w:rsidR="00F825C1" w:rsidRPr="10E8104A">
        <w:rPr>
          <w:rFonts w:ascii="Lidl Font Pro" w:hAnsi="Lidl Font Pro" w:cstheme="minorBidi"/>
          <w:lang w:val="el-GR"/>
        </w:rPr>
        <w:t xml:space="preserve">πιστοποιημένους εκπαιδευτές </w:t>
      </w:r>
      <w:r w:rsidR="00A63D00">
        <w:rPr>
          <w:rFonts w:ascii="Lidl Font Pro" w:hAnsi="Lidl Font Pro" w:cstheme="minorBidi"/>
          <w:lang w:val="el-GR"/>
        </w:rPr>
        <w:t>Δ</w:t>
      </w:r>
      <w:r w:rsidR="00F825C1" w:rsidRPr="10E8104A">
        <w:rPr>
          <w:rFonts w:ascii="Lidl Font Pro" w:hAnsi="Lidl Font Pro" w:cstheme="minorBidi"/>
          <w:lang w:val="el-GR"/>
        </w:rPr>
        <w:t xml:space="preserve">ιευθυντές </w:t>
      </w:r>
      <w:r w:rsidR="00A63D00">
        <w:rPr>
          <w:rFonts w:ascii="Lidl Font Pro" w:hAnsi="Lidl Font Pro" w:cstheme="minorBidi"/>
          <w:lang w:val="el-GR"/>
        </w:rPr>
        <w:t>Κ</w:t>
      </w:r>
      <w:r w:rsidR="00F825C1" w:rsidRPr="10E8104A">
        <w:rPr>
          <w:rFonts w:ascii="Lidl Font Pro" w:hAnsi="Lidl Font Pro" w:cstheme="minorBidi"/>
          <w:lang w:val="el-GR"/>
        </w:rPr>
        <w:t>αταστημάτων</w:t>
      </w:r>
      <w:bookmarkEnd w:id="0"/>
      <w:r w:rsidR="00F825C1" w:rsidRPr="10E8104A">
        <w:rPr>
          <w:rFonts w:ascii="Lidl Font Pro" w:hAnsi="Lidl Font Pro" w:cstheme="minorBidi"/>
          <w:lang w:val="el-GR"/>
        </w:rPr>
        <w:t xml:space="preserve">. </w:t>
      </w:r>
    </w:p>
    <w:p w14:paraId="7C6CB62C" w14:textId="2C7503D1" w:rsidR="00F825C1" w:rsidRDefault="00F825C1" w:rsidP="004F0653">
      <w:pPr>
        <w:spacing w:after="120" w:line="360" w:lineRule="auto"/>
        <w:jc w:val="both"/>
        <w:rPr>
          <w:rFonts w:ascii="Lidl Font Pro" w:hAnsi="Lidl Font Pro" w:cstheme="minorBidi"/>
          <w:lang w:val="el-GR"/>
        </w:rPr>
      </w:pPr>
      <w:r w:rsidRPr="10E8104A">
        <w:rPr>
          <w:rFonts w:ascii="Lidl Font Pro" w:hAnsi="Lidl Font Pro" w:cstheme="minorBidi"/>
          <w:lang w:val="el-GR"/>
        </w:rPr>
        <w:t>Πρόκειται για ένα καινοτόμο πρόγραμμα εκπαίδευσης</w:t>
      </w:r>
      <w:r w:rsidR="005F2D3F">
        <w:rPr>
          <w:rFonts w:ascii="Lidl Font Pro" w:hAnsi="Lidl Font Pro" w:cstheme="minorBidi"/>
          <w:lang w:val="el-GR"/>
        </w:rPr>
        <w:t>, το οποίο -</w:t>
      </w:r>
      <w:r w:rsidRPr="10E8104A">
        <w:rPr>
          <w:rFonts w:ascii="Lidl Font Pro" w:hAnsi="Lidl Font Pro" w:cstheme="minorBidi"/>
          <w:lang w:val="el-GR"/>
        </w:rPr>
        <w:t xml:space="preserve"> για πρώτη φορά στην επαγγελματική εκπαίδευση</w:t>
      </w:r>
      <w:r w:rsidR="00896A13" w:rsidRPr="10E8104A">
        <w:rPr>
          <w:rFonts w:ascii="Lidl Font Pro" w:hAnsi="Lidl Font Pro" w:cstheme="minorBidi"/>
          <w:lang w:val="el-GR"/>
        </w:rPr>
        <w:t xml:space="preserve"> στην Ελλάδα</w:t>
      </w:r>
      <w:r w:rsidR="005F2D3F">
        <w:rPr>
          <w:rFonts w:ascii="Lidl Font Pro" w:hAnsi="Lidl Font Pro" w:cstheme="minorBidi"/>
          <w:lang w:val="el-GR"/>
        </w:rPr>
        <w:t xml:space="preserve"> -</w:t>
      </w:r>
      <w:r w:rsidRPr="10E8104A">
        <w:rPr>
          <w:rFonts w:ascii="Lidl Font Pro" w:hAnsi="Lidl Font Pro" w:cstheme="minorBidi"/>
          <w:lang w:val="el-GR"/>
        </w:rPr>
        <w:t xml:space="preserve"> </w:t>
      </w:r>
      <w:r w:rsidRPr="004F0653">
        <w:rPr>
          <w:rFonts w:ascii="Lidl Font Pro" w:hAnsi="Lidl Font Pro" w:cstheme="minorBidi"/>
          <w:b/>
          <w:bCs/>
          <w:lang w:val="el-GR"/>
        </w:rPr>
        <w:t>συνδυάζει σπουδές με σταθερό μηνιαίο μισθό</w:t>
      </w:r>
      <w:r w:rsidRPr="10E8104A">
        <w:rPr>
          <w:rFonts w:ascii="Lidl Font Pro" w:hAnsi="Lidl Font Pro" w:cstheme="minorBidi"/>
          <w:lang w:val="el-GR"/>
        </w:rPr>
        <w:t xml:space="preserve">, εκπαίδευση στην πράξη, πιστοποιημένο πτυχίο από τον </w:t>
      </w:r>
      <w:bookmarkStart w:id="1" w:name="_Hlk83314145"/>
      <w:r w:rsidR="004F0653" w:rsidRPr="004F0653">
        <w:rPr>
          <w:rFonts w:ascii="Lidl Font Pro" w:hAnsi="Lidl Font Pro" w:cstheme="minorBidi"/>
          <w:lang w:val="el-GR"/>
        </w:rPr>
        <w:t>Εθνικό Οργανισμό Πιστοποίησης Προσόντων και Επαγγελματικού Προσανατολισμού</w:t>
      </w:r>
      <w:r w:rsidR="004F0653">
        <w:rPr>
          <w:rFonts w:ascii="Lidl Font Pro" w:hAnsi="Lidl Font Pro" w:cstheme="minorBidi"/>
          <w:lang w:val="el-GR"/>
        </w:rPr>
        <w:t xml:space="preserve"> (</w:t>
      </w:r>
      <w:r w:rsidRPr="10E8104A">
        <w:rPr>
          <w:rFonts w:ascii="Lidl Font Pro" w:hAnsi="Lidl Font Pro" w:cstheme="minorBidi"/>
          <w:lang w:val="el-GR"/>
        </w:rPr>
        <w:t>Ε.Ο.Π.Π.Ε.Π</w:t>
      </w:r>
      <w:r w:rsidR="004F0653">
        <w:rPr>
          <w:rFonts w:ascii="Lidl Font Pro" w:hAnsi="Lidl Font Pro" w:cstheme="minorBidi"/>
          <w:lang w:val="el-GR"/>
        </w:rPr>
        <w:t>)</w:t>
      </w:r>
      <w:r w:rsidRPr="10E8104A">
        <w:rPr>
          <w:rFonts w:ascii="Lidl Font Pro" w:hAnsi="Lidl Font Pro" w:cstheme="minorBidi"/>
          <w:lang w:val="el-GR"/>
        </w:rPr>
        <w:t xml:space="preserve"> </w:t>
      </w:r>
      <w:bookmarkEnd w:id="1"/>
      <w:r w:rsidRPr="10E8104A">
        <w:rPr>
          <w:rFonts w:ascii="Lidl Font Pro" w:hAnsi="Lidl Font Pro" w:cstheme="minorBidi"/>
          <w:lang w:val="el-GR"/>
        </w:rPr>
        <w:t xml:space="preserve">και μια θέση </w:t>
      </w:r>
      <w:r w:rsidR="00A63D00">
        <w:rPr>
          <w:rFonts w:ascii="Lidl Font Pro" w:hAnsi="Lidl Font Pro" w:cstheme="minorBidi"/>
          <w:lang w:val="el-GR"/>
        </w:rPr>
        <w:t>Υ</w:t>
      </w:r>
      <w:r w:rsidRPr="10E8104A">
        <w:rPr>
          <w:rFonts w:ascii="Lidl Font Pro" w:hAnsi="Lidl Font Pro" w:cstheme="minorBidi"/>
          <w:lang w:val="el-GR"/>
        </w:rPr>
        <w:t>ποδιευ</w:t>
      </w:r>
      <w:r w:rsidR="008077CF" w:rsidRPr="10E8104A">
        <w:rPr>
          <w:rFonts w:ascii="Lidl Font Pro" w:hAnsi="Lidl Font Pro" w:cstheme="minorBidi"/>
          <w:lang w:val="el-GR"/>
        </w:rPr>
        <w:t>θυ</w:t>
      </w:r>
      <w:r w:rsidRPr="10E8104A">
        <w:rPr>
          <w:rFonts w:ascii="Lidl Font Pro" w:hAnsi="Lidl Font Pro" w:cstheme="minorBidi"/>
          <w:lang w:val="el-GR"/>
        </w:rPr>
        <w:t>ντή/-</w:t>
      </w:r>
      <w:proofErr w:type="spellStart"/>
      <w:r w:rsidRPr="10E8104A">
        <w:rPr>
          <w:rFonts w:ascii="Lidl Font Pro" w:hAnsi="Lidl Font Pro" w:cstheme="minorBidi"/>
          <w:lang w:val="el-GR"/>
        </w:rPr>
        <w:t>τρια</w:t>
      </w:r>
      <w:r w:rsidR="000F3B67" w:rsidRPr="10E8104A">
        <w:rPr>
          <w:rFonts w:ascii="Lidl Font Pro" w:hAnsi="Lidl Font Pro" w:cstheme="minorBidi"/>
          <w:lang w:val="el-GR"/>
        </w:rPr>
        <w:t>ς</w:t>
      </w:r>
      <w:proofErr w:type="spellEnd"/>
      <w:r w:rsidRPr="10E8104A">
        <w:rPr>
          <w:rFonts w:ascii="Lidl Font Pro" w:hAnsi="Lidl Font Pro" w:cstheme="minorBidi"/>
          <w:lang w:val="el-GR"/>
        </w:rPr>
        <w:t xml:space="preserve"> </w:t>
      </w:r>
      <w:r w:rsidR="00543575">
        <w:rPr>
          <w:rFonts w:ascii="Lidl Font Pro" w:hAnsi="Lidl Font Pro" w:cstheme="minorBidi"/>
          <w:lang w:val="el-GR"/>
        </w:rPr>
        <w:t>Κ</w:t>
      </w:r>
      <w:r w:rsidRPr="10E8104A">
        <w:rPr>
          <w:rFonts w:ascii="Lidl Font Pro" w:hAnsi="Lidl Font Pro" w:cstheme="minorBidi"/>
          <w:lang w:val="el-GR"/>
        </w:rPr>
        <w:t xml:space="preserve">αταστήματος να περιμένει τους/τις αποφοίτους του. </w:t>
      </w:r>
    </w:p>
    <w:p w14:paraId="2B413D21" w14:textId="77777777" w:rsidR="004F0653" w:rsidRDefault="00F825C1" w:rsidP="004F0653">
      <w:pPr>
        <w:spacing w:after="120" w:line="360" w:lineRule="auto"/>
        <w:jc w:val="both"/>
        <w:rPr>
          <w:rFonts w:ascii="Lidl Font Pro" w:hAnsi="Lidl Font Pro" w:cstheme="minorBidi"/>
          <w:lang w:val="el-GR"/>
        </w:rPr>
      </w:pPr>
      <w:r w:rsidRPr="322BA0C7">
        <w:rPr>
          <w:rFonts w:ascii="Lidl Font Pro" w:hAnsi="Lidl Font Pro" w:cstheme="minorBidi"/>
          <w:lang w:val="el-GR"/>
        </w:rPr>
        <w:t xml:space="preserve">Έτσι, η </w:t>
      </w:r>
      <w:r w:rsidRPr="322BA0C7">
        <w:rPr>
          <w:rFonts w:ascii="Lidl Font Pro" w:hAnsi="Lidl Font Pro" w:cstheme="minorBidi"/>
          <w:lang w:val="en-US"/>
        </w:rPr>
        <w:t>Lidl</w:t>
      </w:r>
      <w:r w:rsidRPr="322BA0C7">
        <w:rPr>
          <w:rFonts w:ascii="Lidl Font Pro" w:hAnsi="Lidl Font Pro" w:cstheme="minorBidi"/>
          <w:lang w:val="el-GR"/>
        </w:rPr>
        <w:t xml:space="preserve"> Ελλάς στηρίζει έμπρακτα την </w:t>
      </w:r>
      <w:r w:rsidRPr="322BA0C7">
        <w:rPr>
          <w:rFonts w:ascii="Lidl Font Pro" w:hAnsi="Lidl Font Pro" w:cstheme="minorBidi"/>
          <w:b/>
          <w:bCs/>
          <w:lang w:val="el-GR"/>
        </w:rPr>
        <w:t xml:space="preserve">αγορά εργασίας </w:t>
      </w:r>
      <w:r w:rsidRPr="004F0653">
        <w:rPr>
          <w:rFonts w:ascii="Lidl Font Pro" w:hAnsi="Lidl Font Pro" w:cstheme="minorBidi"/>
          <w:lang w:val="el-GR"/>
        </w:rPr>
        <w:t>με καινοτόμες δράσεις</w:t>
      </w:r>
      <w:r w:rsidRPr="322BA0C7">
        <w:rPr>
          <w:rFonts w:ascii="Lidl Font Pro" w:hAnsi="Lidl Font Pro" w:cstheme="minorBidi"/>
          <w:b/>
          <w:bCs/>
          <w:lang w:val="el-GR"/>
        </w:rPr>
        <w:t xml:space="preserve">, δίνοντας χώρο σε νέους και νέες χωρίς εργασιακή εμπειρία, </w:t>
      </w:r>
      <w:r w:rsidRPr="004F0653">
        <w:rPr>
          <w:rFonts w:ascii="Lidl Font Pro" w:hAnsi="Lidl Font Pro" w:cstheme="minorBidi"/>
          <w:lang w:val="el-GR"/>
        </w:rPr>
        <w:t>αλλά με θέληση και όρεξη για μάθηση</w:t>
      </w:r>
      <w:r w:rsidRPr="322BA0C7">
        <w:rPr>
          <w:rFonts w:ascii="Lidl Font Pro" w:hAnsi="Lidl Font Pro" w:cstheme="minorBidi"/>
          <w:lang w:val="el-GR"/>
        </w:rPr>
        <w:t>, να εξελιχθούν χωρίς όρια.</w:t>
      </w:r>
    </w:p>
    <w:p w14:paraId="7195BFC6" w14:textId="71AAC41F" w:rsidR="00F825C1" w:rsidRDefault="00DF569C" w:rsidP="004F0653">
      <w:pPr>
        <w:spacing w:before="100" w:beforeAutospacing="1" w:after="120" w:line="360" w:lineRule="auto"/>
        <w:jc w:val="both"/>
        <w:rPr>
          <w:rFonts w:ascii="Lidl Font Pro" w:hAnsi="Lidl Font Pro" w:cstheme="minorBidi"/>
          <w:lang w:val="el-GR"/>
        </w:rPr>
      </w:pPr>
      <w:r w:rsidRPr="322BA0C7">
        <w:rPr>
          <w:rFonts w:ascii="Lidl Font Pro" w:hAnsi="Lidl Font Pro" w:cstheme="minorBidi"/>
          <w:lang w:val="el-GR"/>
        </w:rPr>
        <w:t xml:space="preserve">Από την πρώτη στιγμή, η </w:t>
      </w:r>
      <w:r w:rsidRPr="322BA0C7">
        <w:rPr>
          <w:rFonts w:ascii="Lidl Font Pro" w:hAnsi="Lidl Font Pro" w:cstheme="minorBidi"/>
          <w:lang w:val="en-US"/>
        </w:rPr>
        <w:t>Lidl</w:t>
      </w:r>
      <w:r w:rsidRPr="322BA0C7">
        <w:rPr>
          <w:rFonts w:ascii="Lidl Font Pro" w:hAnsi="Lidl Font Pro" w:cstheme="minorBidi"/>
          <w:lang w:val="el-GR"/>
        </w:rPr>
        <w:t xml:space="preserve"> Ελλάς βρήκε</w:t>
      </w:r>
      <w:r w:rsidR="00F825C1" w:rsidRPr="322BA0C7">
        <w:rPr>
          <w:rFonts w:ascii="Lidl Font Pro" w:hAnsi="Lidl Font Pro" w:cstheme="minorBidi"/>
          <w:lang w:val="el-GR"/>
        </w:rPr>
        <w:t xml:space="preserve"> συνοδοιπόρο στο όραμ</w:t>
      </w:r>
      <w:r w:rsidR="005F2D3F">
        <w:rPr>
          <w:rFonts w:ascii="Lidl Font Pro" w:hAnsi="Lidl Font Pro" w:cstheme="minorBidi"/>
          <w:lang w:val="el-GR"/>
        </w:rPr>
        <w:t>ά</w:t>
      </w:r>
      <w:r w:rsidR="00F825C1" w:rsidRPr="322BA0C7">
        <w:rPr>
          <w:rFonts w:ascii="Lidl Font Pro" w:hAnsi="Lidl Font Pro" w:cstheme="minorBidi"/>
          <w:lang w:val="el-GR"/>
        </w:rPr>
        <w:t xml:space="preserve"> της το Υπουργείο Παιδείας &amp; Θρησκευμάτων. Έχοντας ως αφετηρία την κοινή πρόταση της εταιρείας με το </w:t>
      </w:r>
      <w:proofErr w:type="spellStart"/>
      <w:r w:rsidR="00F825C1" w:rsidRPr="322BA0C7">
        <w:rPr>
          <w:rFonts w:ascii="Lidl Font Pro" w:hAnsi="Lidl Font Pro" w:cstheme="minorBidi"/>
          <w:lang w:val="el-GR"/>
        </w:rPr>
        <w:t>Ελληνογερμανικό</w:t>
      </w:r>
      <w:proofErr w:type="spellEnd"/>
      <w:r w:rsidR="00F825C1" w:rsidRPr="322BA0C7">
        <w:rPr>
          <w:rFonts w:ascii="Lidl Font Pro" w:hAnsi="Lidl Font Pro" w:cstheme="minorBidi"/>
          <w:lang w:val="el-GR"/>
        </w:rPr>
        <w:t xml:space="preserve"> Εμπορικό και Βιομηχανικό Επιμελητήριο, η Γενική Γραμματεία Επαγγελματικής Εκπαίδευσης, Κατάρτισης, Διά Βίου Μάθησης &amp; Νεολαίας προχώρησε </w:t>
      </w:r>
      <w:r w:rsidR="00F825C1" w:rsidRPr="322BA0C7">
        <w:rPr>
          <w:rFonts w:ascii="Lidl Font Pro" w:hAnsi="Lidl Font Pro" w:cstheme="minorBidi"/>
          <w:lang w:val="el-GR"/>
        </w:rPr>
        <w:lastRenderedPageBreak/>
        <w:t>στις απαραίτητες ενέργειες</w:t>
      </w:r>
      <w:r w:rsidR="005F2D3F">
        <w:rPr>
          <w:rFonts w:ascii="Lidl Font Pro" w:hAnsi="Lidl Font Pro" w:cstheme="minorBidi"/>
          <w:lang w:val="el-GR"/>
        </w:rPr>
        <w:t>,</w:t>
      </w:r>
      <w:r w:rsidR="00F825C1" w:rsidRPr="322BA0C7">
        <w:rPr>
          <w:rFonts w:ascii="Lidl Font Pro" w:hAnsi="Lidl Font Pro" w:cstheme="minorBidi"/>
          <w:lang w:val="el-GR"/>
        </w:rPr>
        <w:t xml:space="preserve"> ώστε να εξασφαλίσει την ίδρυση της νέας ειδικότητας</w:t>
      </w:r>
      <w:r w:rsidR="00F825C1" w:rsidRPr="322BA0C7">
        <w:rPr>
          <w:rFonts w:ascii="Lidl Font Pro" w:hAnsi="Lidl Font Pro" w:cstheme="minorBidi"/>
          <w:b/>
          <w:bCs/>
          <w:lang w:val="el-GR"/>
        </w:rPr>
        <w:t xml:space="preserve"> </w:t>
      </w:r>
      <w:r w:rsidR="00F825C1" w:rsidRPr="004F0653">
        <w:rPr>
          <w:rFonts w:ascii="Lidl Font Pro" w:hAnsi="Lidl Font Pro" w:cstheme="minorBidi"/>
          <w:lang w:val="el-GR"/>
        </w:rPr>
        <w:t>του</w:t>
      </w:r>
      <w:r w:rsidR="00F825C1" w:rsidRPr="322BA0C7">
        <w:rPr>
          <w:rFonts w:ascii="Lidl Font Pro" w:hAnsi="Lidl Font Pro" w:cstheme="minorBidi"/>
          <w:b/>
          <w:bCs/>
          <w:lang w:val="el-GR"/>
        </w:rPr>
        <w:t xml:space="preserve"> </w:t>
      </w:r>
      <w:r w:rsidR="00F825C1" w:rsidRPr="004F0653">
        <w:rPr>
          <w:rFonts w:ascii="Lidl Font Pro" w:hAnsi="Lidl Font Pro" w:cstheme="minorBidi"/>
          <w:lang w:val="el-GR"/>
        </w:rPr>
        <w:t>Στελέχους Λιανικού Εμπορίου</w:t>
      </w:r>
      <w:r w:rsidR="00F825C1" w:rsidRPr="322BA0C7">
        <w:rPr>
          <w:rFonts w:ascii="Lidl Font Pro" w:hAnsi="Lidl Font Pro" w:cstheme="minorBidi"/>
          <w:lang w:val="el-GR"/>
        </w:rPr>
        <w:t xml:space="preserve"> για τον κλάδο του Λιανικού Εμπορίου</w:t>
      </w:r>
      <w:r w:rsidR="00634C91">
        <w:rPr>
          <w:rFonts w:ascii="Lidl Font Pro" w:hAnsi="Lidl Font Pro" w:cstheme="minorBidi"/>
          <w:lang w:val="el-GR"/>
        </w:rPr>
        <w:t xml:space="preserve"> και να ιδρύσει</w:t>
      </w:r>
      <w:r w:rsidR="00F825C1" w:rsidRPr="322BA0C7">
        <w:rPr>
          <w:rFonts w:ascii="Lidl Font Pro" w:hAnsi="Lidl Font Pro" w:cstheme="minorBidi"/>
          <w:lang w:val="el-GR"/>
        </w:rPr>
        <w:t xml:space="preserve"> </w:t>
      </w:r>
      <w:r w:rsidR="00F825C1" w:rsidRPr="322BA0C7">
        <w:rPr>
          <w:rFonts w:ascii="Lidl Font Pro" w:hAnsi="Lidl Font Pro" w:cstheme="minorBidi"/>
          <w:b/>
          <w:bCs/>
          <w:lang w:val="el-GR"/>
        </w:rPr>
        <w:t xml:space="preserve">το πρώτο </w:t>
      </w:r>
      <w:r w:rsidR="333D40C1" w:rsidRPr="00B4446F">
        <w:rPr>
          <w:rFonts w:ascii="Lidl Font Pro" w:hAnsi="Lidl Font Pro" w:cstheme="minorBidi"/>
          <w:b/>
          <w:bCs/>
          <w:lang w:val="el-GR"/>
        </w:rPr>
        <w:t>π</w:t>
      </w:r>
      <w:r w:rsidR="00F825C1" w:rsidRPr="322BA0C7">
        <w:rPr>
          <w:rFonts w:ascii="Lidl Font Pro" w:hAnsi="Lidl Font Pro" w:cstheme="minorBidi"/>
          <w:b/>
          <w:bCs/>
          <w:lang w:val="el-GR"/>
        </w:rPr>
        <w:t xml:space="preserve">ειραματικό </w:t>
      </w:r>
      <w:r w:rsidR="004F0653">
        <w:rPr>
          <w:rFonts w:ascii="Lidl Font Pro" w:hAnsi="Lidl Font Pro" w:cstheme="minorBidi"/>
          <w:b/>
          <w:bCs/>
          <w:lang w:val="el-GR"/>
        </w:rPr>
        <w:t>τ</w:t>
      </w:r>
      <w:r w:rsidR="00F825C1" w:rsidRPr="322BA0C7">
        <w:rPr>
          <w:rFonts w:ascii="Lidl Font Pro" w:hAnsi="Lidl Font Pro" w:cstheme="minorBidi"/>
          <w:b/>
          <w:bCs/>
          <w:lang w:val="el-GR"/>
        </w:rPr>
        <w:t xml:space="preserve">μήμα </w:t>
      </w:r>
      <w:r w:rsidR="0B4265D4" w:rsidRPr="00B4446F">
        <w:rPr>
          <w:rFonts w:ascii="Lidl Font Pro" w:hAnsi="Lidl Font Pro" w:cstheme="minorBidi"/>
          <w:b/>
          <w:bCs/>
          <w:lang w:val="el-GR"/>
        </w:rPr>
        <w:t>της ειδικότητας</w:t>
      </w:r>
      <w:r w:rsidR="0B4265D4" w:rsidRPr="322BA0C7">
        <w:rPr>
          <w:rFonts w:ascii="Lidl Font Pro" w:hAnsi="Lidl Font Pro" w:cstheme="minorBidi"/>
          <w:b/>
          <w:bCs/>
          <w:lang w:val="el-GR"/>
        </w:rPr>
        <w:t xml:space="preserve"> </w:t>
      </w:r>
      <w:r w:rsidR="00F825C1" w:rsidRPr="322BA0C7">
        <w:rPr>
          <w:rFonts w:ascii="Lidl Font Pro" w:hAnsi="Lidl Font Pro" w:cstheme="minorBidi"/>
          <w:b/>
          <w:bCs/>
          <w:lang w:val="el-GR"/>
        </w:rPr>
        <w:t xml:space="preserve">στην Ελλάδα, </w:t>
      </w:r>
      <w:r w:rsidR="00F825C1" w:rsidRPr="322BA0C7">
        <w:rPr>
          <w:rFonts w:ascii="Lidl Font Pro" w:hAnsi="Lidl Font Pro" w:cstheme="minorBidi"/>
          <w:lang w:val="el-GR"/>
        </w:rPr>
        <w:t xml:space="preserve">στο δημόσιο Πειραματικό Ι.Ε.Κ. Γλυφάδας στην Αθήνα. </w:t>
      </w:r>
    </w:p>
    <w:p w14:paraId="18EB10A2" w14:textId="3F32E06F" w:rsidR="00F825C1" w:rsidRDefault="00F825C1" w:rsidP="004F0653">
      <w:pPr>
        <w:spacing w:before="100" w:beforeAutospacing="1" w:after="120" w:line="360" w:lineRule="auto"/>
        <w:jc w:val="both"/>
        <w:rPr>
          <w:rFonts w:ascii="Lidl Font Pro" w:hAnsi="Lidl Font Pro"/>
          <w:color w:val="000000" w:themeColor="text1"/>
          <w:lang w:val="el-GR"/>
        </w:rPr>
      </w:pPr>
      <w:r w:rsidRPr="322BA0C7">
        <w:rPr>
          <w:rFonts w:ascii="Lidl Font Pro" w:hAnsi="Lidl Font Pro"/>
          <w:color w:val="000000" w:themeColor="text1"/>
          <w:lang w:val="el-GR"/>
        </w:rPr>
        <w:t xml:space="preserve">Η </w:t>
      </w:r>
      <w:r w:rsidRPr="322BA0C7">
        <w:rPr>
          <w:rFonts w:ascii="Lidl Font Pro" w:hAnsi="Lidl Font Pro"/>
          <w:b/>
          <w:bCs/>
          <w:color w:val="000000" w:themeColor="text1"/>
          <w:lang w:val="el-GR"/>
        </w:rPr>
        <w:t xml:space="preserve">Νικολέττα </w:t>
      </w:r>
      <w:proofErr w:type="spellStart"/>
      <w:r w:rsidRPr="322BA0C7">
        <w:rPr>
          <w:rFonts w:ascii="Lidl Font Pro" w:hAnsi="Lidl Font Pro"/>
          <w:b/>
          <w:bCs/>
          <w:color w:val="000000" w:themeColor="text1"/>
          <w:lang w:val="el-GR"/>
        </w:rPr>
        <w:t>Κολομπούρδα</w:t>
      </w:r>
      <w:proofErr w:type="spellEnd"/>
      <w:r w:rsidRPr="322BA0C7">
        <w:rPr>
          <w:rFonts w:ascii="Lidl Font Pro" w:hAnsi="Lidl Font Pro"/>
          <w:b/>
          <w:bCs/>
          <w:color w:val="000000" w:themeColor="text1"/>
          <w:lang w:val="el-GR"/>
        </w:rPr>
        <w:t>,</w:t>
      </w:r>
      <w:r w:rsidRPr="322BA0C7">
        <w:rPr>
          <w:rFonts w:ascii="Lidl Font Pro" w:hAnsi="Lidl Font Pro"/>
          <w:color w:val="000000" w:themeColor="text1"/>
          <w:lang w:val="el-GR"/>
        </w:rPr>
        <w:t xml:space="preserve"> </w:t>
      </w:r>
      <w:r w:rsidRPr="004F0653">
        <w:rPr>
          <w:rFonts w:ascii="Lidl Font Pro" w:hAnsi="Lidl Font Pro"/>
          <w:b/>
          <w:bCs/>
          <w:color w:val="000000" w:themeColor="text1"/>
          <w:lang w:val="en-US"/>
        </w:rPr>
        <w:t>HR</w:t>
      </w:r>
      <w:r w:rsidRPr="004F0653">
        <w:rPr>
          <w:rFonts w:ascii="Lidl Font Pro" w:hAnsi="Lidl Font Pro"/>
          <w:b/>
          <w:bCs/>
          <w:color w:val="000000" w:themeColor="text1"/>
          <w:lang w:val="el-GR"/>
        </w:rPr>
        <w:t xml:space="preserve"> </w:t>
      </w:r>
      <w:r w:rsidRPr="004F0653">
        <w:rPr>
          <w:rFonts w:ascii="Lidl Font Pro" w:hAnsi="Lidl Font Pro"/>
          <w:b/>
          <w:bCs/>
          <w:color w:val="000000" w:themeColor="text1"/>
          <w:lang w:val="en-US"/>
        </w:rPr>
        <w:t>Director</w:t>
      </w:r>
      <w:r w:rsidRPr="004F0653">
        <w:rPr>
          <w:rFonts w:ascii="Lidl Font Pro" w:hAnsi="Lidl Font Pro"/>
          <w:b/>
          <w:bCs/>
          <w:color w:val="000000" w:themeColor="text1"/>
          <w:lang w:val="el-GR"/>
        </w:rPr>
        <w:t xml:space="preserve"> &amp; </w:t>
      </w:r>
      <w:r w:rsidRPr="004F0653">
        <w:rPr>
          <w:rFonts w:ascii="Lidl Font Pro" w:hAnsi="Lidl Font Pro"/>
          <w:b/>
          <w:bCs/>
          <w:color w:val="000000" w:themeColor="text1"/>
          <w:lang w:val="en-US"/>
        </w:rPr>
        <w:t>Member</w:t>
      </w:r>
      <w:r w:rsidRPr="004F0653">
        <w:rPr>
          <w:rFonts w:ascii="Lidl Font Pro" w:hAnsi="Lidl Font Pro"/>
          <w:b/>
          <w:bCs/>
          <w:color w:val="000000" w:themeColor="text1"/>
          <w:lang w:val="el-GR"/>
        </w:rPr>
        <w:t xml:space="preserve"> </w:t>
      </w:r>
      <w:r w:rsidRPr="004F0653">
        <w:rPr>
          <w:rFonts w:ascii="Lidl Font Pro" w:hAnsi="Lidl Font Pro"/>
          <w:b/>
          <w:bCs/>
          <w:color w:val="000000" w:themeColor="text1"/>
          <w:lang w:val="en-US"/>
        </w:rPr>
        <w:t>of</w:t>
      </w:r>
      <w:r w:rsidRPr="004F0653">
        <w:rPr>
          <w:rFonts w:ascii="Lidl Font Pro" w:hAnsi="Lidl Font Pro"/>
          <w:b/>
          <w:bCs/>
          <w:color w:val="000000" w:themeColor="text1"/>
          <w:lang w:val="el-GR"/>
        </w:rPr>
        <w:t xml:space="preserve"> </w:t>
      </w:r>
      <w:r w:rsidRPr="004F0653">
        <w:rPr>
          <w:rFonts w:ascii="Lidl Font Pro" w:hAnsi="Lidl Font Pro"/>
          <w:b/>
          <w:bCs/>
          <w:color w:val="000000" w:themeColor="text1"/>
          <w:lang w:val="en-US"/>
        </w:rPr>
        <w:t>the</w:t>
      </w:r>
      <w:r w:rsidRPr="004F0653">
        <w:rPr>
          <w:rFonts w:ascii="Lidl Font Pro" w:hAnsi="Lidl Font Pro"/>
          <w:b/>
          <w:bCs/>
          <w:color w:val="000000" w:themeColor="text1"/>
          <w:lang w:val="el-GR"/>
        </w:rPr>
        <w:t xml:space="preserve"> </w:t>
      </w:r>
      <w:r w:rsidRPr="004F0653">
        <w:rPr>
          <w:rFonts w:ascii="Lidl Font Pro" w:hAnsi="Lidl Font Pro"/>
          <w:b/>
          <w:bCs/>
          <w:color w:val="000000" w:themeColor="text1"/>
          <w:lang w:val="en-US"/>
        </w:rPr>
        <w:t>Board</w:t>
      </w:r>
      <w:r w:rsidRPr="004F0653">
        <w:rPr>
          <w:rFonts w:ascii="Lidl Font Pro" w:hAnsi="Lidl Font Pro"/>
          <w:b/>
          <w:bCs/>
          <w:color w:val="000000" w:themeColor="text1"/>
          <w:lang w:val="el-GR"/>
        </w:rPr>
        <w:t xml:space="preserve"> της </w:t>
      </w:r>
      <w:proofErr w:type="spellStart"/>
      <w:r w:rsidRPr="004F0653">
        <w:rPr>
          <w:rFonts w:ascii="Lidl Font Pro" w:hAnsi="Lidl Font Pro"/>
          <w:b/>
          <w:bCs/>
          <w:color w:val="000000" w:themeColor="text1"/>
          <w:lang w:val="el-GR"/>
        </w:rPr>
        <w:t>Lidl</w:t>
      </w:r>
      <w:proofErr w:type="spellEnd"/>
      <w:r w:rsidRPr="004F0653">
        <w:rPr>
          <w:rFonts w:ascii="Lidl Font Pro" w:hAnsi="Lidl Font Pro"/>
          <w:b/>
          <w:bCs/>
          <w:color w:val="000000" w:themeColor="text1"/>
          <w:lang w:val="el-GR"/>
        </w:rPr>
        <w:t xml:space="preserve"> Ελλάς</w:t>
      </w:r>
      <w:r w:rsidRPr="322BA0C7">
        <w:rPr>
          <w:rFonts w:ascii="Lidl Font Pro" w:hAnsi="Lidl Font Pro"/>
          <w:color w:val="000000" w:themeColor="text1"/>
          <w:lang w:val="el-GR"/>
        </w:rPr>
        <w:t>, δήλωσε:  «</w:t>
      </w:r>
      <w:r w:rsidR="00B92E21">
        <w:rPr>
          <w:rFonts w:ascii="Lidl Font Pro" w:hAnsi="Lidl Font Pro"/>
          <w:color w:val="000000" w:themeColor="text1"/>
          <w:lang w:val="el-GR"/>
        </w:rPr>
        <w:t>Με</w:t>
      </w:r>
      <w:r w:rsidRPr="322BA0C7">
        <w:rPr>
          <w:rFonts w:ascii="Lidl Font Pro" w:hAnsi="Lidl Font Pro"/>
          <w:color w:val="000000" w:themeColor="text1"/>
          <w:lang w:val="el-GR"/>
        </w:rPr>
        <w:t xml:space="preserve"> το </w:t>
      </w:r>
      <w:r w:rsidRPr="322BA0C7">
        <w:rPr>
          <w:rFonts w:ascii="Lidl Font Pro" w:hAnsi="Lidl Font Pro"/>
          <w:color w:val="000000" w:themeColor="text1"/>
          <w:lang w:val="en-US"/>
        </w:rPr>
        <w:t>Lidl</w:t>
      </w:r>
      <w:r w:rsidRPr="322BA0C7">
        <w:rPr>
          <w:rFonts w:ascii="Lidl Font Pro" w:hAnsi="Lidl Font Pro"/>
          <w:color w:val="000000" w:themeColor="text1"/>
          <w:lang w:val="el-GR"/>
        </w:rPr>
        <w:t xml:space="preserve"> </w:t>
      </w:r>
      <w:r w:rsidRPr="322BA0C7">
        <w:rPr>
          <w:rFonts w:ascii="Lidl Font Pro" w:hAnsi="Lidl Font Pro"/>
          <w:color w:val="000000" w:themeColor="text1"/>
          <w:lang w:val="en-US"/>
        </w:rPr>
        <w:t>UP</w:t>
      </w:r>
      <w:r w:rsidRPr="322BA0C7">
        <w:rPr>
          <w:rFonts w:ascii="Lidl Font Pro" w:hAnsi="Lidl Font Pro"/>
          <w:color w:val="000000" w:themeColor="text1"/>
          <w:lang w:val="el-GR"/>
        </w:rPr>
        <w:t xml:space="preserve">: </w:t>
      </w:r>
      <w:r w:rsidRPr="322BA0C7">
        <w:rPr>
          <w:rFonts w:ascii="Lidl Font Pro" w:hAnsi="Lidl Font Pro"/>
          <w:color w:val="000000" w:themeColor="text1"/>
          <w:lang w:val="en-US"/>
        </w:rPr>
        <w:t>Learn</w:t>
      </w:r>
      <w:r w:rsidRPr="322BA0C7">
        <w:rPr>
          <w:rFonts w:ascii="Lidl Font Pro" w:hAnsi="Lidl Font Pro"/>
          <w:color w:val="000000" w:themeColor="text1"/>
          <w:lang w:val="el-GR"/>
        </w:rPr>
        <w:t xml:space="preserve"> &amp; </w:t>
      </w:r>
      <w:r w:rsidRPr="322BA0C7">
        <w:rPr>
          <w:rFonts w:ascii="Lidl Font Pro" w:hAnsi="Lidl Font Pro"/>
          <w:color w:val="000000" w:themeColor="text1"/>
          <w:lang w:val="en-US"/>
        </w:rPr>
        <w:t>Work</w:t>
      </w:r>
      <w:r w:rsidRPr="322BA0C7">
        <w:rPr>
          <w:rFonts w:ascii="Lidl Font Pro" w:hAnsi="Lidl Font Pro"/>
          <w:color w:val="000000" w:themeColor="text1"/>
          <w:lang w:val="el-GR"/>
        </w:rPr>
        <w:t xml:space="preserve">, δείχνουμε έμπρακτα τη στήριξή μας στη νέα γενιά, δημιουργώντας αξία για την Ελλάδα του αύριο. </w:t>
      </w:r>
      <w:r w:rsidR="00B92E21">
        <w:rPr>
          <w:rFonts w:ascii="Lidl Font Pro" w:hAnsi="Lidl Font Pro"/>
          <w:color w:val="000000" w:themeColor="text1"/>
          <w:lang w:val="el-GR"/>
        </w:rPr>
        <w:t>Αυτό</w:t>
      </w:r>
      <w:r w:rsidRPr="322BA0C7">
        <w:rPr>
          <w:rFonts w:ascii="Lidl Font Pro" w:hAnsi="Lidl Font Pro"/>
          <w:color w:val="000000" w:themeColor="text1"/>
          <w:lang w:val="el-GR"/>
        </w:rPr>
        <w:t xml:space="preserve"> το πρωτοποριακό πειραματικό πρόγραμμα</w:t>
      </w:r>
      <w:r w:rsidR="0A832829" w:rsidRPr="322BA0C7">
        <w:rPr>
          <w:rFonts w:ascii="Lidl Font Pro" w:hAnsi="Lidl Font Pro"/>
          <w:color w:val="000000" w:themeColor="text1"/>
          <w:lang w:val="el-GR"/>
        </w:rPr>
        <w:t xml:space="preserve"> </w:t>
      </w:r>
      <w:r w:rsidR="0A832829" w:rsidRPr="00B4446F">
        <w:rPr>
          <w:rFonts w:ascii="Lidl Font Pro" w:hAnsi="Lidl Font Pro"/>
          <w:color w:val="000000" w:themeColor="text1"/>
          <w:lang w:val="el-GR"/>
        </w:rPr>
        <w:t>διττής εκπαίδευσης</w:t>
      </w:r>
      <w:r w:rsidRPr="322BA0C7">
        <w:rPr>
          <w:rFonts w:ascii="Lidl Font Pro" w:hAnsi="Lidl Font Pro"/>
          <w:color w:val="000000" w:themeColor="text1"/>
          <w:lang w:val="el-GR"/>
        </w:rPr>
        <w:t xml:space="preserve"> συνδυάζει αναγνωρισμένη θεωρητική κατάρτιση στο δημόσιο Πειραματικό Ι.Ε.Κ. Γλυφάδας και έμμισθη εργασιακή εμπειρία στα καταστήματά μας. Στηρίζουμε και δίνουμε ευκαιρίες σε νέους και νέες, ώστε να προετοιμάσουμε τα Στελέχη Λιανικού Εμπορίου του αύριο, σήμερα.» </w:t>
      </w:r>
    </w:p>
    <w:p w14:paraId="0CE9DA84" w14:textId="21AB9E24" w:rsidR="00F825C1" w:rsidRPr="008771C8" w:rsidRDefault="00F825C1" w:rsidP="004F0653">
      <w:pPr>
        <w:spacing w:before="100" w:beforeAutospacing="1" w:after="120" w:line="360" w:lineRule="auto"/>
        <w:jc w:val="both"/>
        <w:rPr>
          <w:rFonts w:ascii="Lidl Font Pro" w:hAnsi="Lidl Font Pro" w:cstheme="minorHAnsi"/>
          <w:i/>
          <w:iCs/>
          <w:lang w:val="el-GR"/>
        </w:rPr>
      </w:pPr>
      <w:r>
        <w:rPr>
          <w:rFonts w:ascii="Lidl Font Pro" w:hAnsi="Lidl Font Pro" w:cstheme="minorBidi"/>
          <w:lang w:val="el-GR"/>
        </w:rPr>
        <w:t>Οι αιτήσεις κλείνουν στις 27 Οκτωβρίου 2021 και</w:t>
      </w:r>
      <w:r w:rsidRPr="005F1C3C">
        <w:rPr>
          <w:rFonts w:ascii="Lidl Font Pro" w:hAnsi="Lidl Font Pro" w:cstheme="minorBidi"/>
          <w:lang w:val="el-GR"/>
        </w:rPr>
        <w:t xml:space="preserve"> </w:t>
      </w:r>
      <w:r>
        <w:rPr>
          <w:rFonts w:ascii="Lidl Font Pro" w:hAnsi="Lidl Font Pro" w:cstheme="minorBidi"/>
          <w:lang w:val="el-GR"/>
        </w:rPr>
        <w:t>τ</w:t>
      </w:r>
      <w:r w:rsidRPr="02E9BDE7">
        <w:rPr>
          <w:rFonts w:ascii="Lidl Font Pro" w:hAnsi="Lidl Font Pro" w:cstheme="minorBidi"/>
          <w:lang w:val="el-GR"/>
        </w:rPr>
        <w:t>ο πρώτο τμήμα ανοίγει τις πόρτες</w:t>
      </w:r>
      <w:r>
        <w:rPr>
          <w:rFonts w:ascii="Lidl Font Pro" w:hAnsi="Lidl Font Pro" w:cstheme="minorBidi"/>
          <w:lang w:val="el-GR"/>
        </w:rPr>
        <w:t xml:space="preserve"> </w:t>
      </w:r>
      <w:r w:rsidRPr="02E9BDE7">
        <w:rPr>
          <w:rFonts w:ascii="Lidl Font Pro" w:hAnsi="Lidl Font Pro" w:cstheme="minorBidi"/>
          <w:lang w:val="el-GR"/>
        </w:rPr>
        <w:t xml:space="preserve">του τον </w:t>
      </w:r>
      <w:r>
        <w:rPr>
          <w:rFonts w:ascii="Lidl Font Pro" w:hAnsi="Lidl Font Pro" w:cstheme="minorBidi"/>
          <w:lang w:val="el-GR"/>
        </w:rPr>
        <w:t xml:space="preserve">Δεκέμβριο. </w:t>
      </w:r>
      <w:r>
        <w:rPr>
          <w:rFonts w:ascii="Lidl Font Pro" w:hAnsi="Lidl Font Pro" w:cstheme="minorHAnsi"/>
          <w:lang w:val="el-GR"/>
        </w:rPr>
        <w:t xml:space="preserve"> Μάθε</w:t>
      </w:r>
      <w:r w:rsidR="004F0653">
        <w:rPr>
          <w:rFonts w:ascii="Lidl Font Pro" w:hAnsi="Lidl Font Pro" w:cstheme="minorHAnsi"/>
          <w:lang w:val="el-GR"/>
        </w:rPr>
        <w:t>τε</w:t>
      </w:r>
      <w:r>
        <w:rPr>
          <w:rFonts w:ascii="Lidl Font Pro" w:hAnsi="Lidl Font Pro" w:cstheme="minorHAnsi"/>
          <w:lang w:val="el-GR"/>
        </w:rPr>
        <w:t xml:space="preserve"> περισσότερα για το πρόγραμμα και το όραμ</w:t>
      </w:r>
      <w:r w:rsidR="005F2D3F">
        <w:rPr>
          <w:rFonts w:ascii="Lidl Font Pro" w:hAnsi="Lidl Font Pro" w:cstheme="minorHAnsi"/>
          <w:lang w:val="el-GR"/>
        </w:rPr>
        <w:t>α</w:t>
      </w:r>
      <w:r>
        <w:rPr>
          <w:rFonts w:ascii="Lidl Font Pro" w:hAnsi="Lidl Font Pro" w:cstheme="minorHAnsi"/>
          <w:lang w:val="el-GR"/>
        </w:rPr>
        <w:t xml:space="preserve"> της </w:t>
      </w:r>
      <w:r>
        <w:rPr>
          <w:rFonts w:ascii="Lidl Font Pro" w:hAnsi="Lidl Font Pro" w:cstheme="minorHAnsi"/>
          <w:lang w:val="en-US"/>
        </w:rPr>
        <w:t>Lidl</w:t>
      </w:r>
      <w:r w:rsidRPr="005F1C3C">
        <w:rPr>
          <w:rFonts w:ascii="Lidl Font Pro" w:hAnsi="Lidl Font Pro" w:cstheme="minorHAnsi"/>
          <w:lang w:val="el-GR"/>
        </w:rPr>
        <w:t xml:space="preserve"> </w:t>
      </w:r>
      <w:r>
        <w:rPr>
          <w:rFonts w:ascii="Lidl Font Pro" w:hAnsi="Lidl Font Pro" w:cstheme="minorHAnsi"/>
          <w:lang w:val="el-GR"/>
        </w:rPr>
        <w:t xml:space="preserve">Ελλάς στο </w:t>
      </w:r>
      <w:hyperlink r:id="rId11" w:history="1">
        <w:r w:rsidRPr="00AF0B4E">
          <w:rPr>
            <w:rStyle w:val="-"/>
            <w:rFonts w:ascii="Lidl Font Pro" w:hAnsi="Lidl Font Pro" w:cstheme="minorHAnsi"/>
            <w:lang w:val="en-US"/>
          </w:rPr>
          <w:t>www</w:t>
        </w:r>
        <w:r w:rsidRPr="00AF0B4E">
          <w:rPr>
            <w:rStyle w:val="-"/>
            <w:rFonts w:ascii="Lidl Font Pro" w:hAnsi="Lidl Font Pro" w:cstheme="minorHAnsi"/>
            <w:lang w:val="el-GR"/>
          </w:rPr>
          <w:t>.</w:t>
        </w:r>
        <w:proofErr w:type="spellStart"/>
        <w:r w:rsidRPr="00AF0B4E">
          <w:rPr>
            <w:rStyle w:val="-"/>
            <w:rFonts w:ascii="Lidl Font Pro" w:hAnsi="Lidl Font Pro" w:cstheme="minorHAnsi"/>
            <w:lang w:val="en-US"/>
          </w:rPr>
          <w:t>lidlup</w:t>
        </w:r>
        <w:proofErr w:type="spellEnd"/>
        <w:r w:rsidRPr="00AF0B4E">
          <w:rPr>
            <w:rStyle w:val="-"/>
            <w:rFonts w:ascii="Lidl Font Pro" w:hAnsi="Lidl Font Pro" w:cstheme="minorHAnsi"/>
            <w:lang w:val="el-GR"/>
          </w:rPr>
          <w:t>.</w:t>
        </w:r>
        <w:r w:rsidRPr="00AF0B4E">
          <w:rPr>
            <w:rStyle w:val="-"/>
            <w:rFonts w:ascii="Lidl Font Pro" w:hAnsi="Lidl Font Pro" w:cstheme="minorHAnsi"/>
            <w:lang w:val="en-US"/>
          </w:rPr>
          <w:t>gr</w:t>
        </w:r>
      </w:hyperlink>
      <w:r>
        <w:rPr>
          <w:rFonts w:ascii="Lidl Font Pro" w:hAnsi="Lidl Font Pro" w:cstheme="minorHAnsi"/>
          <w:lang w:val="el-GR"/>
        </w:rPr>
        <w:t xml:space="preserve"> .</w:t>
      </w:r>
    </w:p>
    <w:p w14:paraId="5D4B90BB" w14:textId="77777777" w:rsidR="004F0653" w:rsidRDefault="004F0653" w:rsidP="00F825C1">
      <w:pPr>
        <w:spacing w:line="360" w:lineRule="auto"/>
        <w:jc w:val="both"/>
        <w:rPr>
          <w:rFonts w:ascii="Lidl Font Pro" w:hAnsi="Lidl Font Pro" w:cs="Calibri,Bold"/>
          <w:b/>
          <w:bCs/>
          <w:color w:val="1F497D"/>
          <w:lang w:val="el-GR"/>
        </w:rPr>
      </w:pPr>
    </w:p>
    <w:p w14:paraId="0270AE42" w14:textId="14D57DE6" w:rsidR="00F825C1" w:rsidRDefault="00F825C1" w:rsidP="00F825C1">
      <w:pPr>
        <w:spacing w:line="360" w:lineRule="auto"/>
        <w:jc w:val="both"/>
        <w:rPr>
          <w:rFonts w:ascii="Lidl Font Pro" w:hAnsi="Lidl Font Pro" w:cs="Calibri,Bold"/>
          <w:b/>
          <w:bCs/>
          <w:color w:val="1F497D"/>
          <w:lang w:val="el-GR"/>
        </w:rPr>
      </w:pPr>
      <w:r>
        <w:rPr>
          <w:rFonts w:ascii="Lidl Font Pro" w:hAnsi="Lidl Font Pro" w:cs="Calibri,Bold"/>
          <w:b/>
          <w:bCs/>
          <w:color w:val="1F497D"/>
          <w:lang w:val="el-GR"/>
        </w:rPr>
        <w:t xml:space="preserve">Επισκεφθείτε τη </w:t>
      </w:r>
      <w:r>
        <w:rPr>
          <w:rFonts w:ascii="Lidl Font Pro" w:hAnsi="Lidl Font Pro" w:cs="Calibri,Bold"/>
          <w:b/>
          <w:bCs/>
          <w:color w:val="1F497D"/>
        </w:rPr>
        <w:t>Lidl</w:t>
      </w:r>
      <w:r>
        <w:rPr>
          <w:rFonts w:ascii="Lidl Font Pro" w:hAnsi="Lidl Font Pro" w:cs="Calibri,Bold"/>
          <w:b/>
          <w:bCs/>
          <w:color w:val="1F497D"/>
          <w:lang w:val="el-GR"/>
        </w:rPr>
        <w:t xml:space="preserve"> Ελλάς και στα: </w:t>
      </w:r>
    </w:p>
    <w:p w14:paraId="37D9C536" w14:textId="77777777" w:rsidR="00F825C1" w:rsidRPr="00294491" w:rsidRDefault="00393262" w:rsidP="00F825C1">
      <w:pPr>
        <w:autoSpaceDE w:val="0"/>
        <w:autoSpaceDN w:val="0"/>
        <w:adjustRightInd w:val="0"/>
        <w:spacing w:after="0"/>
        <w:jc w:val="both"/>
        <w:rPr>
          <w:rStyle w:val="-"/>
          <w:rFonts w:ascii="Lidl Font Pro" w:hAnsi="Lidl Font Pro" w:cs="Calibri,Bold"/>
          <w:b/>
          <w:bCs/>
          <w:color w:val="1F497D"/>
          <w:u w:val="none"/>
          <w:lang w:val="en-US"/>
        </w:rPr>
      </w:pPr>
      <w:hyperlink r:id="rId12" w:history="1">
        <w:r w:rsidR="00F825C1" w:rsidRPr="00054F93">
          <w:rPr>
            <w:rStyle w:val="-"/>
            <w:rFonts w:ascii="Lidl Font Pro" w:hAnsi="Lidl Font Pro" w:cs="Calibri,Bold"/>
            <w:b/>
            <w:bCs/>
            <w:color w:val="1F497D" w:themeColor="text2"/>
            <w:u w:val="none"/>
            <w:lang w:val="en-US"/>
          </w:rPr>
          <w:t>team</w:t>
        </w:r>
        <w:r w:rsidR="00F825C1" w:rsidRPr="00A275F9">
          <w:rPr>
            <w:rStyle w:val="-"/>
            <w:rFonts w:ascii="Lidl Font Pro" w:hAnsi="Lidl Font Pro" w:cs="Calibri,Bold"/>
            <w:b/>
            <w:bCs/>
            <w:color w:val="1F497D" w:themeColor="text2"/>
            <w:u w:val="none"/>
            <w:lang w:val="en-US"/>
          </w:rPr>
          <w:t>.</w:t>
        </w:r>
        <w:r w:rsidR="00F825C1" w:rsidRPr="003F4113">
          <w:rPr>
            <w:rStyle w:val="-"/>
            <w:rFonts w:ascii="Lidl Font Pro" w:hAnsi="Lidl Font Pro" w:cs="Calibri,Bold"/>
            <w:b/>
            <w:bCs/>
            <w:color w:val="1F497D" w:themeColor="text2"/>
            <w:u w:val="none"/>
            <w:lang w:val="en-US"/>
          </w:rPr>
          <w:t>lidl</w:t>
        </w:r>
        <w:r w:rsidR="00F825C1" w:rsidRPr="00A275F9">
          <w:rPr>
            <w:rStyle w:val="-"/>
            <w:rFonts w:ascii="Lidl Font Pro" w:hAnsi="Lidl Font Pro" w:cs="Calibri,Bold"/>
            <w:b/>
            <w:bCs/>
            <w:color w:val="1F497D" w:themeColor="text2"/>
            <w:u w:val="none"/>
            <w:lang w:val="en-US"/>
          </w:rPr>
          <w:t>.</w:t>
        </w:r>
        <w:r w:rsidR="00F825C1" w:rsidRPr="003F4113">
          <w:rPr>
            <w:rStyle w:val="-"/>
            <w:rFonts w:ascii="Lidl Font Pro" w:hAnsi="Lidl Font Pro" w:cs="Calibri,Bold"/>
            <w:b/>
            <w:bCs/>
            <w:color w:val="1F497D" w:themeColor="text2"/>
            <w:u w:val="none"/>
            <w:lang w:val="en-US"/>
          </w:rPr>
          <w:t>gr</w:t>
        </w:r>
      </w:hyperlink>
    </w:p>
    <w:p w14:paraId="386F7B0B" w14:textId="77777777" w:rsidR="00F825C1" w:rsidRPr="00A275F9" w:rsidRDefault="00393262" w:rsidP="00F825C1">
      <w:pPr>
        <w:autoSpaceDE w:val="0"/>
        <w:autoSpaceDN w:val="0"/>
        <w:adjustRightInd w:val="0"/>
        <w:spacing w:after="0"/>
        <w:jc w:val="both"/>
        <w:rPr>
          <w:rStyle w:val="-"/>
          <w:rFonts w:ascii="Lidl Font Pro" w:hAnsi="Lidl Font Pro" w:cs="Calibri,Bold"/>
          <w:b/>
          <w:bCs/>
          <w:color w:val="1F497D" w:themeColor="text2"/>
          <w:u w:val="none"/>
          <w:lang w:val="en-US"/>
        </w:rPr>
      </w:pPr>
      <w:hyperlink r:id="rId13" w:history="1">
        <w:r w:rsidR="00F825C1" w:rsidRPr="003F4113">
          <w:rPr>
            <w:rStyle w:val="-"/>
            <w:rFonts w:ascii="Lidl Font Pro" w:hAnsi="Lidl Font Pro" w:cs="Calibri,Bold"/>
            <w:b/>
            <w:bCs/>
            <w:color w:val="1F497D" w:themeColor="text2"/>
            <w:u w:val="none"/>
            <w:lang w:val="en-US"/>
          </w:rPr>
          <w:t>corporate</w:t>
        </w:r>
        <w:r w:rsidR="00F825C1" w:rsidRPr="00A275F9">
          <w:rPr>
            <w:rStyle w:val="-"/>
            <w:rFonts w:ascii="Lidl Font Pro" w:hAnsi="Lidl Font Pro" w:cs="Calibri,Bold"/>
            <w:b/>
            <w:bCs/>
            <w:color w:val="1F497D" w:themeColor="text2"/>
            <w:u w:val="none"/>
            <w:lang w:val="en-US"/>
          </w:rPr>
          <w:t>.</w:t>
        </w:r>
        <w:r w:rsidR="00F825C1" w:rsidRPr="003F4113">
          <w:rPr>
            <w:rStyle w:val="-"/>
            <w:rFonts w:ascii="Lidl Font Pro" w:hAnsi="Lidl Font Pro" w:cs="Calibri,Bold"/>
            <w:b/>
            <w:bCs/>
            <w:color w:val="1F497D" w:themeColor="text2"/>
            <w:u w:val="none"/>
            <w:lang w:val="en-US"/>
          </w:rPr>
          <w:t>lidl</w:t>
        </w:r>
        <w:r w:rsidR="00F825C1" w:rsidRPr="00A275F9">
          <w:rPr>
            <w:rStyle w:val="-"/>
            <w:rFonts w:ascii="Lidl Font Pro" w:hAnsi="Lidl Font Pro" w:cs="Calibri,Bold"/>
            <w:b/>
            <w:bCs/>
            <w:color w:val="1F497D" w:themeColor="text2"/>
            <w:u w:val="none"/>
            <w:lang w:val="en-US"/>
          </w:rPr>
          <w:t>.</w:t>
        </w:r>
        <w:r w:rsidR="00F825C1" w:rsidRPr="003F4113">
          <w:rPr>
            <w:rStyle w:val="-"/>
            <w:rFonts w:ascii="Lidl Font Pro" w:hAnsi="Lidl Font Pro" w:cs="Calibri,Bold"/>
            <w:b/>
            <w:bCs/>
            <w:color w:val="1F497D" w:themeColor="text2"/>
            <w:u w:val="none"/>
            <w:lang w:val="en-US"/>
          </w:rPr>
          <w:t>gr</w:t>
        </w:r>
      </w:hyperlink>
      <w:r w:rsidR="00F825C1">
        <w:rPr>
          <w:rStyle w:val="-"/>
          <w:rFonts w:ascii="Lidl Font Pro" w:hAnsi="Lidl Font Pro" w:cs="Calibri,Bold"/>
          <w:b/>
          <w:bCs/>
          <w:color w:val="1F497D" w:themeColor="text2"/>
          <w:u w:val="none"/>
          <w:lang w:val="en-US"/>
        </w:rPr>
        <w:br/>
      </w:r>
      <w:hyperlink r:id="rId14" w:history="1">
        <w:r w:rsidR="00F825C1" w:rsidRPr="00340366">
          <w:rPr>
            <w:rFonts w:ascii="Lidl Font Pro" w:hAnsi="Lidl Font Pro" w:cs="Calibri,Bold"/>
            <w:b/>
            <w:bCs/>
            <w:color w:val="1F497D"/>
            <w:lang w:val="en-US"/>
          </w:rPr>
          <w:t>linkedin</w:t>
        </w:r>
        <w:r w:rsidR="00F825C1" w:rsidRPr="001F6678">
          <w:rPr>
            <w:rFonts w:ascii="Lidl Font Pro" w:hAnsi="Lidl Font Pro" w:cs="Calibri,Bold"/>
            <w:b/>
            <w:bCs/>
            <w:color w:val="1F497D"/>
            <w:lang w:val="en-US"/>
          </w:rPr>
          <w:t>.</w:t>
        </w:r>
        <w:r w:rsidR="00F825C1" w:rsidRPr="00340366">
          <w:rPr>
            <w:rFonts w:ascii="Lidl Font Pro" w:hAnsi="Lidl Font Pro" w:cs="Calibri,Bold"/>
            <w:b/>
            <w:bCs/>
            <w:color w:val="1F497D"/>
            <w:lang w:val="en-US"/>
          </w:rPr>
          <w:t>com</w:t>
        </w:r>
        <w:r w:rsidR="00F825C1" w:rsidRPr="001F6678">
          <w:rPr>
            <w:rFonts w:ascii="Lidl Font Pro" w:hAnsi="Lidl Font Pro" w:cs="Calibri,Bold"/>
            <w:b/>
            <w:bCs/>
            <w:color w:val="1F497D"/>
            <w:lang w:val="en-US"/>
          </w:rPr>
          <w:t>/</w:t>
        </w:r>
        <w:r w:rsidR="00F825C1" w:rsidRPr="00340366">
          <w:rPr>
            <w:rFonts w:ascii="Lidl Font Pro" w:hAnsi="Lidl Font Pro" w:cs="Calibri,Bold"/>
            <w:b/>
            <w:bCs/>
            <w:color w:val="1F497D"/>
            <w:lang w:val="en-US"/>
          </w:rPr>
          <w:t>company</w:t>
        </w:r>
        <w:r w:rsidR="00F825C1" w:rsidRPr="001F6678">
          <w:rPr>
            <w:rFonts w:ascii="Lidl Font Pro" w:hAnsi="Lidl Font Pro" w:cs="Calibri,Bold"/>
            <w:b/>
            <w:bCs/>
            <w:color w:val="1F497D"/>
            <w:lang w:val="en-US"/>
          </w:rPr>
          <w:t>/</w:t>
        </w:r>
        <w:proofErr w:type="spellStart"/>
        <w:r w:rsidR="00F825C1" w:rsidRPr="00340366">
          <w:rPr>
            <w:rFonts w:ascii="Lidl Font Pro" w:hAnsi="Lidl Font Pro" w:cs="Calibri,Bold"/>
            <w:b/>
            <w:bCs/>
            <w:color w:val="1F497D"/>
            <w:lang w:val="en-US"/>
          </w:rPr>
          <w:t>lidl</w:t>
        </w:r>
        <w:r w:rsidR="00F825C1" w:rsidRPr="001F6678">
          <w:rPr>
            <w:rFonts w:ascii="Lidl Font Pro" w:hAnsi="Lidl Font Pro" w:cs="Calibri,Bold"/>
            <w:b/>
            <w:bCs/>
            <w:color w:val="1F497D"/>
            <w:lang w:val="en-US"/>
          </w:rPr>
          <w:t>-</w:t>
        </w:r>
        <w:r w:rsidR="00F825C1" w:rsidRPr="00340366">
          <w:rPr>
            <w:rFonts w:ascii="Lidl Font Pro" w:hAnsi="Lidl Font Pro" w:cs="Calibri,Bold"/>
            <w:b/>
            <w:bCs/>
            <w:color w:val="1F497D"/>
            <w:lang w:val="en-US"/>
          </w:rPr>
          <w:t>hellas</w:t>
        </w:r>
        <w:proofErr w:type="spellEnd"/>
      </w:hyperlink>
    </w:p>
    <w:p w14:paraId="27D017FC" w14:textId="77777777" w:rsidR="00F825C1" w:rsidRPr="00A275F9" w:rsidRDefault="00393262" w:rsidP="00F825C1">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5" w:history="1">
        <w:r w:rsidR="00F825C1" w:rsidRPr="00340366">
          <w:rPr>
            <w:rFonts w:ascii="Lidl Font Pro" w:hAnsi="Lidl Font Pro" w:cs="Calibri,Bold"/>
            <w:b/>
            <w:bCs/>
            <w:color w:val="1F497D"/>
            <w:lang w:val="en-US"/>
          </w:rPr>
          <w:t>facebook</w:t>
        </w:r>
        <w:r w:rsidR="00F825C1" w:rsidRPr="00A275F9">
          <w:rPr>
            <w:rFonts w:ascii="Lidl Font Pro" w:hAnsi="Lidl Font Pro" w:cs="Calibri,Bold"/>
            <w:b/>
            <w:bCs/>
            <w:color w:val="1F497D"/>
            <w:lang w:val="en-US"/>
          </w:rPr>
          <w:t>.</w:t>
        </w:r>
        <w:r w:rsidR="00F825C1" w:rsidRPr="00340366">
          <w:rPr>
            <w:rFonts w:ascii="Lidl Font Pro" w:hAnsi="Lidl Font Pro" w:cs="Calibri,Bold"/>
            <w:b/>
            <w:bCs/>
            <w:color w:val="1F497D"/>
            <w:lang w:val="en-US"/>
          </w:rPr>
          <w:t>com</w:t>
        </w:r>
        <w:r w:rsidR="00F825C1" w:rsidRPr="00A275F9">
          <w:rPr>
            <w:rFonts w:ascii="Lidl Font Pro" w:hAnsi="Lidl Font Pro" w:cs="Calibri,Bold"/>
            <w:b/>
            <w:bCs/>
            <w:color w:val="1F497D"/>
            <w:lang w:val="en-US"/>
          </w:rPr>
          <w:t>/</w:t>
        </w:r>
        <w:proofErr w:type="spellStart"/>
        <w:r w:rsidR="00F825C1" w:rsidRPr="00340366">
          <w:rPr>
            <w:rFonts w:ascii="Lidl Font Pro" w:hAnsi="Lidl Font Pro" w:cs="Calibri,Bold"/>
            <w:b/>
            <w:bCs/>
            <w:color w:val="1F497D"/>
            <w:lang w:val="en-US"/>
          </w:rPr>
          <w:t>lidlgr</w:t>
        </w:r>
        <w:proofErr w:type="spellEnd"/>
      </w:hyperlink>
    </w:p>
    <w:p w14:paraId="7534E0DB" w14:textId="77777777" w:rsidR="00F825C1" w:rsidRPr="001A0633" w:rsidRDefault="00393262" w:rsidP="00F825C1">
      <w:pPr>
        <w:autoSpaceDE w:val="0"/>
        <w:autoSpaceDN w:val="0"/>
        <w:adjustRightInd w:val="0"/>
        <w:spacing w:after="0"/>
        <w:jc w:val="both"/>
        <w:rPr>
          <w:rFonts w:ascii="Lidl Font Pro" w:hAnsi="Lidl Font Pro" w:cs="Calibri,Bold"/>
          <w:b/>
          <w:bCs/>
          <w:color w:val="1F497D"/>
          <w:lang w:val="sv-SE"/>
        </w:rPr>
      </w:pPr>
      <w:hyperlink r:id="rId16" w:history="1">
        <w:r w:rsidR="00F825C1" w:rsidRPr="00523EE8">
          <w:rPr>
            <w:rFonts w:ascii="Lidl Font Pro" w:hAnsi="Lidl Font Pro" w:cs="Calibri,Bold"/>
            <w:b/>
            <w:bCs/>
            <w:color w:val="1F497D"/>
            <w:lang w:val="sv-SE"/>
          </w:rPr>
          <w:t>twitter</w:t>
        </w:r>
        <w:r w:rsidR="00F825C1" w:rsidRPr="001A0633">
          <w:rPr>
            <w:rFonts w:ascii="Lidl Font Pro" w:hAnsi="Lidl Font Pro" w:cs="Calibri,Bold"/>
            <w:b/>
            <w:bCs/>
            <w:color w:val="1F497D"/>
            <w:lang w:val="sv-SE"/>
          </w:rPr>
          <w:t>.</w:t>
        </w:r>
        <w:r w:rsidR="00F825C1" w:rsidRPr="00523EE8">
          <w:rPr>
            <w:rFonts w:ascii="Lidl Font Pro" w:hAnsi="Lidl Font Pro" w:cs="Calibri,Bold"/>
            <w:b/>
            <w:bCs/>
            <w:color w:val="1F497D"/>
            <w:lang w:val="sv-SE"/>
          </w:rPr>
          <w:t>com</w:t>
        </w:r>
        <w:r w:rsidR="00F825C1" w:rsidRPr="001A0633">
          <w:rPr>
            <w:rFonts w:ascii="Lidl Font Pro" w:hAnsi="Lidl Font Pro" w:cs="Calibri,Bold"/>
            <w:b/>
            <w:bCs/>
            <w:color w:val="1F497D"/>
            <w:lang w:val="sv-SE"/>
          </w:rPr>
          <w:t>/</w:t>
        </w:r>
        <w:r w:rsidR="00F825C1" w:rsidRPr="00523EE8">
          <w:rPr>
            <w:rFonts w:ascii="Lidl Font Pro" w:hAnsi="Lidl Font Pro" w:cs="Calibri,Bold"/>
            <w:b/>
            <w:bCs/>
            <w:color w:val="1F497D"/>
            <w:lang w:val="sv-SE"/>
          </w:rPr>
          <w:t>Lidl</w:t>
        </w:r>
        <w:r w:rsidR="00F825C1" w:rsidRPr="001A0633">
          <w:rPr>
            <w:rFonts w:ascii="Lidl Font Pro" w:hAnsi="Lidl Font Pro" w:cs="Calibri,Bold"/>
            <w:b/>
            <w:bCs/>
            <w:color w:val="1F497D"/>
            <w:lang w:val="sv-SE"/>
          </w:rPr>
          <w:t>_</w:t>
        </w:r>
        <w:r w:rsidR="00F825C1" w:rsidRPr="00523EE8">
          <w:rPr>
            <w:rFonts w:ascii="Lidl Font Pro" w:hAnsi="Lidl Font Pro" w:cs="Calibri,Bold"/>
            <w:b/>
            <w:bCs/>
            <w:color w:val="1F497D"/>
            <w:lang w:val="sv-SE"/>
          </w:rPr>
          <w:t>Hellas</w:t>
        </w:r>
        <w:r w:rsidR="00F825C1" w:rsidRPr="001A0633">
          <w:rPr>
            <w:rFonts w:ascii="Lidl Font Pro" w:hAnsi="Lidl Font Pro" w:cs="Calibri,Bold"/>
            <w:b/>
            <w:bCs/>
            <w:color w:val="1F497D"/>
            <w:lang w:val="sv-SE"/>
          </w:rPr>
          <w:t>_</w:t>
        </w:r>
      </w:hyperlink>
    </w:p>
    <w:p w14:paraId="08A32840" w14:textId="77777777" w:rsidR="00F825C1" w:rsidRPr="001A0633" w:rsidRDefault="00393262" w:rsidP="00F825C1">
      <w:pPr>
        <w:autoSpaceDE w:val="0"/>
        <w:autoSpaceDN w:val="0"/>
        <w:adjustRightInd w:val="0"/>
        <w:spacing w:after="0"/>
        <w:jc w:val="both"/>
        <w:rPr>
          <w:rFonts w:ascii="Lidl Font Pro" w:hAnsi="Lidl Font Pro" w:cs="Calibri,Bold"/>
          <w:b/>
          <w:bCs/>
          <w:color w:val="1F497D"/>
          <w:lang w:val="sv-SE"/>
        </w:rPr>
      </w:pPr>
      <w:hyperlink r:id="rId17" w:history="1">
        <w:r w:rsidR="00F825C1" w:rsidRPr="00523EE8">
          <w:rPr>
            <w:rFonts w:ascii="Lidl Font Pro" w:hAnsi="Lidl Font Pro" w:cs="Calibri,Bold"/>
            <w:b/>
            <w:bCs/>
            <w:color w:val="1F497D"/>
            <w:lang w:val="sv-SE"/>
          </w:rPr>
          <w:t>instagram</w:t>
        </w:r>
        <w:r w:rsidR="00F825C1" w:rsidRPr="001A0633">
          <w:rPr>
            <w:rFonts w:ascii="Lidl Font Pro" w:hAnsi="Lidl Font Pro" w:cs="Calibri,Bold"/>
            <w:b/>
            <w:bCs/>
            <w:color w:val="1F497D"/>
            <w:lang w:val="sv-SE"/>
          </w:rPr>
          <w:t>.</w:t>
        </w:r>
        <w:r w:rsidR="00F825C1" w:rsidRPr="00523EE8">
          <w:rPr>
            <w:rFonts w:ascii="Lidl Font Pro" w:hAnsi="Lidl Font Pro" w:cs="Calibri,Bold"/>
            <w:b/>
            <w:bCs/>
            <w:color w:val="1F497D"/>
            <w:lang w:val="sv-SE"/>
          </w:rPr>
          <w:t>com</w:t>
        </w:r>
        <w:r w:rsidR="00F825C1" w:rsidRPr="001A0633">
          <w:rPr>
            <w:rFonts w:ascii="Lidl Font Pro" w:hAnsi="Lidl Font Pro" w:cs="Calibri,Bold"/>
            <w:b/>
            <w:bCs/>
            <w:color w:val="1F497D"/>
            <w:lang w:val="sv-SE"/>
          </w:rPr>
          <w:t>/</w:t>
        </w:r>
        <w:r w:rsidR="00F825C1" w:rsidRPr="00523EE8">
          <w:rPr>
            <w:rFonts w:ascii="Lidl Font Pro" w:hAnsi="Lidl Font Pro" w:cs="Calibri,Bold"/>
            <w:b/>
            <w:bCs/>
            <w:color w:val="1F497D"/>
            <w:lang w:val="sv-SE"/>
          </w:rPr>
          <w:t>lidl</w:t>
        </w:r>
        <w:r w:rsidR="00F825C1" w:rsidRPr="001A0633">
          <w:rPr>
            <w:rFonts w:ascii="Lidl Font Pro" w:hAnsi="Lidl Font Pro" w:cs="Calibri,Bold"/>
            <w:b/>
            <w:bCs/>
            <w:color w:val="1F497D"/>
            <w:lang w:val="sv-SE"/>
          </w:rPr>
          <w:t>_</w:t>
        </w:r>
        <w:r w:rsidR="00F825C1" w:rsidRPr="00523EE8">
          <w:rPr>
            <w:rFonts w:ascii="Lidl Font Pro" w:hAnsi="Lidl Font Pro" w:cs="Calibri,Bold"/>
            <w:b/>
            <w:bCs/>
            <w:color w:val="1F497D"/>
            <w:lang w:val="sv-SE"/>
          </w:rPr>
          <w:t>hellas</w:t>
        </w:r>
      </w:hyperlink>
    </w:p>
    <w:p w14:paraId="764BC7EF" w14:textId="77777777" w:rsidR="00F825C1" w:rsidRPr="00BF194B" w:rsidRDefault="00393262" w:rsidP="00F825C1">
      <w:pPr>
        <w:rPr>
          <w:rFonts w:ascii="Lidl Font Pro" w:hAnsi="Lidl Font Pro"/>
          <w:lang w:val="en-US"/>
        </w:rPr>
      </w:pPr>
      <w:hyperlink r:id="rId18" w:history="1">
        <w:r w:rsidR="00F825C1" w:rsidRPr="00936223">
          <w:rPr>
            <w:rStyle w:val="-"/>
            <w:rFonts w:ascii="Lidl Font Pro" w:hAnsi="Lidl Font Pro" w:cs="Calibri,Bold"/>
            <w:b/>
            <w:bCs/>
            <w:color w:val="1F497D" w:themeColor="text2"/>
            <w:u w:val="none"/>
            <w:lang w:val="en-US"/>
          </w:rPr>
          <w:t>youtube.com/user/</w:t>
        </w:r>
        <w:proofErr w:type="spellStart"/>
        <w:r w:rsidR="00F825C1" w:rsidRPr="00936223">
          <w:rPr>
            <w:rStyle w:val="-"/>
            <w:rFonts w:ascii="Lidl Font Pro" w:hAnsi="Lidl Font Pro" w:cs="Calibri,Bold"/>
            <w:b/>
            <w:bCs/>
            <w:color w:val="1F497D" w:themeColor="text2"/>
            <w:u w:val="none"/>
            <w:lang w:val="en-US"/>
          </w:rPr>
          <w:t>lidlhellas</w:t>
        </w:r>
        <w:proofErr w:type="spellEnd"/>
      </w:hyperlink>
    </w:p>
    <w:p w14:paraId="1692DF71" w14:textId="77777777" w:rsidR="000A4225" w:rsidRPr="00973696" w:rsidRDefault="000A4225" w:rsidP="00F825C1">
      <w:pPr>
        <w:pStyle w:val="Web"/>
        <w:spacing w:after="120" w:afterAutospacing="0"/>
        <w:rPr>
          <w:rFonts w:ascii="Lidl Font Pro" w:hAnsi="Lidl Font Pro"/>
          <w:lang w:val="en-US"/>
        </w:rPr>
      </w:pPr>
    </w:p>
    <w:sectPr w:rsidR="000A4225" w:rsidRPr="00973696" w:rsidSect="00E921EB">
      <w:headerReference w:type="default" r:id="rId19"/>
      <w:footerReference w:type="default" r:id="rId20"/>
      <w:pgSz w:w="11906" w:h="16838"/>
      <w:pgMar w:top="2269" w:right="1558" w:bottom="15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79CBB" w14:textId="77777777" w:rsidR="00421D60" w:rsidRDefault="00421D60" w:rsidP="00C15348">
      <w:pPr>
        <w:spacing w:after="0" w:line="240" w:lineRule="auto"/>
      </w:pPr>
      <w:r>
        <w:separator/>
      </w:r>
    </w:p>
  </w:endnote>
  <w:endnote w:type="continuationSeparator" w:id="0">
    <w:p w14:paraId="5EE9D241" w14:textId="77777777" w:rsidR="00421D60" w:rsidRDefault="00421D60" w:rsidP="00C15348">
      <w:pPr>
        <w:spacing w:after="0" w:line="240" w:lineRule="auto"/>
      </w:pPr>
      <w:r>
        <w:continuationSeparator/>
      </w:r>
    </w:p>
  </w:endnote>
  <w:endnote w:type="continuationNotice" w:id="1">
    <w:p w14:paraId="219362D9" w14:textId="77777777" w:rsidR="00421D60" w:rsidRDefault="00421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dl Font Pro">
    <w:panose1 w:val="02000000000000000000"/>
    <w:charset w:val="A1"/>
    <w:family w:val="auto"/>
    <w:pitch w:val="variable"/>
    <w:sig w:usb0="A00002FF" w:usb1="500020EB" w:usb2="00000000" w:usb3="00000000" w:csb0="000000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438CCA68" w:rsidR="00257AB3" w:rsidRDefault="00257AB3">
    <w:pPr>
      <w:pStyle w:val="a4"/>
    </w:pPr>
    <w:r>
      <w:rPr>
        <w:noProof/>
        <w:lang w:val="el-GR" w:eastAsia="zh-TW"/>
      </w:rPr>
      <mc:AlternateContent>
        <mc:Choice Requires="wps">
          <w:drawing>
            <wp:anchor distT="0" distB="0" distL="114300" distR="114300" simplePos="0" relativeHeight="251658241" behindDoc="1" locked="0" layoutInCell="1" allowOverlap="1" wp14:anchorId="0E2BFECC" wp14:editId="0B3DD871">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02F422D7"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" filled="f" stroked="f">
              <v:textbox inset="0,0,0,0">
                <w:txbxContent>
                  <w:p w14:paraId="4F2746FD" w14:textId="02F422D7"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1FE6B" w14:textId="77777777" w:rsidR="00421D60" w:rsidRDefault="00421D60" w:rsidP="00C15348">
      <w:pPr>
        <w:spacing w:after="0" w:line="240" w:lineRule="auto"/>
      </w:pPr>
      <w:r>
        <w:separator/>
      </w:r>
    </w:p>
  </w:footnote>
  <w:footnote w:type="continuationSeparator" w:id="0">
    <w:p w14:paraId="68D02148" w14:textId="77777777" w:rsidR="00421D60" w:rsidRDefault="00421D60" w:rsidP="00C15348">
      <w:pPr>
        <w:spacing w:after="0" w:line="240" w:lineRule="auto"/>
      </w:pPr>
      <w:r>
        <w:continuationSeparator/>
      </w:r>
    </w:p>
  </w:footnote>
  <w:footnote w:type="continuationNotice" w:id="1">
    <w:p w14:paraId="0C6B12A4" w14:textId="77777777" w:rsidR="00421D60" w:rsidRDefault="00421D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7CE48021" w:rsidR="00257AB3" w:rsidRDefault="001A5E66">
    <w:pPr>
      <w:pStyle w:val="a3"/>
    </w:pPr>
    <w:r>
      <w:rPr>
        <w:noProof/>
        <w:lang w:val="el-GR" w:eastAsia="zh-TW"/>
      </w:rPr>
      <w:drawing>
        <wp:anchor distT="0" distB="0" distL="114300" distR="114300" simplePos="0" relativeHeight="251658242" behindDoc="0" locked="0" layoutInCell="1" allowOverlap="1" wp14:anchorId="3BF184E6" wp14:editId="584EB377">
          <wp:simplePos x="0" y="0"/>
          <wp:positionH relativeFrom="margin">
            <wp:align>right</wp:align>
          </wp:positionH>
          <wp:positionV relativeFrom="paragraph">
            <wp:posOffset>-36830</wp:posOffset>
          </wp:positionV>
          <wp:extent cx="635635" cy="800100"/>
          <wp:effectExtent l="0" t="0" r="0" b="0"/>
          <wp:wrapTopAndBottom/>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dl Hellas logo for use in white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r w:rsidR="00506CBC" w:rsidRPr="00D95890">
      <w:rPr>
        <w:noProof/>
        <w:lang w:val="el-GR" w:eastAsia="zh-TW"/>
      </w:rPr>
      <mc:AlternateContent>
        <mc:Choice Requires="wps">
          <w:drawing>
            <wp:anchor distT="0" distB="0" distL="114300" distR="114300" simplePos="0" relativeHeight="251658240" behindDoc="0" locked="0" layoutInCell="1" allowOverlap="1" wp14:anchorId="78D48AB0" wp14:editId="2B0E78C3">
              <wp:simplePos x="0" y="0"/>
              <wp:positionH relativeFrom="column">
                <wp:posOffset>-655320</wp:posOffset>
              </wp:positionH>
              <wp:positionV relativeFrom="page">
                <wp:posOffset>292735</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59F1F1D4" w:rsidR="00257AB3" w:rsidRPr="001C72F1" w:rsidRDefault="00844760"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pt;margin-top:23.05pt;width:234.8pt;height:2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" filled="f" stroked="f">
              <v:textbox inset="0,0,0,0">
                <w:txbxContent>
                  <w:p w14:paraId="0F357E71" w14:textId="59F1F1D4" w:rsidR="00257AB3" w:rsidRPr="001C72F1" w:rsidRDefault="00844760"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067BE"/>
    <w:multiLevelType w:val="hybridMultilevel"/>
    <w:tmpl w:val="496883AC"/>
    <w:lvl w:ilvl="0" w:tplc="10969AC6">
      <w:start w:val="2"/>
      <w:numFmt w:val="bullet"/>
      <w:lvlText w:val="-"/>
      <w:lvlJc w:val="left"/>
      <w:pPr>
        <w:ind w:left="720" w:hanging="360"/>
      </w:pPr>
      <w:rPr>
        <w:rFonts w:ascii="Lidl Font Pro" w:eastAsiaTheme="minorHAnsi" w:hAnsi="Lidl Font Pro"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501ADD"/>
    <w:multiLevelType w:val="hybridMultilevel"/>
    <w:tmpl w:val="378C4886"/>
    <w:lvl w:ilvl="0" w:tplc="2FFC3456">
      <w:start w:val="2"/>
      <w:numFmt w:val="bullet"/>
      <w:lvlText w:val="-"/>
      <w:lvlJc w:val="left"/>
      <w:pPr>
        <w:ind w:left="720" w:hanging="360"/>
      </w:pPr>
      <w:rPr>
        <w:rFonts w:ascii="Lidl Font Pro" w:eastAsiaTheme="minorHAnsi" w:hAnsi="Lidl Font Pro"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B675559"/>
    <w:multiLevelType w:val="hybridMultilevel"/>
    <w:tmpl w:val="160E7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EDC355C"/>
    <w:multiLevelType w:val="hybridMultilevel"/>
    <w:tmpl w:val="66D47274"/>
    <w:lvl w:ilvl="0" w:tplc="56160AB6">
      <w:start w:val="2"/>
      <w:numFmt w:val="bullet"/>
      <w:lvlText w:val="-"/>
      <w:lvlJc w:val="left"/>
      <w:pPr>
        <w:ind w:left="720" w:hanging="360"/>
      </w:pPr>
      <w:rPr>
        <w:rFonts w:ascii="Lidl Font Pro" w:eastAsiaTheme="minorHAnsi"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2024"/>
    <w:rsid w:val="0000222E"/>
    <w:rsid w:val="000025CB"/>
    <w:rsid w:val="0000765F"/>
    <w:rsid w:val="00010ADF"/>
    <w:rsid w:val="00013FEF"/>
    <w:rsid w:val="00015897"/>
    <w:rsid w:val="00017D87"/>
    <w:rsid w:val="00020E29"/>
    <w:rsid w:val="00024A8A"/>
    <w:rsid w:val="00024E48"/>
    <w:rsid w:val="000254DA"/>
    <w:rsid w:val="00025EEA"/>
    <w:rsid w:val="00036428"/>
    <w:rsid w:val="00040AE7"/>
    <w:rsid w:val="000479B3"/>
    <w:rsid w:val="00050063"/>
    <w:rsid w:val="00056C27"/>
    <w:rsid w:val="00060541"/>
    <w:rsid w:val="00065BFE"/>
    <w:rsid w:val="000777FD"/>
    <w:rsid w:val="00080512"/>
    <w:rsid w:val="00082066"/>
    <w:rsid w:val="000821C9"/>
    <w:rsid w:val="00082274"/>
    <w:rsid w:val="00082E5A"/>
    <w:rsid w:val="00083507"/>
    <w:rsid w:val="00084703"/>
    <w:rsid w:val="0009075E"/>
    <w:rsid w:val="000922E9"/>
    <w:rsid w:val="00094364"/>
    <w:rsid w:val="000A0C30"/>
    <w:rsid w:val="000A1CDB"/>
    <w:rsid w:val="000A1DDC"/>
    <w:rsid w:val="000A3234"/>
    <w:rsid w:val="000A4225"/>
    <w:rsid w:val="000A7CDB"/>
    <w:rsid w:val="000B0743"/>
    <w:rsid w:val="000B580C"/>
    <w:rsid w:val="000B64DB"/>
    <w:rsid w:val="000C0F47"/>
    <w:rsid w:val="000C1B31"/>
    <w:rsid w:val="000E18C4"/>
    <w:rsid w:val="000F02AF"/>
    <w:rsid w:val="000F27F1"/>
    <w:rsid w:val="000F3B67"/>
    <w:rsid w:val="001013D5"/>
    <w:rsid w:val="00101915"/>
    <w:rsid w:val="001036A1"/>
    <w:rsid w:val="001200D3"/>
    <w:rsid w:val="00125797"/>
    <w:rsid w:val="00126F3C"/>
    <w:rsid w:val="001313C7"/>
    <w:rsid w:val="001362F5"/>
    <w:rsid w:val="001406A8"/>
    <w:rsid w:val="001445BC"/>
    <w:rsid w:val="0015238D"/>
    <w:rsid w:val="00153D2D"/>
    <w:rsid w:val="00154EF5"/>
    <w:rsid w:val="00161C78"/>
    <w:rsid w:val="00162B5D"/>
    <w:rsid w:val="0016448B"/>
    <w:rsid w:val="00167D3A"/>
    <w:rsid w:val="001741A0"/>
    <w:rsid w:val="001910CB"/>
    <w:rsid w:val="00193AF9"/>
    <w:rsid w:val="00195C13"/>
    <w:rsid w:val="001A4B5D"/>
    <w:rsid w:val="001A5E66"/>
    <w:rsid w:val="001B54A3"/>
    <w:rsid w:val="001C1455"/>
    <w:rsid w:val="001C6E27"/>
    <w:rsid w:val="001C72F1"/>
    <w:rsid w:val="001C758C"/>
    <w:rsid w:val="001D2405"/>
    <w:rsid w:val="001D4624"/>
    <w:rsid w:val="001D6649"/>
    <w:rsid w:val="001D6703"/>
    <w:rsid w:val="001D79C7"/>
    <w:rsid w:val="001E09FB"/>
    <w:rsid w:val="001E0FBD"/>
    <w:rsid w:val="001E3793"/>
    <w:rsid w:val="001E4730"/>
    <w:rsid w:val="001E7D49"/>
    <w:rsid w:val="001F13C9"/>
    <w:rsid w:val="001F6678"/>
    <w:rsid w:val="00201C85"/>
    <w:rsid w:val="00206469"/>
    <w:rsid w:val="0020768F"/>
    <w:rsid w:val="002110DF"/>
    <w:rsid w:val="00223556"/>
    <w:rsid w:val="00225A3C"/>
    <w:rsid w:val="00226375"/>
    <w:rsid w:val="002270E9"/>
    <w:rsid w:val="00227973"/>
    <w:rsid w:val="00233E51"/>
    <w:rsid w:val="002345A6"/>
    <w:rsid w:val="0023463E"/>
    <w:rsid w:val="002350DA"/>
    <w:rsid w:val="00237A95"/>
    <w:rsid w:val="00240308"/>
    <w:rsid w:val="00246031"/>
    <w:rsid w:val="00255722"/>
    <w:rsid w:val="00256326"/>
    <w:rsid w:val="00257AB3"/>
    <w:rsid w:val="00257C0F"/>
    <w:rsid w:val="00276D05"/>
    <w:rsid w:val="00282D77"/>
    <w:rsid w:val="00291837"/>
    <w:rsid w:val="00296D08"/>
    <w:rsid w:val="002A7C9A"/>
    <w:rsid w:val="002B156B"/>
    <w:rsid w:val="002B6C2B"/>
    <w:rsid w:val="002C0DD0"/>
    <w:rsid w:val="002D5247"/>
    <w:rsid w:val="002D6041"/>
    <w:rsid w:val="002D7980"/>
    <w:rsid w:val="002E498C"/>
    <w:rsid w:val="002E653C"/>
    <w:rsid w:val="002E68DD"/>
    <w:rsid w:val="002F0181"/>
    <w:rsid w:val="002F22C8"/>
    <w:rsid w:val="002F7CCB"/>
    <w:rsid w:val="00303911"/>
    <w:rsid w:val="00306FEF"/>
    <w:rsid w:val="00337A0D"/>
    <w:rsid w:val="00340191"/>
    <w:rsid w:val="00340366"/>
    <w:rsid w:val="00344923"/>
    <w:rsid w:val="00361980"/>
    <w:rsid w:val="0036664C"/>
    <w:rsid w:val="003674EA"/>
    <w:rsid w:val="00374B9E"/>
    <w:rsid w:val="0037510A"/>
    <w:rsid w:val="0037791D"/>
    <w:rsid w:val="00380C9A"/>
    <w:rsid w:val="00386156"/>
    <w:rsid w:val="00393262"/>
    <w:rsid w:val="00397150"/>
    <w:rsid w:val="003A2353"/>
    <w:rsid w:val="003A7DB5"/>
    <w:rsid w:val="003B2665"/>
    <w:rsid w:val="003B3672"/>
    <w:rsid w:val="003C5940"/>
    <w:rsid w:val="003D2087"/>
    <w:rsid w:val="003D4EBC"/>
    <w:rsid w:val="003E1E63"/>
    <w:rsid w:val="003E22C6"/>
    <w:rsid w:val="003F48D1"/>
    <w:rsid w:val="003F567D"/>
    <w:rsid w:val="003F6FD8"/>
    <w:rsid w:val="00404006"/>
    <w:rsid w:val="004041FE"/>
    <w:rsid w:val="00404A0F"/>
    <w:rsid w:val="00406FF5"/>
    <w:rsid w:val="00413192"/>
    <w:rsid w:val="00415F2D"/>
    <w:rsid w:val="00421D60"/>
    <w:rsid w:val="00426F55"/>
    <w:rsid w:val="004339B9"/>
    <w:rsid w:val="00434C16"/>
    <w:rsid w:val="00436EB4"/>
    <w:rsid w:val="00440CE5"/>
    <w:rsid w:val="00443DFD"/>
    <w:rsid w:val="00447F97"/>
    <w:rsid w:val="004553EB"/>
    <w:rsid w:val="00462BFE"/>
    <w:rsid w:val="00463376"/>
    <w:rsid w:val="00471CE4"/>
    <w:rsid w:val="004753AB"/>
    <w:rsid w:val="004758E6"/>
    <w:rsid w:val="0047758A"/>
    <w:rsid w:val="00481A47"/>
    <w:rsid w:val="0048239D"/>
    <w:rsid w:val="0048249F"/>
    <w:rsid w:val="004862EF"/>
    <w:rsid w:val="004A26D5"/>
    <w:rsid w:val="004B5BC6"/>
    <w:rsid w:val="004B69B8"/>
    <w:rsid w:val="004C4319"/>
    <w:rsid w:val="004D2759"/>
    <w:rsid w:val="004D2903"/>
    <w:rsid w:val="004D5103"/>
    <w:rsid w:val="004D5642"/>
    <w:rsid w:val="004E1B59"/>
    <w:rsid w:val="004E6B57"/>
    <w:rsid w:val="004F0653"/>
    <w:rsid w:val="004F16A2"/>
    <w:rsid w:val="00501833"/>
    <w:rsid w:val="00501C4B"/>
    <w:rsid w:val="00501FE4"/>
    <w:rsid w:val="00504728"/>
    <w:rsid w:val="00506CBC"/>
    <w:rsid w:val="0051501B"/>
    <w:rsid w:val="0052138C"/>
    <w:rsid w:val="00521FBF"/>
    <w:rsid w:val="00523EE8"/>
    <w:rsid w:val="00525D66"/>
    <w:rsid w:val="00526BF2"/>
    <w:rsid w:val="0053159F"/>
    <w:rsid w:val="00534D39"/>
    <w:rsid w:val="00540820"/>
    <w:rsid w:val="00543575"/>
    <w:rsid w:val="005530C4"/>
    <w:rsid w:val="00553E94"/>
    <w:rsid w:val="00554C7C"/>
    <w:rsid w:val="00565D3C"/>
    <w:rsid w:val="005721E5"/>
    <w:rsid w:val="005774FF"/>
    <w:rsid w:val="00581F46"/>
    <w:rsid w:val="0058265D"/>
    <w:rsid w:val="0058563F"/>
    <w:rsid w:val="00587025"/>
    <w:rsid w:val="00590E82"/>
    <w:rsid w:val="005913FE"/>
    <w:rsid w:val="00592BD8"/>
    <w:rsid w:val="00593063"/>
    <w:rsid w:val="00594805"/>
    <w:rsid w:val="00595DA7"/>
    <w:rsid w:val="005A1361"/>
    <w:rsid w:val="005A50F0"/>
    <w:rsid w:val="005A5F73"/>
    <w:rsid w:val="005A62CF"/>
    <w:rsid w:val="005B2682"/>
    <w:rsid w:val="005B3710"/>
    <w:rsid w:val="005C160F"/>
    <w:rsid w:val="005C7B02"/>
    <w:rsid w:val="005D0BA7"/>
    <w:rsid w:val="005D6196"/>
    <w:rsid w:val="005D65AF"/>
    <w:rsid w:val="005E3388"/>
    <w:rsid w:val="005E4703"/>
    <w:rsid w:val="005E4D58"/>
    <w:rsid w:val="005F0960"/>
    <w:rsid w:val="005F2D3F"/>
    <w:rsid w:val="005F2F8E"/>
    <w:rsid w:val="005F607C"/>
    <w:rsid w:val="006174A5"/>
    <w:rsid w:val="00625276"/>
    <w:rsid w:val="006305E8"/>
    <w:rsid w:val="00634C91"/>
    <w:rsid w:val="00636F23"/>
    <w:rsid w:val="00643AF1"/>
    <w:rsid w:val="00643F50"/>
    <w:rsid w:val="0064616A"/>
    <w:rsid w:val="00650858"/>
    <w:rsid w:val="00651268"/>
    <w:rsid w:val="0065167E"/>
    <w:rsid w:val="006538BB"/>
    <w:rsid w:val="00654FCB"/>
    <w:rsid w:val="0065577B"/>
    <w:rsid w:val="00657299"/>
    <w:rsid w:val="006573D5"/>
    <w:rsid w:val="00663679"/>
    <w:rsid w:val="00664720"/>
    <w:rsid w:val="006703A3"/>
    <w:rsid w:val="006746E1"/>
    <w:rsid w:val="0068010B"/>
    <w:rsid w:val="0069175B"/>
    <w:rsid w:val="00691F7A"/>
    <w:rsid w:val="00694718"/>
    <w:rsid w:val="006A61C9"/>
    <w:rsid w:val="006B3851"/>
    <w:rsid w:val="006C1700"/>
    <w:rsid w:val="006C5678"/>
    <w:rsid w:val="006D0619"/>
    <w:rsid w:val="006D3B63"/>
    <w:rsid w:val="006E0F2C"/>
    <w:rsid w:val="006E1D0C"/>
    <w:rsid w:val="006E7AE4"/>
    <w:rsid w:val="006F0218"/>
    <w:rsid w:val="006F6058"/>
    <w:rsid w:val="00701CAF"/>
    <w:rsid w:val="007029E6"/>
    <w:rsid w:val="00707043"/>
    <w:rsid w:val="00714E23"/>
    <w:rsid w:val="007179B6"/>
    <w:rsid w:val="007268DB"/>
    <w:rsid w:val="0073065E"/>
    <w:rsid w:val="00735A9E"/>
    <w:rsid w:val="00743D12"/>
    <w:rsid w:val="00750CD2"/>
    <w:rsid w:val="007521BD"/>
    <w:rsid w:val="00753B67"/>
    <w:rsid w:val="00753E5B"/>
    <w:rsid w:val="007604D4"/>
    <w:rsid w:val="00774FD9"/>
    <w:rsid w:val="0078031A"/>
    <w:rsid w:val="0078101D"/>
    <w:rsid w:val="00783A7A"/>
    <w:rsid w:val="00784E92"/>
    <w:rsid w:val="007A1A19"/>
    <w:rsid w:val="007A6132"/>
    <w:rsid w:val="007B19D1"/>
    <w:rsid w:val="007B2386"/>
    <w:rsid w:val="007B2882"/>
    <w:rsid w:val="007B3EDF"/>
    <w:rsid w:val="007C0240"/>
    <w:rsid w:val="007D319D"/>
    <w:rsid w:val="007D50F0"/>
    <w:rsid w:val="007D7D61"/>
    <w:rsid w:val="007E087A"/>
    <w:rsid w:val="007E4BED"/>
    <w:rsid w:val="007E6B62"/>
    <w:rsid w:val="007F161B"/>
    <w:rsid w:val="007F3131"/>
    <w:rsid w:val="007F5514"/>
    <w:rsid w:val="007F7364"/>
    <w:rsid w:val="00805A03"/>
    <w:rsid w:val="008077CF"/>
    <w:rsid w:val="00811C25"/>
    <w:rsid w:val="00812711"/>
    <w:rsid w:val="00814BAC"/>
    <w:rsid w:val="00822133"/>
    <w:rsid w:val="0082297B"/>
    <w:rsid w:val="0082661C"/>
    <w:rsid w:val="008326FA"/>
    <w:rsid w:val="00834894"/>
    <w:rsid w:val="00837FAE"/>
    <w:rsid w:val="00843384"/>
    <w:rsid w:val="00844760"/>
    <w:rsid w:val="00845D58"/>
    <w:rsid w:val="00856174"/>
    <w:rsid w:val="008613B1"/>
    <w:rsid w:val="00863077"/>
    <w:rsid w:val="00865B05"/>
    <w:rsid w:val="008672F9"/>
    <w:rsid w:val="00871408"/>
    <w:rsid w:val="0087622A"/>
    <w:rsid w:val="00881B18"/>
    <w:rsid w:val="00882ECE"/>
    <w:rsid w:val="00887368"/>
    <w:rsid w:val="008878D6"/>
    <w:rsid w:val="00891ED3"/>
    <w:rsid w:val="008933DD"/>
    <w:rsid w:val="008944C4"/>
    <w:rsid w:val="00896A13"/>
    <w:rsid w:val="00897EA6"/>
    <w:rsid w:val="008A04A6"/>
    <w:rsid w:val="008A1402"/>
    <w:rsid w:val="008A213F"/>
    <w:rsid w:val="008A2C7B"/>
    <w:rsid w:val="008B053F"/>
    <w:rsid w:val="008B0C90"/>
    <w:rsid w:val="008B2FF3"/>
    <w:rsid w:val="008B5ABC"/>
    <w:rsid w:val="008C1E18"/>
    <w:rsid w:val="008C301F"/>
    <w:rsid w:val="008C4194"/>
    <w:rsid w:val="008C584F"/>
    <w:rsid w:val="008D0E47"/>
    <w:rsid w:val="008D4F82"/>
    <w:rsid w:val="008D55F8"/>
    <w:rsid w:val="008D6174"/>
    <w:rsid w:val="008E2B74"/>
    <w:rsid w:val="008E59B1"/>
    <w:rsid w:val="008F7115"/>
    <w:rsid w:val="0090693B"/>
    <w:rsid w:val="00910748"/>
    <w:rsid w:val="009121CD"/>
    <w:rsid w:val="00915B02"/>
    <w:rsid w:val="00916C12"/>
    <w:rsid w:val="009405DF"/>
    <w:rsid w:val="00944D83"/>
    <w:rsid w:val="00950F01"/>
    <w:rsid w:val="00956777"/>
    <w:rsid w:val="00957F63"/>
    <w:rsid w:val="00964789"/>
    <w:rsid w:val="00964981"/>
    <w:rsid w:val="00972A51"/>
    <w:rsid w:val="00973696"/>
    <w:rsid w:val="00974C89"/>
    <w:rsid w:val="00975019"/>
    <w:rsid w:val="00975CDC"/>
    <w:rsid w:val="00980D1F"/>
    <w:rsid w:val="009827E1"/>
    <w:rsid w:val="00991970"/>
    <w:rsid w:val="009A2687"/>
    <w:rsid w:val="009A48FF"/>
    <w:rsid w:val="009A57DD"/>
    <w:rsid w:val="009A78D4"/>
    <w:rsid w:val="009A7E98"/>
    <w:rsid w:val="009B1438"/>
    <w:rsid w:val="009C2622"/>
    <w:rsid w:val="009C469A"/>
    <w:rsid w:val="009C513E"/>
    <w:rsid w:val="009C679A"/>
    <w:rsid w:val="009C73CA"/>
    <w:rsid w:val="009C75B8"/>
    <w:rsid w:val="009D1D5F"/>
    <w:rsid w:val="009D24A2"/>
    <w:rsid w:val="009D4057"/>
    <w:rsid w:val="009E384A"/>
    <w:rsid w:val="009F24C7"/>
    <w:rsid w:val="009F2A0C"/>
    <w:rsid w:val="009F36F2"/>
    <w:rsid w:val="009F4935"/>
    <w:rsid w:val="009F5A1B"/>
    <w:rsid w:val="009F61A6"/>
    <w:rsid w:val="00A2171F"/>
    <w:rsid w:val="00A24C32"/>
    <w:rsid w:val="00A24CBB"/>
    <w:rsid w:val="00A25109"/>
    <w:rsid w:val="00A25F75"/>
    <w:rsid w:val="00A30DFB"/>
    <w:rsid w:val="00A33E2E"/>
    <w:rsid w:val="00A34E43"/>
    <w:rsid w:val="00A3667E"/>
    <w:rsid w:val="00A43D39"/>
    <w:rsid w:val="00A46966"/>
    <w:rsid w:val="00A47E30"/>
    <w:rsid w:val="00A51DE7"/>
    <w:rsid w:val="00A5273D"/>
    <w:rsid w:val="00A5328B"/>
    <w:rsid w:val="00A56179"/>
    <w:rsid w:val="00A57286"/>
    <w:rsid w:val="00A63D00"/>
    <w:rsid w:val="00A655DB"/>
    <w:rsid w:val="00A7516B"/>
    <w:rsid w:val="00A8297A"/>
    <w:rsid w:val="00A835C9"/>
    <w:rsid w:val="00A91FC3"/>
    <w:rsid w:val="00A93D9D"/>
    <w:rsid w:val="00A95337"/>
    <w:rsid w:val="00A96376"/>
    <w:rsid w:val="00A97957"/>
    <w:rsid w:val="00AA250C"/>
    <w:rsid w:val="00AA3A3E"/>
    <w:rsid w:val="00AA59DE"/>
    <w:rsid w:val="00AA6D56"/>
    <w:rsid w:val="00AB180B"/>
    <w:rsid w:val="00AB3B4C"/>
    <w:rsid w:val="00AB7E1B"/>
    <w:rsid w:val="00AC4020"/>
    <w:rsid w:val="00AC7E73"/>
    <w:rsid w:val="00AD03DE"/>
    <w:rsid w:val="00AD0CD9"/>
    <w:rsid w:val="00AE203C"/>
    <w:rsid w:val="00AE7F31"/>
    <w:rsid w:val="00AF5F7B"/>
    <w:rsid w:val="00B001BC"/>
    <w:rsid w:val="00B01341"/>
    <w:rsid w:val="00B042CB"/>
    <w:rsid w:val="00B27F18"/>
    <w:rsid w:val="00B357E1"/>
    <w:rsid w:val="00B36DCD"/>
    <w:rsid w:val="00B37062"/>
    <w:rsid w:val="00B4446F"/>
    <w:rsid w:val="00B57F1A"/>
    <w:rsid w:val="00B6312D"/>
    <w:rsid w:val="00B722FD"/>
    <w:rsid w:val="00B74D15"/>
    <w:rsid w:val="00B74D56"/>
    <w:rsid w:val="00B766EF"/>
    <w:rsid w:val="00B77CFD"/>
    <w:rsid w:val="00B92E21"/>
    <w:rsid w:val="00B935FF"/>
    <w:rsid w:val="00B9458F"/>
    <w:rsid w:val="00B96A7F"/>
    <w:rsid w:val="00B96CDC"/>
    <w:rsid w:val="00B97B64"/>
    <w:rsid w:val="00B97C9F"/>
    <w:rsid w:val="00BA206A"/>
    <w:rsid w:val="00BA6CCC"/>
    <w:rsid w:val="00BC6DC9"/>
    <w:rsid w:val="00BC709A"/>
    <w:rsid w:val="00BD4063"/>
    <w:rsid w:val="00BD4C6E"/>
    <w:rsid w:val="00BD7CE9"/>
    <w:rsid w:val="00BE07C7"/>
    <w:rsid w:val="00BE1C6F"/>
    <w:rsid w:val="00BE2D1C"/>
    <w:rsid w:val="00BE5800"/>
    <w:rsid w:val="00BF0396"/>
    <w:rsid w:val="00C0059B"/>
    <w:rsid w:val="00C03FD5"/>
    <w:rsid w:val="00C049DA"/>
    <w:rsid w:val="00C07C55"/>
    <w:rsid w:val="00C1031B"/>
    <w:rsid w:val="00C15348"/>
    <w:rsid w:val="00C16FE2"/>
    <w:rsid w:val="00C173F2"/>
    <w:rsid w:val="00C176E6"/>
    <w:rsid w:val="00C25999"/>
    <w:rsid w:val="00C31BDA"/>
    <w:rsid w:val="00C34719"/>
    <w:rsid w:val="00C41889"/>
    <w:rsid w:val="00C43070"/>
    <w:rsid w:val="00C43587"/>
    <w:rsid w:val="00C628F2"/>
    <w:rsid w:val="00C64CCE"/>
    <w:rsid w:val="00C71500"/>
    <w:rsid w:val="00C74964"/>
    <w:rsid w:val="00C7574F"/>
    <w:rsid w:val="00C820AB"/>
    <w:rsid w:val="00C91C9A"/>
    <w:rsid w:val="00C9602B"/>
    <w:rsid w:val="00CA2C89"/>
    <w:rsid w:val="00CB0793"/>
    <w:rsid w:val="00CB43B3"/>
    <w:rsid w:val="00CB4F0B"/>
    <w:rsid w:val="00CC5E78"/>
    <w:rsid w:val="00CC64FB"/>
    <w:rsid w:val="00CC6D24"/>
    <w:rsid w:val="00CD168A"/>
    <w:rsid w:val="00CD681C"/>
    <w:rsid w:val="00CE022E"/>
    <w:rsid w:val="00CE1F9C"/>
    <w:rsid w:val="00CE4107"/>
    <w:rsid w:val="00CE4449"/>
    <w:rsid w:val="00CE499C"/>
    <w:rsid w:val="00CE7054"/>
    <w:rsid w:val="00CF34CE"/>
    <w:rsid w:val="00CF5370"/>
    <w:rsid w:val="00CF5425"/>
    <w:rsid w:val="00CF6680"/>
    <w:rsid w:val="00CF7398"/>
    <w:rsid w:val="00D00182"/>
    <w:rsid w:val="00D112A2"/>
    <w:rsid w:val="00D11BB6"/>
    <w:rsid w:val="00D13352"/>
    <w:rsid w:val="00D138CB"/>
    <w:rsid w:val="00D15E91"/>
    <w:rsid w:val="00D27F1C"/>
    <w:rsid w:val="00D35440"/>
    <w:rsid w:val="00D41667"/>
    <w:rsid w:val="00D467FD"/>
    <w:rsid w:val="00D522B4"/>
    <w:rsid w:val="00D54BB6"/>
    <w:rsid w:val="00D563D6"/>
    <w:rsid w:val="00D7169A"/>
    <w:rsid w:val="00D741EA"/>
    <w:rsid w:val="00D8233D"/>
    <w:rsid w:val="00D85A34"/>
    <w:rsid w:val="00D9201C"/>
    <w:rsid w:val="00D977E1"/>
    <w:rsid w:val="00DA5276"/>
    <w:rsid w:val="00DA7932"/>
    <w:rsid w:val="00DB253A"/>
    <w:rsid w:val="00DB2F8E"/>
    <w:rsid w:val="00DC05CA"/>
    <w:rsid w:val="00DC14A6"/>
    <w:rsid w:val="00DC2BD8"/>
    <w:rsid w:val="00DC2D0E"/>
    <w:rsid w:val="00DC6657"/>
    <w:rsid w:val="00DC74B7"/>
    <w:rsid w:val="00DD1668"/>
    <w:rsid w:val="00DD1CEF"/>
    <w:rsid w:val="00DD70F4"/>
    <w:rsid w:val="00DE41BC"/>
    <w:rsid w:val="00DE608D"/>
    <w:rsid w:val="00DE6D50"/>
    <w:rsid w:val="00DF2BDE"/>
    <w:rsid w:val="00DF569C"/>
    <w:rsid w:val="00E10F6A"/>
    <w:rsid w:val="00E12576"/>
    <w:rsid w:val="00E17039"/>
    <w:rsid w:val="00E20400"/>
    <w:rsid w:val="00E22B38"/>
    <w:rsid w:val="00E2641D"/>
    <w:rsid w:val="00E276C6"/>
    <w:rsid w:val="00E31799"/>
    <w:rsid w:val="00E33CF7"/>
    <w:rsid w:val="00E34990"/>
    <w:rsid w:val="00E37F80"/>
    <w:rsid w:val="00E40CB8"/>
    <w:rsid w:val="00E43465"/>
    <w:rsid w:val="00E512F6"/>
    <w:rsid w:val="00E64988"/>
    <w:rsid w:val="00E64C60"/>
    <w:rsid w:val="00E665E4"/>
    <w:rsid w:val="00E66A45"/>
    <w:rsid w:val="00E70986"/>
    <w:rsid w:val="00E72BBE"/>
    <w:rsid w:val="00E77C03"/>
    <w:rsid w:val="00E87F7F"/>
    <w:rsid w:val="00E902A0"/>
    <w:rsid w:val="00E921EB"/>
    <w:rsid w:val="00EA5F85"/>
    <w:rsid w:val="00EA7799"/>
    <w:rsid w:val="00EA7CE4"/>
    <w:rsid w:val="00EB42FB"/>
    <w:rsid w:val="00EC4D1C"/>
    <w:rsid w:val="00EC4F0D"/>
    <w:rsid w:val="00EC5AD8"/>
    <w:rsid w:val="00EC7B7E"/>
    <w:rsid w:val="00ED1DFB"/>
    <w:rsid w:val="00ED52F2"/>
    <w:rsid w:val="00EE27D7"/>
    <w:rsid w:val="00EF1285"/>
    <w:rsid w:val="00EF1F2B"/>
    <w:rsid w:val="00EF2089"/>
    <w:rsid w:val="00EF2165"/>
    <w:rsid w:val="00EF2DD5"/>
    <w:rsid w:val="00EF78CA"/>
    <w:rsid w:val="00F00DBC"/>
    <w:rsid w:val="00F02079"/>
    <w:rsid w:val="00F069FA"/>
    <w:rsid w:val="00F06B38"/>
    <w:rsid w:val="00F11FCA"/>
    <w:rsid w:val="00F1451A"/>
    <w:rsid w:val="00F15131"/>
    <w:rsid w:val="00F17E59"/>
    <w:rsid w:val="00F24A1E"/>
    <w:rsid w:val="00F25925"/>
    <w:rsid w:val="00F25AAA"/>
    <w:rsid w:val="00F31ED0"/>
    <w:rsid w:val="00F32356"/>
    <w:rsid w:val="00F32E7E"/>
    <w:rsid w:val="00F341C1"/>
    <w:rsid w:val="00F43BB5"/>
    <w:rsid w:val="00F5228D"/>
    <w:rsid w:val="00F600E5"/>
    <w:rsid w:val="00F61E02"/>
    <w:rsid w:val="00F623CC"/>
    <w:rsid w:val="00F647BA"/>
    <w:rsid w:val="00F7190F"/>
    <w:rsid w:val="00F721BB"/>
    <w:rsid w:val="00F73264"/>
    <w:rsid w:val="00F766E2"/>
    <w:rsid w:val="00F81F23"/>
    <w:rsid w:val="00F825C1"/>
    <w:rsid w:val="00F847FC"/>
    <w:rsid w:val="00F910E4"/>
    <w:rsid w:val="00F947C7"/>
    <w:rsid w:val="00FA2478"/>
    <w:rsid w:val="00FB4673"/>
    <w:rsid w:val="00FC1E53"/>
    <w:rsid w:val="00FC2965"/>
    <w:rsid w:val="00FC756B"/>
    <w:rsid w:val="00FD139C"/>
    <w:rsid w:val="00FD3EA6"/>
    <w:rsid w:val="00FD4D83"/>
    <w:rsid w:val="00FE0FD8"/>
    <w:rsid w:val="00FE55E5"/>
    <w:rsid w:val="00FE5922"/>
    <w:rsid w:val="00FE7457"/>
    <w:rsid w:val="00FF37F5"/>
    <w:rsid w:val="027DFB99"/>
    <w:rsid w:val="0A832829"/>
    <w:rsid w:val="0B4265D4"/>
    <w:rsid w:val="10E8104A"/>
    <w:rsid w:val="162495CA"/>
    <w:rsid w:val="27F477AF"/>
    <w:rsid w:val="2F8EFED4"/>
    <w:rsid w:val="322BA0C7"/>
    <w:rsid w:val="333D40C1"/>
    <w:rsid w:val="3DE0A3F0"/>
    <w:rsid w:val="4550C887"/>
    <w:rsid w:val="4EDA875C"/>
    <w:rsid w:val="5B210047"/>
    <w:rsid w:val="5B71E866"/>
    <w:rsid w:val="7164118A"/>
    <w:rsid w:val="72BEEC1F"/>
    <w:rsid w:val="73B1E6EB"/>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styleId="aa">
    <w:name w:val="annotation reference"/>
    <w:basedOn w:val="a0"/>
    <w:uiPriority w:val="99"/>
    <w:semiHidden/>
    <w:unhideWhenUsed/>
    <w:rsid w:val="00BE2D1C"/>
    <w:rPr>
      <w:sz w:val="16"/>
      <w:szCs w:val="16"/>
    </w:rPr>
  </w:style>
  <w:style w:type="paragraph" w:styleId="ab">
    <w:name w:val="annotation text"/>
    <w:basedOn w:val="a"/>
    <w:link w:val="Char2"/>
    <w:uiPriority w:val="99"/>
    <w:semiHidden/>
    <w:unhideWhenUsed/>
    <w:rsid w:val="00BE2D1C"/>
    <w:pPr>
      <w:spacing w:line="240" w:lineRule="auto"/>
    </w:pPr>
    <w:rPr>
      <w:sz w:val="20"/>
      <w:szCs w:val="20"/>
    </w:rPr>
  </w:style>
  <w:style w:type="character" w:customStyle="1" w:styleId="Char2">
    <w:name w:val="Κείμενο σχολίου Char"/>
    <w:basedOn w:val="a0"/>
    <w:link w:val="ab"/>
    <w:uiPriority w:val="99"/>
    <w:semiHidden/>
    <w:rsid w:val="00BE2D1C"/>
    <w:rPr>
      <w:rFonts w:ascii="Calibri" w:hAnsi="Calibri" w:cs="Times New Roman"/>
      <w:sz w:val="20"/>
      <w:szCs w:val="20"/>
      <w:lang w:val="de-DE"/>
    </w:rPr>
  </w:style>
  <w:style w:type="paragraph" w:styleId="ac">
    <w:name w:val="annotation subject"/>
    <w:basedOn w:val="ab"/>
    <w:next w:val="ab"/>
    <w:link w:val="Char3"/>
    <w:uiPriority w:val="99"/>
    <w:semiHidden/>
    <w:unhideWhenUsed/>
    <w:rsid w:val="007A1A19"/>
    <w:rPr>
      <w:b/>
      <w:bCs/>
    </w:rPr>
  </w:style>
  <w:style w:type="character" w:customStyle="1" w:styleId="Char3">
    <w:name w:val="Θέμα σχολίου Char"/>
    <w:basedOn w:val="Char2"/>
    <w:link w:val="ac"/>
    <w:uiPriority w:val="99"/>
    <w:semiHidden/>
    <w:rsid w:val="007A1A19"/>
    <w:rPr>
      <w:rFonts w:ascii="Calibri" w:hAnsi="Calibri" w:cs="Times New Roman"/>
      <w:b/>
      <w:bCs/>
      <w:sz w:val="20"/>
      <w:szCs w:val="20"/>
      <w:lang w:val="de-DE"/>
    </w:rPr>
  </w:style>
  <w:style w:type="paragraph" w:styleId="-HTML">
    <w:name w:val="HTML Preformatted"/>
    <w:basedOn w:val="a"/>
    <w:link w:val="-HTMLChar"/>
    <w:uiPriority w:val="99"/>
    <w:unhideWhenUsed/>
    <w:rsid w:val="008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87622A"/>
    <w:rPr>
      <w:rFonts w:ascii="Courier New" w:eastAsia="Times New Roman" w:hAnsi="Courier New" w:cs="Courier New"/>
      <w:sz w:val="20"/>
      <w:szCs w:val="20"/>
      <w:lang w:eastAsia="el-GR"/>
    </w:rPr>
  </w:style>
  <w:style w:type="character" w:customStyle="1" w:styleId="lidl-rtefontface-3">
    <w:name w:val="lidl-rtefontface-3"/>
    <w:basedOn w:val="a0"/>
    <w:rsid w:val="0087622A"/>
  </w:style>
  <w:style w:type="character" w:styleId="-0">
    <w:name w:val="FollowedHyperlink"/>
    <w:basedOn w:val="a0"/>
    <w:uiPriority w:val="99"/>
    <w:semiHidden/>
    <w:unhideWhenUsed/>
    <w:rsid w:val="00C91C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826385">
      <w:bodyDiv w:val="1"/>
      <w:marLeft w:val="0"/>
      <w:marRight w:val="0"/>
      <w:marTop w:val="0"/>
      <w:marBottom w:val="0"/>
      <w:divBdr>
        <w:top w:val="none" w:sz="0" w:space="0" w:color="auto"/>
        <w:left w:val="none" w:sz="0" w:space="0" w:color="auto"/>
        <w:bottom w:val="none" w:sz="0" w:space="0" w:color="auto"/>
        <w:right w:val="none" w:sz="0" w:space="0" w:color="auto"/>
      </w:divBdr>
      <w:divsChild>
        <w:div w:id="1498350753">
          <w:marLeft w:val="-225"/>
          <w:marRight w:val="-225"/>
          <w:marTop w:val="390"/>
          <w:marBottom w:val="0"/>
          <w:divBdr>
            <w:top w:val="none" w:sz="0" w:space="0" w:color="auto"/>
            <w:left w:val="none" w:sz="0" w:space="0" w:color="auto"/>
            <w:bottom w:val="none" w:sz="0" w:space="0" w:color="auto"/>
            <w:right w:val="none" w:sz="0" w:space="0" w:color="auto"/>
          </w:divBdr>
          <w:divsChild>
            <w:div w:id="105469797">
              <w:marLeft w:val="0"/>
              <w:marRight w:val="0"/>
              <w:marTop w:val="0"/>
              <w:marBottom w:val="0"/>
              <w:divBdr>
                <w:top w:val="none" w:sz="0" w:space="0" w:color="auto"/>
                <w:left w:val="none" w:sz="0" w:space="0" w:color="auto"/>
                <w:bottom w:val="none" w:sz="0" w:space="0" w:color="auto"/>
                <w:right w:val="none" w:sz="0" w:space="0" w:color="auto"/>
              </w:divBdr>
              <w:divsChild>
                <w:div w:id="1692754502">
                  <w:marLeft w:val="0"/>
                  <w:marRight w:val="0"/>
                  <w:marTop w:val="0"/>
                  <w:marBottom w:val="0"/>
                  <w:divBdr>
                    <w:top w:val="none" w:sz="0" w:space="0" w:color="auto"/>
                    <w:left w:val="none" w:sz="0" w:space="0" w:color="auto"/>
                    <w:bottom w:val="none" w:sz="0" w:space="0" w:color="auto"/>
                    <w:right w:val="none" w:sz="0" w:space="0" w:color="auto"/>
                  </w:divBdr>
                </w:div>
                <w:div w:id="1846094600">
                  <w:marLeft w:val="0"/>
                  <w:marRight w:val="0"/>
                  <w:marTop w:val="0"/>
                  <w:marBottom w:val="0"/>
                  <w:divBdr>
                    <w:top w:val="none" w:sz="0" w:space="0" w:color="auto"/>
                    <w:left w:val="none" w:sz="0" w:space="0" w:color="auto"/>
                    <w:bottom w:val="none" w:sz="0" w:space="0" w:color="auto"/>
                    <w:right w:val="none" w:sz="0" w:space="0" w:color="auto"/>
                  </w:divBdr>
                  <w:divsChild>
                    <w:div w:id="1096093373">
                      <w:marLeft w:val="0"/>
                      <w:marRight w:val="0"/>
                      <w:marTop w:val="0"/>
                      <w:marBottom w:val="0"/>
                      <w:divBdr>
                        <w:top w:val="none" w:sz="0" w:space="0" w:color="auto"/>
                        <w:left w:val="none" w:sz="0" w:space="0" w:color="auto"/>
                        <w:bottom w:val="none" w:sz="0" w:space="0" w:color="auto"/>
                        <w:right w:val="none" w:sz="0" w:space="0" w:color="auto"/>
                      </w:divBdr>
                    </w:div>
                  </w:divsChild>
                </w:div>
                <w:div w:id="1493790765">
                  <w:marLeft w:val="0"/>
                  <w:marRight w:val="0"/>
                  <w:marTop w:val="0"/>
                  <w:marBottom w:val="0"/>
                  <w:divBdr>
                    <w:top w:val="none" w:sz="0" w:space="0" w:color="auto"/>
                    <w:left w:val="none" w:sz="0" w:space="0" w:color="auto"/>
                    <w:bottom w:val="none" w:sz="0" w:space="0" w:color="auto"/>
                    <w:right w:val="none" w:sz="0" w:space="0" w:color="auto"/>
                  </w:divBdr>
                  <w:divsChild>
                    <w:div w:id="1163743833">
                      <w:marLeft w:val="0"/>
                      <w:marRight w:val="0"/>
                      <w:marTop w:val="0"/>
                      <w:marBottom w:val="450"/>
                      <w:divBdr>
                        <w:top w:val="none" w:sz="0" w:space="0" w:color="auto"/>
                        <w:left w:val="none" w:sz="0" w:space="0" w:color="auto"/>
                        <w:bottom w:val="none" w:sz="0" w:space="0" w:color="auto"/>
                        <w:right w:val="none" w:sz="0" w:space="0" w:color="auto"/>
                      </w:divBdr>
                      <w:divsChild>
                        <w:div w:id="1586300333">
                          <w:marLeft w:val="0"/>
                          <w:marRight w:val="0"/>
                          <w:marTop w:val="0"/>
                          <w:marBottom w:val="0"/>
                          <w:divBdr>
                            <w:top w:val="none" w:sz="0" w:space="0" w:color="auto"/>
                            <w:left w:val="none" w:sz="0" w:space="0" w:color="auto"/>
                            <w:bottom w:val="none" w:sz="0" w:space="0" w:color="auto"/>
                            <w:right w:val="none" w:sz="0" w:space="0" w:color="auto"/>
                          </w:divBdr>
                        </w:div>
                      </w:divsChild>
                    </w:div>
                    <w:div w:id="1351755494">
                      <w:marLeft w:val="0"/>
                      <w:marRight w:val="0"/>
                      <w:marTop w:val="0"/>
                      <w:marBottom w:val="0"/>
                      <w:divBdr>
                        <w:top w:val="none" w:sz="0" w:space="0" w:color="auto"/>
                        <w:left w:val="none" w:sz="0" w:space="0" w:color="auto"/>
                        <w:bottom w:val="none" w:sz="0" w:space="0" w:color="auto"/>
                        <w:right w:val="none" w:sz="0" w:space="0" w:color="auto"/>
                      </w:divBdr>
                      <w:divsChild>
                        <w:div w:id="1249656251">
                          <w:marLeft w:val="0"/>
                          <w:marRight w:val="0"/>
                          <w:marTop w:val="0"/>
                          <w:marBottom w:val="0"/>
                          <w:divBdr>
                            <w:top w:val="none" w:sz="0" w:space="0" w:color="auto"/>
                            <w:left w:val="none" w:sz="0" w:space="0" w:color="auto"/>
                            <w:bottom w:val="none" w:sz="0" w:space="0" w:color="auto"/>
                            <w:right w:val="none" w:sz="0" w:space="0" w:color="auto"/>
                          </w:divBdr>
                          <w:divsChild>
                            <w:div w:id="714085943">
                              <w:marLeft w:val="0"/>
                              <w:marRight w:val="0"/>
                              <w:marTop w:val="0"/>
                              <w:marBottom w:val="0"/>
                              <w:divBdr>
                                <w:top w:val="none" w:sz="0" w:space="0" w:color="auto"/>
                                <w:left w:val="none" w:sz="0" w:space="0" w:color="auto"/>
                                <w:bottom w:val="none" w:sz="0" w:space="0" w:color="auto"/>
                                <w:right w:val="none" w:sz="0" w:space="0" w:color="auto"/>
                              </w:divBdr>
                              <w:divsChild>
                                <w:div w:id="694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3390">
                      <w:marLeft w:val="0"/>
                      <w:marRight w:val="0"/>
                      <w:marTop w:val="0"/>
                      <w:marBottom w:val="0"/>
                      <w:divBdr>
                        <w:top w:val="none" w:sz="0" w:space="0" w:color="auto"/>
                        <w:left w:val="none" w:sz="0" w:space="0" w:color="auto"/>
                        <w:bottom w:val="none" w:sz="0" w:space="0" w:color="auto"/>
                        <w:right w:val="none" w:sz="0" w:space="0" w:color="auto"/>
                      </w:divBdr>
                      <w:divsChild>
                        <w:div w:id="1309746461">
                          <w:marLeft w:val="1035"/>
                          <w:marRight w:val="0"/>
                          <w:marTop w:val="0"/>
                          <w:marBottom w:val="0"/>
                          <w:divBdr>
                            <w:top w:val="none" w:sz="0" w:space="0" w:color="auto"/>
                            <w:left w:val="none" w:sz="0" w:space="0" w:color="auto"/>
                            <w:bottom w:val="none" w:sz="0" w:space="0" w:color="auto"/>
                            <w:right w:val="none" w:sz="0" w:space="0" w:color="auto"/>
                          </w:divBdr>
                          <w:divsChild>
                            <w:div w:id="790517468">
                              <w:marLeft w:val="0"/>
                              <w:marRight w:val="0"/>
                              <w:marTop w:val="0"/>
                              <w:marBottom w:val="0"/>
                              <w:divBdr>
                                <w:top w:val="none" w:sz="0" w:space="0" w:color="auto"/>
                                <w:left w:val="none" w:sz="0" w:space="0" w:color="auto"/>
                                <w:bottom w:val="none" w:sz="0" w:space="0" w:color="auto"/>
                                <w:right w:val="none" w:sz="0" w:space="0" w:color="auto"/>
                              </w:divBdr>
                            </w:div>
                          </w:divsChild>
                        </w:div>
                        <w:div w:id="1741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943889">
      <w:bodyDiv w:val="1"/>
      <w:marLeft w:val="0"/>
      <w:marRight w:val="0"/>
      <w:marTop w:val="0"/>
      <w:marBottom w:val="0"/>
      <w:divBdr>
        <w:top w:val="none" w:sz="0" w:space="0" w:color="auto"/>
        <w:left w:val="none" w:sz="0" w:space="0" w:color="auto"/>
        <w:bottom w:val="none" w:sz="0" w:space="0" w:color="auto"/>
        <w:right w:val="none" w:sz="0" w:space="0" w:color="auto"/>
      </w:divBdr>
    </w:div>
    <w:div w:id="670527720">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933587266">
      <w:bodyDiv w:val="1"/>
      <w:marLeft w:val="0"/>
      <w:marRight w:val="0"/>
      <w:marTop w:val="0"/>
      <w:marBottom w:val="0"/>
      <w:divBdr>
        <w:top w:val="none" w:sz="0" w:space="0" w:color="auto"/>
        <w:left w:val="none" w:sz="0" w:space="0" w:color="auto"/>
        <w:bottom w:val="none" w:sz="0" w:space="0" w:color="auto"/>
        <w:right w:val="none" w:sz="0" w:space="0" w:color="auto"/>
      </w:divBdr>
    </w:div>
    <w:div w:id="942882064">
      <w:bodyDiv w:val="1"/>
      <w:marLeft w:val="0"/>
      <w:marRight w:val="0"/>
      <w:marTop w:val="0"/>
      <w:marBottom w:val="0"/>
      <w:divBdr>
        <w:top w:val="none" w:sz="0" w:space="0" w:color="auto"/>
        <w:left w:val="none" w:sz="0" w:space="0" w:color="auto"/>
        <w:bottom w:val="none" w:sz="0" w:space="0" w:color="auto"/>
        <w:right w:val="none" w:sz="0" w:space="0" w:color="auto"/>
      </w:divBdr>
    </w:div>
    <w:div w:id="1167668835">
      <w:bodyDiv w:val="1"/>
      <w:marLeft w:val="0"/>
      <w:marRight w:val="0"/>
      <w:marTop w:val="0"/>
      <w:marBottom w:val="0"/>
      <w:divBdr>
        <w:top w:val="none" w:sz="0" w:space="0" w:color="auto"/>
        <w:left w:val="none" w:sz="0" w:space="0" w:color="auto"/>
        <w:bottom w:val="none" w:sz="0" w:space="0" w:color="auto"/>
        <w:right w:val="none" w:sz="0" w:space="0" w:color="auto"/>
      </w:divBdr>
      <w:divsChild>
        <w:div w:id="2111125169">
          <w:marLeft w:val="0"/>
          <w:marRight w:val="0"/>
          <w:marTop w:val="0"/>
          <w:marBottom w:val="0"/>
          <w:divBdr>
            <w:top w:val="none" w:sz="0" w:space="0" w:color="auto"/>
            <w:left w:val="none" w:sz="0" w:space="0" w:color="auto"/>
            <w:bottom w:val="none" w:sz="0" w:space="0" w:color="auto"/>
            <w:right w:val="none" w:sz="0" w:space="0" w:color="auto"/>
          </w:divBdr>
        </w:div>
      </w:divsChild>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775981447">
      <w:bodyDiv w:val="1"/>
      <w:marLeft w:val="0"/>
      <w:marRight w:val="0"/>
      <w:marTop w:val="0"/>
      <w:marBottom w:val="0"/>
      <w:divBdr>
        <w:top w:val="none" w:sz="0" w:space="0" w:color="auto"/>
        <w:left w:val="none" w:sz="0" w:space="0" w:color="auto"/>
        <w:bottom w:val="none" w:sz="0" w:space="0" w:color="auto"/>
        <w:right w:val="none" w:sz="0" w:space="0" w:color="auto"/>
      </w:divBdr>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rporate.lidl-hellas.gr/" TargetMode="External"/><Relationship Id="rId18" Type="http://schemas.openxmlformats.org/officeDocument/2006/relationships/hyperlink" Target="https://youtube.com/user/lidlhella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eam.lidl.gr/" TargetMode="External"/><Relationship Id="rId17" Type="http://schemas.openxmlformats.org/officeDocument/2006/relationships/hyperlink" Target="https://www.instagram.com/lidl_hellas/" TargetMode="External"/><Relationship Id="rId2" Type="http://schemas.openxmlformats.org/officeDocument/2006/relationships/customXml" Target="../customXml/item2.xml"/><Relationship Id="rId16" Type="http://schemas.openxmlformats.org/officeDocument/2006/relationships/hyperlink" Target="http://www.twitter.com/Lidl_Hellas_"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dlup.gr" TargetMode="External"/><Relationship Id="rId5" Type="http://schemas.openxmlformats.org/officeDocument/2006/relationships/numbering" Target="numbering.xml"/><Relationship Id="rId15" Type="http://schemas.openxmlformats.org/officeDocument/2006/relationships/hyperlink" Target="http://www.facebook.com/lidlg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nkedin.com/company/lidl-hella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282C2923E1F604E8DCA5FAD83B4F41D" ma:contentTypeVersion="11" ma:contentTypeDescription="Ein neues Dokument erstellen." ma:contentTypeScope="" ma:versionID="b6798a4dd1d674e9f99223dc085e318c">
  <xsd:schema xmlns:xsd="http://www.w3.org/2001/XMLSchema" xmlns:xs="http://www.w3.org/2001/XMLSchema" xmlns:p="http://schemas.microsoft.com/office/2006/metadata/properties" xmlns:ns3="d28bf17b-bff2-433d-a8cd-a545568b912f" xmlns:ns4="66d04d22-661f-41d9-934a-aaf0ba9a7c95" targetNamespace="http://schemas.microsoft.com/office/2006/metadata/properties" ma:root="true" ma:fieldsID="384f833a62f3d3e3b857943309f74953" ns3:_="" ns4:_="">
    <xsd:import namespace="d28bf17b-bff2-433d-a8cd-a545568b912f"/>
    <xsd:import namespace="66d04d22-661f-41d9-934a-aaf0ba9a7c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bf17b-bff2-433d-a8cd-a545568b912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04d22-661f-41d9-934a-aaf0ba9a7c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6C7BA-118A-4F7C-8378-8E5182B82350}">
  <ds:schemaRefs>
    <ds:schemaRef ds:uri="http://schemas.openxmlformats.org/officeDocument/2006/bibliography"/>
  </ds:schemaRefs>
</ds:datastoreItem>
</file>

<file path=customXml/itemProps2.xml><?xml version="1.0" encoding="utf-8"?>
<ds:datastoreItem xmlns:ds="http://schemas.openxmlformats.org/officeDocument/2006/customXml" ds:itemID="{8BA6420F-D122-4B0E-9077-419FEE9D684C}">
  <ds:schemaRefs>
    <ds:schemaRef ds:uri="http://purl.org/dc/dcmitype/"/>
    <ds:schemaRef ds:uri="http://schemas.microsoft.com/office/infopath/2007/PartnerControls"/>
    <ds:schemaRef ds:uri="http://schemas.microsoft.com/office/2006/metadata/properties"/>
    <ds:schemaRef ds:uri="66d04d22-661f-41d9-934a-aaf0ba9a7c95"/>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d28bf17b-bff2-433d-a8cd-a545568b912f"/>
  </ds:schemaRefs>
</ds:datastoreItem>
</file>

<file path=customXml/itemProps3.xml><?xml version="1.0" encoding="utf-8"?>
<ds:datastoreItem xmlns:ds="http://schemas.openxmlformats.org/officeDocument/2006/customXml" ds:itemID="{17894D90-D3D5-4BC6-8024-EEA50BAA00F5}">
  <ds:schemaRefs>
    <ds:schemaRef ds:uri="http://schemas.microsoft.com/sharepoint/v3/contenttype/forms"/>
  </ds:schemaRefs>
</ds:datastoreItem>
</file>

<file path=customXml/itemProps4.xml><?xml version="1.0" encoding="utf-8"?>
<ds:datastoreItem xmlns:ds="http://schemas.openxmlformats.org/officeDocument/2006/customXml" ds:itemID="{7F79EDF0-D632-4BEC-8176-AA80CE782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bf17b-bff2-433d-a8cd-a545568b912f"/>
    <ds:schemaRef ds:uri="66d04d22-661f-41d9-934a-aaf0ba9a7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Vazaka, Fevronia</cp:lastModifiedBy>
  <cp:revision>8</cp:revision>
  <cp:lastPrinted>2017-09-18T08:53:00Z</cp:lastPrinted>
  <dcterms:created xsi:type="dcterms:W3CDTF">2021-09-23T15:24:00Z</dcterms:created>
  <dcterms:modified xsi:type="dcterms:W3CDTF">2021-09-27T09:04:00Z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0x0101004282C2923E1F604E8DCA5FAD83B4F41D</vt:lpwstr>
  </property>
</Properties>
</file>