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603C" w14:textId="77777777" w:rsidR="00E16B33" w:rsidRDefault="00E16B33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C34863B" w14:textId="4D0D004E" w:rsidR="00E16B33" w:rsidRPr="00CA066B" w:rsidRDefault="00E70986" w:rsidP="00CA066B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3E0E3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CA066B" w:rsidRPr="002C094E">
        <w:rPr>
          <w:rFonts w:ascii="Lidl Font Pro" w:hAnsi="Lidl Font Pro" w:cs="Helv"/>
          <w:sz w:val="22"/>
          <w:szCs w:val="22"/>
          <w:lang w:val="el-GR"/>
        </w:rPr>
        <w:t>30/08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914C1D">
        <w:rPr>
          <w:rFonts w:ascii="Lidl Font Pro" w:hAnsi="Lidl Font Pro" w:cs="Helv"/>
          <w:sz w:val="22"/>
          <w:szCs w:val="22"/>
          <w:lang w:val="el-GR"/>
        </w:rPr>
        <w:t>1</w:t>
      </w:r>
      <w:bookmarkStart w:id="0" w:name="_Hlk36814876"/>
    </w:p>
    <w:p w14:paraId="165ADAAF" w14:textId="0226FC23" w:rsidR="00CA066B" w:rsidRPr="005B06BE" w:rsidRDefault="009715A7" w:rsidP="005B06BE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1" w:name="_Hlk55291287"/>
      <w:bookmarkEnd w:id="0"/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ΤΑ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ΣΥΛΛΕΚΤΙΚΑ ΛΟΥΤΡΙΝΑ ΠΑΙΧΝΙΔΙΑ 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NATURAL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POWERZ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ΕΡΧΟΝΤΑΙ ΣΤΑ 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="00CA066B" w:rsidRPr="005B06BE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</w:p>
    <w:p w14:paraId="36843920" w14:textId="4AF224B1" w:rsidR="00CA066B" w:rsidRPr="005B06BE" w:rsidRDefault="00CA066B" w:rsidP="00CA066B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Φέτος, η επιστροφή στο σχολείο γίνεται με την πιο ευχάριστη παρέα</w:t>
      </w:r>
      <w:r w:rsid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. </w:t>
      </w:r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n-US" w:eastAsia="el-GR"/>
        </w:rPr>
        <w:t>M</w:t>
      </w:r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ε τη μορφή στοιχείων της φύσης, οι ήρωες </w:t>
      </w:r>
      <w:r w:rsid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της σειράς </w:t>
      </w:r>
      <w:r w:rsid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Natural</w:t>
      </w:r>
      <w:r w:rsidR="005B06BE" w:rsidRPr="009715A7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r w:rsid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Powerz</w:t>
      </w:r>
      <w:r w:rsidR="005B06BE" w:rsidRPr="009715A7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π</w:t>
      </w:r>
      <w:bookmarkStart w:id="2" w:name="_Hlk81220010"/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ροτρέπουν μικρούς και μεγάλους να προστατέψουν </w:t>
      </w:r>
      <w:bookmarkStart w:id="3" w:name="_Hlk81220254"/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και να αγαπήσουν </w:t>
      </w:r>
      <w:bookmarkEnd w:id="3"/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το περιβάλλον</w:t>
      </w:r>
      <w:bookmarkEnd w:id="2"/>
      <w:r w:rsidRPr="005B06BE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.</w:t>
      </w:r>
    </w:p>
    <w:p w14:paraId="09905A65" w14:textId="3C7396C6" w:rsidR="00CA066B" w:rsidRPr="005B06BE" w:rsidRDefault="00CA066B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  <w:r w:rsidRPr="005B06BE">
        <w:rPr>
          <w:rFonts w:ascii="Lidl Font Pro" w:hAnsi="Lidl Font Pro" w:cs="Arial"/>
          <w:color w:val="000000"/>
          <w:lang w:val="el-GR"/>
        </w:rPr>
        <w:t>Η Lidl Ελλάς συστήνει</w:t>
      </w:r>
      <w:r w:rsidR="005B06BE">
        <w:rPr>
          <w:rFonts w:ascii="Lidl Font Pro" w:hAnsi="Lidl Font Pro" w:cs="Arial"/>
          <w:color w:val="000000"/>
          <w:lang w:val="el-GR"/>
        </w:rPr>
        <w:t xml:space="preserve"> στο αγοραστικό της κοινό</w:t>
      </w:r>
      <w:r w:rsidRPr="005B06BE">
        <w:rPr>
          <w:rFonts w:ascii="Lidl Font Pro" w:hAnsi="Lidl Font Pro" w:cs="Arial"/>
          <w:color w:val="000000"/>
          <w:lang w:val="el-GR"/>
        </w:rPr>
        <w:t xml:space="preserve"> τους 8 ήρωες της νέας σειράς παιχνιδιών</w:t>
      </w:r>
      <w:r w:rsidR="00D13621">
        <w:rPr>
          <w:rFonts w:ascii="Lidl Font Pro" w:hAnsi="Lidl Font Pro" w:cs="Arial"/>
          <w:color w:val="000000"/>
          <w:lang w:val="el-GR"/>
        </w:rPr>
        <w:t xml:space="preserve"> </w:t>
      </w:r>
      <w:r w:rsidR="00D13621">
        <w:rPr>
          <w:rFonts w:ascii="Lidl Font Pro" w:hAnsi="Lidl Font Pro" w:cs="Arial"/>
          <w:color w:val="000000"/>
        </w:rPr>
        <w:t>Natural</w:t>
      </w:r>
      <w:r w:rsidR="00D13621" w:rsidRPr="009715A7">
        <w:rPr>
          <w:rFonts w:ascii="Lidl Font Pro" w:hAnsi="Lidl Font Pro" w:cs="Arial"/>
          <w:color w:val="000000"/>
          <w:lang w:val="el-GR"/>
        </w:rPr>
        <w:t xml:space="preserve"> </w:t>
      </w:r>
      <w:r w:rsidR="00D13621">
        <w:rPr>
          <w:rFonts w:ascii="Lidl Font Pro" w:hAnsi="Lidl Font Pro" w:cs="Arial"/>
          <w:color w:val="000000"/>
        </w:rPr>
        <w:t>Powerz</w:t>
      </w:r>
      <w:r w:rsidRPr="005B06BE">
        <w:rPr>
          <w:rFonts w:ascii="Lidl Font Pro" w:hAnsi="Lidl Font Pro" w:cs="Arial"/>
          <w:color w:val="000000"/>
          <w:lang w:val="el-GR"/>
        </w:rPr>
        <w:t>, που είναι φτιαγμέν</w:t>
      </w:r>
      <w:r w:rsidR="002C094E">
        <w:rPr>
          <w:rFonts w:ascii="Lidl Font Pro" w:hAnsi="Lidl Font Pro" w:cs="Arial"/>
          <w:color w:val="000000"/>
          <w:lang w:val="el-GR"/>
        </w:rPr>
        <w:t>οι</w:t>
      </w:r>
      <w:r w:rsidRPr="005B06BE">
        <w:rPr>
          <w:rFonts w:ascii="Lidl Font Pro" w:hAnsi="Lidl Font Pro" w:cs="Arial"/>
          <w:color w:val="000000"/>
          <w:lang w:val="el-GR"/>
        </w:rPr>
        <w:t xml:space="preserve"> από ανακυκλώσιμο υλικό (Repet) και έρχ</w:t>
      </w:r>
      <w:r w:rsidR="002C094E">
        <w:rPr>
          <w:rFonts w:ascii="Lidl Font Pro" w:hAnsi="Lidl Font Pro" w:cs="Arial"/>
          <w:color w:val="000000"/>
          <w:lang w:val="el-GR"/>
        </w:rPr>
        <w:t>ον</w:t>
      </w:r>
      <w:r w:rsidRPr="005B06BE">
        <w:rPr>
          <w:rFonts w:ascii="Lidl Font Pro" w:hAnsi="Lidl Font Pro" w:cs="Arial"/>
          <w:color w:val="000000"/>
          <w:lang w:val="el-GR"/>
        </w:rPr>
        <w:t xml:space="preserve">ται </w:t>
      </w:r>
      <w:r w:rsidR="005B06BE">
        <w:rPr>
          <w:rFonts w:ascii="Lidl Font Pro" w:hAnsi="Lidl Font Pro" w:cs="Arial"/>
          <w:color w:val="000000"/>
          <w:lang w:val="el-GR"/>
        </w:rPr>
        <w:t>στα</w:t>
      </w:r>
      <w:r w:rsidRPr="005B06BE">
        <w:rPr>
          <w:rFonts w:ascii="Lidl Font Pro" w:hAnsi="Lidl Font Pro" w:cs="Arial"/>
          <w:color w:val="000000"/>
          <w:lang w:val="el-GR"/>
        </w:rPr>
        <w:t xml:space="preserve"> καταστήματα </w:t>
      </w:r>
      <w:r w:rsidR="005B06BE">
        <w:rPr>
          <w:rFonts w:ascii="Lidl Font Pro" w:hAnsi="Lidl Font Pro" w:cs="Arial"/>
          <w:color w:val="000000"/>
          <w:lang w:val="el-GR"/>
        </w:rPr>
        <w:t>του δικτύου της εταιρείας</w:t>
      </w:r>
      <w:r w:rsidRPr="005B06BE">
        <w:rPr>
          <w:rFonts w:ascii="Lidl Font Pro" w:hAnsi="Lidl Font Pro" w:cs="Arial"/>
          <w:color w:val="000000"/>
          <w:lang w:val="el-GR"/>
        </w:rPr>
        <w:t xml:space="preserve"> για να χαρίσουν μοναδικές στιγμές παιχνιδιού.</w:t>
      </w:r>
    </w:p>
    <w:p w14:paraId="229C36A2" w14:textId="6C3FDA4A" w:rsidR="005B06BE" w:rsidRDefault="00CA066B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  <w:r w:rsidRPr="005B06BE">
        <w:rPr>
          <w:rFonts w:ascii="Lidl Font Pro" w:hAnsi="Lidl Font Pro" w:cs="Arial"/>
          <w:color w:val="000000"/>
          <w:lang w:val="el-GR"/>
        </w:rPr>
        <w:t>Οι 8 ήρωες,</w:t>
      </w:r>
      <w:r w:rsidR="00C02D9D">
        <w:rPr>
          <w:rFonts w:ascii="Lidl Font Pro" w:hAnsi="Lidl Font Pro" w:cs="Arial"/>
          <w:color w:val="000000"/>
          <w:lang w:val="en-150"/>
        </w:rPr>
        <w:t xml:space="preserve"> </w:t>
      </w:r>
      <w:r w:rsidR="00C02D9D">
        <w:rPr>
          <w:rFonts w:ascii="Lidl Font Pro" w:hAnsi="Lidl Font Pro" w:cs="Arial"/>
          <w:color w:val="000000"/>
          <w:lang w:val="el-GR"/>
        </w:rPr>
        <w:t>το Νερό</w:t>
      </w:r>
      <w:r w:rsidR="0032100D">
        <w:rPr>
          <w:rFonts w:ascii="Lidl Font Pro" w:hAnsi="Lidl Font Pro" w:cs="Arial"/>
          <w:color w:val="000000"/>
          <w:lang w:val="el-GR"/>
        </w:rPr>
        <w:t xml:space="preserve">, </w:t>
      </w:r>
      <w:r w:rsidRPr="005B06BE">
        <w:rPr>
          <w:rFonts w:ascii="Lidl Font Pro" w:hAnsi="Lidl Font Pro" w:cs="Arial"/>
          <w:color w:val="000000"/>
          <w:lang w:val="el-GR"/>
        </w:rPr>
        <w:t xml:space="preserve">η </w:t>
      </w:r>
      <w:r w:rsidR="002C094E">
        <w:rPr>
          <w:rFonts w:ascii="Lidl Font Pro" w:hAnsi="Lidl Font Pro" w:cs="Arial"/>
          <w:color w:val="000000"/>
          <w:lang w:val="el-GR"/>
        </w:rPr>
        <w:t>Γ</w:t>
      </w:r>
      <w:r w:rsidRPr="005B06BE">
        <w:rPr>
          <w:rFonts w:ascii="Lidl Font Pro" w:hAnsi="Lidl Font Pro" w:cs="Arial"/>
          <w:color w:val="000000"/>
          <w:lang w:val="el-GR"/>
        </w:rPr>
        <w:t xml:space="preserve">η, </w:t>
      </w:r>
      <w:r w:rsidR="0032100D">
        <w:rPr>
          <w:rFonts w:ascii="Lidl Font Pro" w:hAnsi="Lidl Font Pro" w:cs="Arial"/>
          <w:color w:val="000000"/>
          <w:lang w:val="el-GR"/>
        </w:rPr>
        <w:t xml:space="preserve">ο Αέρας, </w:t>
      </w:r>
      <w:r w:rsidR="0032100D" w:rsidRPr="005B06BE">
        <w:rPr>
          <w:rFonts w:ascii="Lidl Font Pro" w:hAnsi="Lidl Font Pro" w:cs="Arial"/>
          <w:color w:val="000000"/>
          <w:lang w:val="el-GR"/>
        </w:rPr>
        <w:t xml:space="preserve">το </w:t>
      </w:r>
      <w:r w:rsidR="0032100D">
        <w:rPr>
          <w:rFonts w:ascii="Lidl Font Pro" w:hAnsi="Lidl Font Pro" w:cs="Arial"/>
          <w:color w:val="000000"/>
          <w:lang w:val="el-GR"/>
        </w:rPr>
        <w:t>Η</w:t>
      </w:r>
      <w:r w:rsidR="0032100D" w:rsidRPr="005B06BE">
        <w:rPr>
          <w:rFonts w:ascii="Lidl Font Pro" w:hAnsi="Lidl Font Pro" w:cs="Arial"/>
          <w:color w:val="000000"/>
          <w:lang w:val="el-GR"/>
        </w:rPr>
        <w:t>λιοτρόπιο</w:t>
      </w:r>
      <w:r w:rsidR="0032100D">
        <w:rPr>
          <w:rFonts w:ascii="Lidl Font Pro" w:hAnsi="Lidl Font Pro" w:cs="Arial"/>
          <w:color w:val="000000"/>
          <w:lang w:val="el-GR"/>
        </w:rPr>
        <w:t>, ο Ήλιος,</w:t>
      </w:r>
      <w:r w:rsidR="0032100D" w:rsidRPr="0032100D">
        <w:rPr>
          <w:rFonts w:ascii="Lidl Font Pro" w:hAnsi="Lidl Font Pro" w:cs="Arial"/>
          <w:color w:val="000000"/>
          <w:lang w:val="el-GR"/>
        </w:rPr>
        <w:t xml:space="preserve"> </w:t>
      </w:r>
      <w:r w:rsidR="0032100D" w:rsidRPr="005B06BE">
        <w:rPr>
          <w:rFonts w:ascii="Lidl Font Pro" w:hAnsi="Lidl Font Pro" w:cs="Arial"/>
          <w:color w:val="000000"/>
          <w:lang w:val="el-GR"/>
        </w:rPr>
        <w:t xml:space="preserve">το </w:t>
      </w:r>
      <w:r w:rsidR="0032100D">
        <w:rPr>
          <w:rFonts w:ascii="Lidl Font Pro" w:hAnsi="Lidl Font Pro" w:cs="Arial"/>
          <w:color w:val="000000"/>
          <w:lang w:val="el-GR"/>
        </w:rPr>
        <w:t>Δ</w:t>
      </w:r>
      <w:r w:rsidR="0032100D" w:rsidRPr="005B06BE">
        <w:rPr>
          <w:rFonts w:ascii="Lidl Font Pro" w:hAnsi="Lidl Font Pro" w:cs="Arial"/>
          <w:color w:val="000000"/>
          <w:lang w:val="el-GR"/>
        </w:rPr>
        <w:t>έν</w:t>
      </w:r>
      <w:r w:rsidR="0032100D">
        <w:rPr>
          <w:rFonts w:ascii="Lidl Font Pro" w:hAnsi="Lidl Font Pro" w:cs="Arial"/>
          <w:color w:val="000000"/>
          <w:lang w:val="el-GR"/>
        </w:rPr>
        <w:t>τ</w:t>
      </w:r>
      <w:r w:rsidR="0032100D" w:rsidRPr="005B06BE">
        <w:rPr>
          <w:rFonts w:ascii="Lidl Font Pro" w:hAnsi="Lidl Font Pro" w:cs="Arial"/>
          <w:color w:val="000000"/>
          <w:lang w:val="el-GR"/>
        </w:rPr>
        <w:t xml:space="preserve">ρο, </w:t>
      </w:r>
      <w:r w:rsidR="0032100D">
        <w:rPr>
          <w:rFonts w:ascii="Lidl Font Pro" w:hAnsi="Lidl Font Pro" w:cs="Arial"/>
          <w:color w:val="000000"/>
          <w:lang w:val="el-GR"/>
        </w:rPr>
        <w:t>η Αστραπή</w:t>
      </w:r>
      <w:r w:rsidR="0032100D">
        <w:rPr>
          <w:rFonts w:ascii="Lidl Font Pro" w:hAnsi="Lidl Font Pro" w:cs="Arial"/>
          <w:color w:val="000000"/>
          <w:lang w:val="el-GR"/>
        </w:rPr>
        <w:t xml:space="preserve"> και</w:t>
      </w:r>
      <w:r w:rsidR="0032100D" w:rsidRPr="005B06BE">
        <w:rPr>
          <w:rFonts w:ascii="Lidl Font Pro" w:hAnsi="Lidl Font Pro" w:cs="Arial"/>
          <w:color w:val="000000"/>
          <w:lang w:val="el-GR"/>
        </w:rPr>
        <w:t xml:space="preserve"> η </w:t>
      </w:r>
      <w:r w:rsidR="0032100D">
        <w:rPr>
          <w:rFonts w:ascii="Lidl Font Pro" w:hAnsi="Lidl Font Pro" w:cs="Arial"/>
          <w:color w:val="000000"/>
          <w:lang w:val="el-GR"/>
        </w:rPr>
        <w:t>Φ</w:t>
      </w:r>
      <w:r w:rsidR="0032100D" w:rsidRPr="005B06BE">
        <w:rPr>
          <w:rFonts w:ascii="Lidl Font Pro" w:hAnsi="Lidl Font Pro" w:cs="Arial"/>
          <w:color w:val="000000"/>
          <w:lang w:val="el-GR"/>
        </w:rPr>
        <w:t>ωτιά</w:t>
      </w:r>
      <w:r w:rsidR="0032100D">
        <w:rPr>
          <w:rFonts w:ascii="Lidl Font Pro" w:hAnsi="Lidl Font Pro" w:cs="Arial"/>
          <w:color w:val="000000"/>
          <w:lang w:val="el-GR"/>
        </w:rPr>
        <w:t xml:space="preserve">, </w:t>
      </w:r>
      <w:r w:rsidRPr="005B06BE">
        <w:rPr>
          <w:rFonts w:ascii="Lidl Font Pro" w:hAnsi="Lidl Font Pro" w:cs="Arial"/>
          <w:color w:val="000000"/>
          <w:lang w:val="el-GR"/>
        </w:rPr>
        <w:t>εμπνευσμένοι από στοιχεία της φύσης, θα διασκεδάσουν τα παιδιά, προτρέποντ</w:t>
      </w:r>
      <w:r w:rsidR="005B06BE">
        <w:rPr>
          <w:rFonts w:ascii="Lidl Font Pro" w:hAnsi="Lidl Font Pro" w:cs="Arial"/>
          <w:color w:val="000000"/>
          <w:lang w:val="el-GR"/>
        </w:rPr>
        <w:t>ά</w:t>
      </w:r>
      <w:r w:rsidRPr="005B06BE">
        <w:rPr>
          <w:rFonts w:ascii="Lidl Font Pro" w:hAnsi="Lidl Font Pro" w:cs="Arial"/>
          <w:color w:val="000000"/>
          <w:lang w:val="el-GR"/>
        </w:rPr>
        <w:t xml:space="preserve">ς τα να αντιληφθούν τη σπουδαιότητα της προστασίας του φυσικού περιβάλλοντος. </w:t>
      </w:r>
    </w:p>
    <w:p w14:paraId="407EB0CC" w14:textId="03696901" w:rsidR="005B06BE" w:rsidRDefault="005B06BE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  <w:r w:rsidRPr="005B06BE">
        <w:rPr>
          <w:rFonts w:ascii="Lidl Font Pro" w:hAnsi="Lidl Font Pro" w:cs="Arial"/>
          <w:color w:val="000000"/>
          <w:lang w:val="el-GR"/>
        </w:rPr>
        <w:t xml:space="preserve">Οι πελάτες των καταστημάτων </w:t>
      </w:r>
      <w:r w:rsidRPr="005B06BE">
        <w:rPr>
          <w:rFonts w:ascii="Lidl Font Pro" w:hAnsi="Lidl Font Pro" w:cs="Arial"/>
          <w:color w:val="000000"/>
          <w:lang w:val="en-US"/>
        </w:rPr>
        <w:t>Lidl</w:t>
      </w:r>
      <w:r w:rsidRPr="005B06BE">
        <w:rPr>
          <w:rFonts w:ascii="Lidl Font Pro" w:hAnsi="Lidl Font Pro" w:cs="Arial"/>
          <w:color w:val="000000"/>
          <w:lang w:val="el-GR"/>
        </w:rPr>
        <w:t xml:space="preserve"> θα έχουν την ευκαιρία να ανακαλύψουν τις σούπερ δυνάμεις των ηρώων και την αποστολή τους για το περιβάλλον.</w:t>
      </w:r>
      <w:r w:rsidRPr="009715A7">
        <w:rPr>
          <w:rFonts w:ascii="Lidl Font Pro" w:hAnsi="Lidl Font Pro" w:cs="Arial"/>
          <w:color w:val="000000"/>
          <w:lang w:val="el-GR"/>
        </w:rPr>
        <w:t xml:space="preserve"> </w:t>
      </w:r>
      <w:r w:rsidRPr="005B06BE">
        <w:rPr>
          <w:rFonts w:ascii="Lidl Font Pro" w:hAnsi="Lidl Font Pro" w:cs="Arial"/>
          <w:color w:val="000000"/>
          <w:lang w:val="el-GR"/>
        </w:rPr>
        <w:t xml:space="preserve">Με τους ήρωες </w:t>
      </w:r>
      <w:r w:rsidRPr="00D13621">
        <w:rPr>
          <w:rFonts w:ascii="Lidl Font Pro" w:hAnsi="Lidl Font Pro" w:cs="Arial"/>
          <w:color w:val="000000"/>
          <w:lang w:val="el-GR"/>
        </w:rPr>
        <w:t>Natural Powerz</w:t>
      </w:r>
      <w:r w:rsidRPr="005B06BE">
        <w:rPr>
          <w:rFonts w:ascii="Lidl Font Pro" w:hAnsi="Lidl Font Pro" w:cs="Arial"/>
          <w:color w:val="000000"/>
          <w:lang w:val="el-GR"/>
        </w:rPr>
        <w:t xml:space="preserve"> </w:t>
      </w:r>
      <w:r>
        <w:rPr>
          <w:rFonts w:ascii="Lidl Font Pro" w:hAnsi="Lidl Font Pro" w:cs="Arial"/>
          <w:color w:val="000000"/>
          <w:lang w:val="el-GR"/>
        </w:rPr>
        <w:t xml:space="preserve">η </w:t>
      </w:r>
      <w:r w:rsidRPr="005B06BE">
        <w:rPr>
          <w:rFonts w:ascii="Lidl Font Pro" w:hAnsi="Lidl Font Pro" w:cs="Arial"/>
          <w:color w:val="000000"/>
          <w:lang w:val="en-US"/>
        </w:rPr>
        <w:t>Lidl</w:t>
      </w:r>
      <w:r w:rsidRPr="005B06BE">
        <w:rPr>
          <w:rFonts w:ascii="Lidl Font Pro" w:hAnsi="Lidl Font Pro" w:cs="Arial"/>
          <w:color w:val="000000"/>
          <w:lang w:val="el-GR"/>
        </w:rPr>
        <w:t xml:space="preserve"> </w:t>
      </w:r>
      <w:r>
        <w:rPr>
          <w:rFonts w:ascii="Lidl Font Pro" w:hAnsi="Lidl Font Pro" w:cs="Arial"/>
          <w:color w:val="000000"/>
          <w:lang w:val="el-GR"/>
        </w:rPr>
        <w:t>Ελλάς θέλει να ευαισθητοποιήσει</w:t>
      </w:r>
      <w:r w:rsidRPr="005B06BE">
        <w:rPr>
          <w:rFonts w:ascii="Lidl Font Pro" w:hAnsi="Lidl Font Pro" w:cs="Arial"/>
          <w:color w:val="000000"/>
          <w:lang w:val="el-GR"/>
        </w:rPr>
        <w:t xml:space="preserve"> </w:t>
      </w:r>
      <w:r>
        <w:rPr>
          <w:rFonts w:ascii="Lidl Font Pro" w:hAnsi="Lidl Font Pro" w:cs="Arial"/>
          <w:color w:val="000000"/>
          <w:lang w:val="el-GR"/>
        </w:rPr>
        <w:t>όλους</w:t>
      </w:r>
      <w:r w:rsidRPr="005B06BE">
        <w:rPr>
          <w:rFonts w:ascii="Lidl Font Pro" w:hAnsi="Lidl Font Pro" w:cs="Arial"/>
          <w:color w:val="000000"/>
          <w:lang w:val="el-GR"/>
        </w:rPr>
        <w:t xml:space="preserve"> για το πόσο σημαντικός είναι ο φυσικός μας κόσμος, απλά και μόνο ενθαρρύνοντας τις οικογένειες να κάνουν τις καθημερινές τους συνήθειες φιλικές προς το περιβάλλον και συμβάλλοντας έτσι στην προστασία του.</w:t>
      </w:r>
    </w:p>
    <w:p w14:paraId="4E78056B" w14:textId="1BB3F7EF" w:rsidR="00CA066B" w:rsidRDefault="00CA066B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  <w:r w:rsidRPr="005B06BE">
        <w:rPr>
          <w:rFonts w:ascii="Lidl Font Pro" w:hAnsi="Lidl Font Pro" w:cs="Arial"/>
          <w:color w:val="000000"/>
          <w:lang w:val="el-GR"/>
        </w:rPr>
        <w:t xml:space="preserve">Από την Τετάρτη </w:t>
      </w:r>
      <w:r w:rsidR="005B06BE">
        <w:rPr>
          <w:rFonts w:ascii="Lidl Font Pro" w:hAnsi="Lidl Font Pro" w:cs="Arial"/>
          <w:color w:val="000000"/>
          <w:lang w:val="el-GR"/>
        </w:rPr>
        <w:t>1 Σεπτεμβρίου</w:t>
      </w:r>
      <w:r w:rsidR="00D8295E">
        <w:rPr>
          <w:rFonts w:ascii="Lidl Font Pro" w:hAnsi="Lidl Font Pro" w:cs="Arial"/>
          <w:color w:val="000000"/>
          <w:lang w:val="en-150"/>
        </w:rPr>
        <w:t xml:space="preserve"> </w:t>
      </w:r>
      <w:r w:rsidRPr="005B06BE">
        <w:rPr>
          <w:rFonts w:ascii="Lidl Font Pro" w:hAnsi="Lidl Font Pro" w:cs="Arial"/>
          <w:color w:val="000000"/>
          <w:lang w:val="el-GR"/>
        </w:rPr>
        <w:t xml:space="preserve">μέχρι και </w:t>
      </w:r>
      <w:r w:rsidR="005B06BE">
        <w:rPr>
          <w:rFonts w:ascii="Lidl Font Pro" w:hAnsi="Lidl Font Pro" w:cs="Arial"/>
          <w:color w:val="000000"/>
          <w:lang w:val="el-GR"/>
        </w:rPr>
        <w:t>την Κυριακή</w:t>
      </w:r>
      <w:r w:rsidR="00D8295E">
        <w:rPr>
          <w:rFonts w:ascii="Lidl Font Pro" w:hAnsi="Lidl Font Pro" w:cs="Arial"/>
          <w:color w:val="000000"/>
          <w:lang w:val="en-150"/>
        </w:rPr>
        <w:t xml:space="preserve"> </w:t>
      </w:r>
      <w:r w:rsidR="005B06BE">
        <w:rPr>
          <w:rFonts w:ascii="Lidl Font Pro" w:hAnsi="Lidl Font Pro" w:cs="Arial"/>
          <w:color w:val="000000"/>
          <w:lang w:val="el-GR"/>
        </w:rPr>
        <w:t>10 Οκτωβρίου</w:t>
      </w:r>
      <w:r w:rsidRPr="005B06BE">
        <w:rPr>
          <w:rFonts w:ascii="Lidl Font Pro" w:hAnsi="Lidl Font Pro" w:cs="Arial"/>
          <w:color w:val="000000"/>
          <w:lang w:val="el-GR"/>
        </w:rPr>
        <w:t xml:space="preserve">, </w:t>
      </w:r>
      <w:r w:rsidR="005B06BE">
        <w:rPr>
          <w:rFonts w:ascii="Lidl Font Pro" w:hAnsi="Lidl Font Pro" w:cs="Arial"/>
          <w:color w:val="000000"/>
          <w:lang w:val="el-GR"/>
        </w:rPr>
        <w:t>για</w:t>
      </w:r>
      <w:r w:rsidRPr="005B06BE">
        <w:rPr>
          <w:rFonts w:ascii="Lidl Font Pro" w:hAnsi="Lidl Font Pro" w:cs="Arial"/>
          <w:color w:val="000000"/>
          <w:lang w:val="el-GR"/>
        </w:rPr>
        <w:t xml:space="preserve"> κάθε αγορά αξίας 25€</w:t>
      </w:r>
      <w:r w:rsidR="005B06BE">
        <w:rPr>
          <w:rFonts w:ascii="Lidl Font Pro" w:hAnsi="Lidl Font Pro" w:cs="Arial"/>
          <w:color w:val="000000"/>
          <w:lang w:val="el-GR"/>
        </w:rPr>
        <w:t xml:space="preserve">, </w:t>
      </w:r>
      <w:r w:rsidRPr="005B06BE">
        <w:rPr>
          <w:rFonts w:ascii="Lidl Font Pro" w:hAnsi="Lidl Font Pro" w:cs="Arial"/>
          <w:color w:val="000000"/>
          <w:lang w:val="el-GR"/>
        </w:rPr>
        <w:t xml:space="preserve">οι πελάτες </w:t>
      </w:r>
      <w:r w:rsidR="005B06BE">
        <w:rPr>
          <w:rFonts w:ascii="Lidl Font Pro" w:hAnsi="Lidl Font Pro" w:cs="Arial"/>
          <w:color w:val="000000"/>
          <w:lang w:val="el-GR"/>
        </w:rPr>
        <w:t xml:space="preserve">των καταστημάτων </w:t>
      </w:r>
      <w:r w:rsidR="005B06BE">
        <w:rPr>
          <w:rFonts w:ascii="Lidl Font Pro" w:hAnsi="Lidl Font Pro" w:cs="Arial"/>
          <w:color w:val="000000"/>
        </w:rPr>
        <w:t>Lidl</w:t>
      </w:r>
      <w:r w:rsidR="005B06BE" w:rsidRPr="009715A7">
        <w:rPr>
          <w:rFonts w:ascii="Lidl Font Pro" w:hAnsi="Lidl Font Pro" w:cs="Arial"/>
          <w:color w:val="000000"/>
          <w:lang w:val="el-GR"/>
        </w:rPr>
        <w:t xml:space="preserve"> </w:t>
      </w:r>
      <w:r w:rsidRPr="005B06BE">
        <w:rPr>
          <w:rFonts w:ascii="Lidl Font Pro" w:hAnsi="Lidl Font Pro" w:cs="Arial"/>
          <w:color w:val="000000"/>
          <w:lang w:val="el-GR"/>
        </w:rPr>
        <w:t>θα παραλαμβάνουν από το ταμείο ένα αυτοκόλλητο Natural Powerz</w:t>
      </w:r>
      <w:r w:rsidR="002548EB">
        <w:rPr>
          <w:rFonts w:ascii="Lidl Font Pro" w:hAnsi="Lidl Font Pro" w:cs="Arial"/>
          <w:color w:val="000000"/>
          <w:lang w:val="en-150"/>
        </w:rPr>
        <w:t xml:space="preserve">. </w:t>
      </w:r>
      <w:r w:rsidRPr="005B06BE">
        <w:rPr>
          <w:rFonts w:ascii="Lidl Font Pro" w:hAnsi="Lidl Font Pro" w:cs="Arial"/>
          <w:color w:val="000000"/>
          <w:lang w:val="el-GR"/>
        </w:rPr>
        <w:t>Με τη συμπλήρωση 8 αυτοκόλλητων</w:t>
      </w:r>
      <w:r w:rsidR="007723CB">
        <w:rPr>
          <w:rFonts w:ascii="Lidl Font Pro" w:hAnsi="Lidl Font Pro" w:cs="Arial"/>
          <w:color w:val="000000"/>
          <w:lang w:val="el-GR"/>
        </w:rPr>
        <w:t xml:space="preserve"> </w:t>
      </w:r>
      <w:r w:rsidR="002548EB">
        <w:rPr>
          <w:rFonts w:ascii="Lidl Font Pro" w:hAnsi="Lidl Font Pro" w:cs="Arial"/>
          <w:color w:val="000000"/>
          <w:lang w:val="el-GR"/>
        </w:rPr>
        <w:t>στην ειδική καρτέλα που θα είναι διαθέσιμη στα ταμεία</w:t>
      </w:r>
      <w:r w:rsidR="007723CB">
        <w:rPr>
          <w:rFonts w:ascii="Lidl Font Pro" w:hAnsi="Lidl Font Pro" w:cs="Arial"/>
          <w:color w:val="000000"/>
          <w:lang w:val="el-GR"/>
        </w:rPr>
        <w:t xml:space="preserve"> </w:t>
      </w:r>
      <w:r w:rsidRPr="005B06BE">
        <w:rPr>
          <w:rFonts w:ascii="Lidl Font Pro" w:hAnsi="Lidl Font Pro" w:cs="Arial"/>
          <w:color w:val="000000"/>
          <w:lang w:val="el-GR"/>
        </w:rPr>
        <w:t xml:space="preserve">και με την καταβολή 1,99€ θα μπορούν να κάνουν δικό τους ένα συλλεκτικό λούτρινο παιχνίδι Natural Powerz της επιλογής τους! </w:t>
      </w:r>
    </w:p>
    <w:p w14:paraId="1C6F1B34" w14:textId="085EFF98" w:rsidR="005B06BE" w:rsidRDefault="005B06BE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  <w:r>
        <w:rPr>
          <w:rFonts w:ascii="Lidl Font Pro" w:hAnsi="Lidl Font Pro" w:cs="Arial"/>
          <w:color w:val="000000"/>
          <w:lang w:val="el-GR"/>
        </w:rPr>
        <w:t xml:space="preserve">Μάθετε περισσότερα στο </w:t>
      </w:r>
      <w:hyperlink r:id="rId8" w:history="1">
        <w:r w:rsidRPr="00967CF1">
          <w:rPr>
            <w:rStyle w:val="Hyperlink"/>
            <w:rFonts w:ascii="Lidl Font Pro" w:hAnsi="Lidl Font Pro" w:cs="Arial"/>
            <w:lang w:val="el-GR"/>
          </w:rPr>
          <w:t>https://www.lidl-hellas.gr/natural-powerz</w:t>
        </w:r>
      </w:hyperlink>
    </w:p>
    <w:p w14:paraId="56B92391" w14:textId="77777777" w:rsidR="005B06BE" w:rsidRPr="005B06BE" w:rsidRDefault="005B06BE" w:rsidP="00CA066B">
      <w:pPr>
        <w:spacing w:before="100" w:beforeAutospacing="1" w:after="120" w:line="360" w:lineRule="auto"/>
        <w:jc w:val="both"/>
        <w:rPr>
          <w:rFonts w:ascii="Lidl Font Pro" w:hAnsi="Lidl Font Pro" w:cs="Arial"/>
          <w:color w:val="000000"/>
          <w:lang w:val="el-GR"/>
        </w:rPr>
      </w:pPr>
    </w:p>
    <w:p w14:paraId="6D74A7B9" w14:textId="77777777" w:rsidR="00CA066B" w:rsidRPr="005B06BE" w:rsidRDefault="00CA066B" w:rsidP="00CA066B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5B06BE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5B06BE">
        <w:rPr>
          <w:rFonts w:ascii="Lidl Font Pro" w:hAnsi="Lidl Font Pro" w:cs="Calibri,Bold"/>
          <w:b/>
          <w:bCs/>
          <w:color w:val="1F497D"/>
        </w:rPr>
        <w:t>Lidl</w:t>
      </w:r>
      <w:r w:rsidRPr="005B06BE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2F534A7C" w14:textId="77777777" w:rsidR="00CA066B" w:rsidRPr="005B06BE" w:rsidRDefault="0032100D" w:rsidP="00CA066B">
      <w:pPr>
        <w:autoSpaceDE w:val="0"/>
        <w:autoSpaceDN w:val="0"/>
        <w:adjustRightInd w:val="0"/>
        <w:spacing w:after="0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CA066B" w:rsidRPr="005B06BE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295D4EA4" w14:textId="77777777" w:rsidR="00CA066B" w:rsidRPr="005B06BE" w:rsidRDefault="0032100D" w:rsidP="00CA066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CA066B" w:rsidRPr="005B06BE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7B9EAA03" w14:textId="77777777" w:rsidR="00CA066B" w:rsidRPr="005B06BE" w:rsidRDefault="0032100D" w:rsidP="00CA066B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CA066B" w:rsidRPr="005B06BE">
          <w:rPr>
            <w:rFonts w:ascii="Lidl Font Pro" w:hAnsi="Lidl Font Pro" w:cs="Calibri,Bold"/>
            <w:b/>
            <w:bCs/>
            <w:color w:val="1F497D"/>
            <w:lang w:val="sv-SE"/>
          </w:rPr>
          <w:t>twitter.com/Lidl_Hellas_</w:t>
        </w:r>
      </w:hyperlink>
    </w:p>
    <w:p w14:paraId="10ED3D63" w14:textId="77777777" w:rsidR="00CA066B" w:rsidRPr="005B06BE" w:rsidRDefault="0032100D" w:rsidP="00CA066B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2" w:history="1">
        <w:r w:rsidR="00CA066B" w:rsidRPr="005B06BE">
          <w:rPr>
            <w:rFonts w:ascii="Lidl Font Pro" w:hAnsi="Lidl Font Pro" w:cs="Calibri,Bold"/>
            <w:b/>
            <w:bCs/>
            <w:color w:val="1F497D"/>
            <w:lang w:val="sv-SE"/>
          </w:rPr>
          <w:t>instagram.com/lidl_hellas</w:t>
        </w:r>
      </w:hyperlink>
    </w:p>
    <w:p w14:paraId="7858C206" w14:textId="77777777" w:rsidR="00CA066B" w:rsidRPr="005B06BE" w:rsidRDefault="0032100D" w:rsidP="00CA066B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CA066B" w:rsidRPr="005B06BE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00184FD4" w14:textId="77777777" w:rsidR="00CA066B" w:rsidRPr="005B06BE" w:rsidRDefault="00CA066B" w:rsidP="00CA066B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B06BE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bookmarkEnd w:id="1"/>
    <w:p w14:paraId="1692DF71" w14:textId="6CBA2B48" w:rsidR="000A4225" w:rsidRPr="005B06BE" w:rsidRDefault="000A4225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</w:p>
    <w:sectPr w:rsidR="000A4225" w:rsidRPr="005B06BE" w:rsidSect="005C7A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9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F4D35" w14:textId="77777777" w:rsidR="00960E6B" w:rsidRDefault="00960E6B" w:rsidP="00C15348">
      <w:pPr>
        <w:spacing w:after="0" w:line="240" w:lineRule="auto"/>
      </w:pPr>
      <w:r>
        <w:separator/>
      </w:r>
    </w:p>
  </w:endnote>
  <w:endnote w:type="continuationSeparator" w:id="0">
    <w:p w14:paraId="56BBFCA7" w14:textId="77777777" w:rsidR="00960E6B" w:rsidRDefault="00960E6B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2DD5" w14:textId="77777777" w:rsidR="00421E6E" w:rsidRDefault="00421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7AE36" w14:textId="04CAB2FD" w:rsidR="00AB22CD" w:rsidRDefault="00421E6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06BE8048" wp14:editId="7CC2ADD0">
          <wp:simplePos x="0" y="0"/>
          <wp:positionH relativeFrom="column">
            <wp:posOffset>-1136384</wp:posOffset>
          </wp:positionH>
          <wp:positionV relativeFrom="paragraph">
            <wp:posOffset>293678</wp:posOffset>
          </wp:positionV>
          <wp:extent cx="7616505" cy="826365"/>
          <wp:effectExtent l="0" t="0" r="381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6505" cy="8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F09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14343">
              <wp:simplePos x="0" y="0"/>
              <wp:positionH relativeFrom="column">
                <wp:posOffset>-15240</wp:posOffset>
              </wp:positionH>
              <wp:positionV relativeFrom="page">
                <wp:posOffset>9410700</wp:posOffset>
              </wp:positionV>
              <wp:extent cx="5367020" cy="495300"/>
              <wp:effectExtent l="0" t="0" r="5080" b="0"/>
              <wp:wrapTight wrapText="bothSides">
                <wp:wrapPolygon edited="0">
                  <wp:start x="0" y="0"/>
                  <wp:lineTo x="0" y="20769"/>
                  <wp:lineTo x="21544" y="20769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4C696B4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6577B441" w14:textId="2DA0A51B" w:rsidR="00F847FC" w:rsidRPr="00380C9A" w:rsidRDefault="00F847FC" w:rsidP="004F775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="002C0F09">
                            <w:rPr>
                              <w:rFonts w:ascii="Lidl Font Pro" w:hAnsi="Lidl Font Pro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.2pt;margin-top:741pt;width:422.6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" filled="f" stroked="f">
              <v:textbox inset="0,0,0,0">
                <w:txbxContent>
                  <w:p w14:paraId="4F2746FD" w14:textId="54C696B4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6577B441" w14:textId="2DA0A51B" w:rsidR="00F847FC" w:rsidRPr="00380C9A" w:rsidRDefault="00F847FC" w:rsidP="004F775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="002C0F09">
                      <w:rPr>
                        <w:rFonts w:ascii="Lidl Font Pro" w:hAnsi="Lidl Font Pro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29485D16" w14:textId="16FA8947" w:rsidR="00F847FC" w:rsidRDefault="00F84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371BC" w14:textId="77777777" w:rsidR="00421E6E" w:rsidRDefault="0042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079D" w14:textId="77777777" w:rsidR="00960E6B" w:rsidRDefault="00960E6B" w:rsidP="00C15348">
      <w:pPr>
        <w:spacing w:after="0" w:line="240" w:lineRule="auto"/>
      </w:pPr>
      <w:r>
        <w:separator/>
      </w:r>
    </w:p>
  </w:footnote>
  <w:footnote w:type="continuationSeparator" w:id="0">
    <w:p w14:paraId="3EBC9CB0" w14:textId="77777777" w:rsidR="00960E6B" w:rsidRDefault="00960E6B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B90E" w14:textId="77777777" w:rsidR="00421E6E" w:rsidRDefault="00421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472D3E8C" w:rsidR="00C15348" w:rsidRDefault="00EB6B0A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DE77EB4" wp14:editId="787BA8B6">
          <wp:simplePos x="0" y="0"/>
          <wp:positionH relativeFrom="column">
            <wp:posOffset>3990975</wp:posOffset>
          </wp:positionH>
          <wp:positionV relativeFrom="paragraph">
            <wp:posOffset>-225425</wp:posOffset>
          </wp:positionV>
          <wp:extent cx="1257300" cy="779145"/>
          <wp:effectExtent l="0" t="0" r="0" b="0"/>
          <wp:wrapThrough wrapText="bothSides">
            <wp:wrapPolygon edited="0">
              <wp:start x="0" y="0"/>
              <wp:lineTo x="0" y="21125"/>
              <wp:lineTo x="21382" y="21125"/>
              <wp:lineTo x="21382" y="0"/>
              <wp:lineTo x="0" y="0"/>
            </wp:wrapPolygon>
          </wp:wrapThrough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DC550E2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F881B42" w:rsidR="00C15348" w:rsidRPr="001C72F1" w:rsidRDefault="00B64AD9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F357E71" w14:textId="7F881B42" w:rsidR="00C15348" w:rsidRPr="001C72F1" w:rsidRDefault="00B64AD9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86C0" w14:textId="77777777" w:rsidR="00421E6E" w:rsidRDefault="00421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92518"/>
    <w:multiLevelType w:val="multilevel"/>
    <w:tmpl w:val="9A622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7B7666"/>
    <w:multiLevelType w:val="hybridMultilevel"/>
    <w:tmpl w:val="01DE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6FA"/>
    <w:rsid w:val="00001AAF"/>
    <w:rsid w:val="0000222E"/>
    <w:rsid w:val="00004946"/>
    <w:rsid w:val="00006CDC"/>
    <w:rsid w:val="0000765F"/>
    <w:rsid w:val="00015897"/>
    <w:rsid w:val="00020E29"/>
    <w:rsid w:val="00024A8A"/>
    <w:rsid w:val="00024E48"/>
    <w:rsid w:val="00050063"/>
    <w:rsid w:val="00050FB1"/>
    <w:rsid w:val="00065BFE"/>
    <w:rsid w:val="00076BF0"/>
    <w:rsid w:val="000777FD"/>
    <w:rsid w:val="00080512"/>
    <w:rsid w:val="00082066"/>
    <w:rsid w:val="00084703"/>
    <w:rsid w:val="00090362"/>
    <w:rsid w:val="000A1CDB"/>
    <w:rsid w:val="000A3234"/>
    <w:rsid w:val="000A4225"/>
    <w:rsid w:val="000B0307"/>
    <w:rsid w:val="000B0743"/>
    <w:rsid w:val="000B2D52"/>
    <w:rsid w:val="000C0F47"/>
    <w:rsid w:val="000D1DD1"/>
    <w:rsid w:val="000D750E"/>
    <w:rsid w:val="000D7D36"/>
    <w:rsid w:val="000E46B8"/>
    <w:rsid w:val="000F221B"/>
    <w:rsid w:val="001013D5"/>
    <w:rsid w:val="00112426"/>
    <w:rsid w:val="00114518"/>
    <w:rsid w:val="00126F3C"/>
    <w:rsid w:val="001313C7"/>
    <w:rsid w:val="001362F5"/>
    <w:rsid w:val="00142CE0"/>
    <w:rsid w:val="0015238D"/>
    <w:rsid w:val="00153D2D"/>
    <w:rsid w:val="00162B5D"/>
    <w:rsid w:val="0016448B"/>
    <w:rsid w:val="00165204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482D"/>
    <w:rsid w:val="001D5EFD"/>
    <w:rsid w:val="001D6703"/>
    <w:rsid w:val="001D6E40"/>
    <w:rsid w:val="001D79C7"/>
    <w:rsid w:val="001E09FB"/>
    <w:rsid w:val="001E0FBD"/>
    <w:rsid w:val="001E4730"/>
    <w:rsid w:val="001E7696"/>
    <w:rsid w:val="001F0D77"/>
    <w:rsid w:val="001F13C9"/>
    <w:rsid w:val="00201205"/>
    <w:rsid w:val="00201C85"/>
    <w:rsid w:val="00205BA2"/>
    <w:rsid w:val="00226375"/>
    <w:rsid w:val="002270E9"/>
    <w:rsid w:val="00227973"/>
    <w:rsid w:val="002350DA"/>
    <w:rsid w:val="00237A95"/>
    <w:rsid w:val="00240308"/>
    <w:rsid w:val="00246031"/>
    <w:rsid w:val="00246FCD"/>
    <w:rsid w:val="00247E50"/>
    <w:rsid w:val="002548EB"/>
    <w:rsid w:val="00256326"/>
    <w:rsid w:val="00257C0F"/>
    <w:rsid w:val="00276D05"/>
    <w:rsid w:val="00291837"/>
    <w:rsid w:val="002B156B"/>
    <w:rsid w:val="002C094E"/>
    <w:rsid w:val="002C0DD0"/>
    <w:rsid w:val="002C0F09"/>
    <w:rsid w:val="002C2359"/>
    <w:rsid w:val="002D5247"/>
    <w:rsid w:val="002D6041"/>
    <w:rsid w:val="002D75EA"/>
    <w:rsid w:val="002E04D3"/>
    <w:rsid w:val="002E1A43"/>
    <w:rsid w:val="002E498C"/>
    <w:rsid w:val="002E4A57"/>
    <w:rsid w:val="002E68DD"/>
    <w:rsid w:val="002F0181"/>
    <w:rsid w:val="002F1C2C"/>
    <w:rsid w:val="00303911"/>
    <w:rsid w:val="00306FEF"/>
    <w:rsid w:val="0032100D"/>
    <w:rsid w:val="00332102"/>
    <w:rsid w:val="00337A0D"/>
    <w:rsid w:val="00340366"/>
    <w:rsid w:val="00361980"/>
    <w:rsid w:val="003628DD"/>
    <w:rsid w:val="00372421"/>
    <w:rsid w:val="00374B9E"/>
    <w:rsid w:val="0037510A"/>
    <w:rsid w:val="003804BE"/>
    <w:rsid w:val="00380C9A"/>
    <w:rsid w:val="003A2353"/>
    <w:rsid w:val="003B2665"/>
    <w:rsid w:val="003B2BD0"/>
    <w:rsid w:val="003B3672"/>
    <w:rsid w:val="003C494F"/>
    <w:rsid w:val="003C5940"/>
    <w:rsid w:val="003C7702"/>
    <w:rsid w:val="003D2087"/>
    <w:rsid w:val="003D3A32"/>
    <w:rsid w:val="003D4EBC"/>
    <w:rsid w:val="003E0E39"/>
    <w:rsid w:val="003E1E63"/>
    <w:rsid w:val="003F1492"/>
    <w:rsid w:val="003F48D1"/>
    <w:rsid w:val="003F6FD8"/>
    <w:rsid w:val="004041FE"/>
    <w:rsid w:val="004067D8"/>
    <w:rsid w:val="00406BEE"/>
    <w:rsid w:val="00413192"/>
    <w:rsid w:val="00421E6E"/>
    <w:rsid w:val="004339B9"/>
    <w:rsid w:val="00435409"/>
    <w:rsid w:val="00436EB4"/>
    <w:rsid w:val="004453F7"/>
    <w:rsid w:val="00447F97"/>
    <w:rsid w:val="00451A05"/>
    <w:rsid w:val="00455608"/>
    <w:rsid w:val="0045782D"/>
    <w:rsid w:val="00462BFE"/>
    <w:rsid w:val="00467514"/>
    <w:rsid w:val="00471CE4"/>
    <w:rsid w:val="004753AB"/>
    <w:rsid w:val="004758E6"/>
    <w:rsid w:val="0047758A"/>
    <w:rsid w:val="0048239D"/>
    <w:rsid w:val="0048249F"/>
    <w:rsid w:val="00483BB0"/>
    <w:rsid w:val="004862EF"/>
    <w:rsid w:val="004A070F"/>
    <w:rsid w:val="004B5BC6"/>
    <w:rsid w:val="004B69B8"/>
    <w:rsid w:val="004C4935"/>
    <w:rsid w:val="004D14BC"/>
    <w:rsid w:val="004E19A5"/>
    <w:rsid w:val="004E3A8A"/>
    <w:rsid w:val="004F25BD"/>
    <w:rsid w:val="004F7753"/>
    <w:rsid w:val="00501C4B"/>
    <w:rsid w:val="00504728"/>
    <w:rsid w:val="005153DE"/>
    <w:rsid w:val="00553E94"/>
    <w:rsid w:val="00554C7C"/>
    <w:rsid w:val="005568B1"/>
    <w:rsid w:val="005631AB"/>
    <w:rsid w:val="00566A1B"/>
    <w:rsid w:val="005721E5"/>
    <w:rsid w:val="0058265D"/>
    <w:rsid w:val="0058460C"/>
    <w:rsid w:val="0058663F"/>
    <w:rsid w:val="00587025"/>
    <w:rsid w:val="00590343"/>
    <w:rsid w:val="005913FE"/>
    <w:rsid w:val="00592BD8"/>
    <w:rsid w:val="00597117"/>
    <w:rsid w:val="005A4B70"/>
    <w:rsid w:val="005A50F0"/>
    <w:rsid w:val="005B06BE"/>
    <w:rsid w:val="005B2682"/>
    <w:rsid w:val="005B3710"/>
    <w:rsid w:val="005C13DA"/>
    <w:rsid w:val="005C582C"/>
    <w:rsid w:val="005C7A17"/>
    <w:rsid w:val="005D0BA7"/>
    <w:rsid w:val="005E4D58"/>
    <w:rsid w:val="005F0960"/>
    <w:rsid w:val="005F607C"/>
    <w:rsid w:val="00601C11"/>
    <w:rsid w:val="006174A5"/>
    <w:rsid w:val="00643AF1"/>
    <w:rsid w:val="0064616A"/>
    <w:rsid w:val="00651268"/>
    <w:rsid w:val="006538BB"/>
    <w:rsid w:val="0065577B"/>
    <w:rsid w:val="00655BD1"/>
    <w:rsid w:val="00664720"/>
    <w:rsid w:val="006746E1"/>
    <w:rsid w:val="0068010B"/>
    <w:rsid w:val="006A61C9"/>
    <w:rsid w:val="006A7472"/>
    <w:rsid w:val="006C1700"/>
    <w:rsid w:val="006C1C4A"/>
    <w:rsid w:val="006C5678"/>
    <w:rsid w:val="006D3B63"/>
    <w:rsid w:val="006E1D0C"/>
    <w:rsid w:val="006E7AE4"/>
    <w:rsid w:val="006F00FE"/>
    <w:rsid w:val="00701CAF"/>
    <w:rsid w:val="00704D5A"/>
    <w:rsid w:val="00714E23"/>
    <w:rsid w:val="007179B6"/>
    <w:rsid w:val="00721B91"/>
    <w:rsid w:val="007244AF"/>
    <w:rsid w:val="007372F7"/>
    <w:rsid w:val="00743D12"/>
    <w:rsid w:val="00746138"/>
    <w:rsid w:val="007468A5"/>
    <w:rsid w:val="00747DD8"/>
    <w:rsid w:val="007521BD"/>
    <w:rsid w:val="00753B67"/>
    <w:rsid w:val="00753D8B"/>
    <w:rsid w:val="00753E5B"/>
    <w:rsid w:val="007723CB"/>
    <w:rsid w:val="00774FD9"/>
    <w:rsid w:val="00784E92"/>
    <w:rsid w:val="00790046"/>
    <w:rsid w:val="0079372C"/>
    <w:rsid w:val="007A6132"/>
    <w:rsid w:val="007B2386"/>
    <w:rsid w:val="007B3EDF"/>
    <w:rsid w:val="007C0240"/>
    <w:rsid w:val="007E087A"/>
    <w:rsid w:val="007E3140"/>
    <w:rsid w:val="007E4BED"/>
    <w:rsid w:val="007E5577"/>
    <w:rsid w:val="007F161B"/>
    <w:rsid w:val="007F5514"/>
    <w:rsid w:val="007F7364"/>
    <w:rsid w:val="00805A03"/>
    <w:rsid w:val="00811C25"/>
    <w:rsid w:val="0081344C"/>
    <w:rsid w:val="0081757E"/>
    <w:rsid w:val="0082297B"/>
    <w:rsid w:val="00823119"/>
    <w:rsid w:val="00823487"/>
    <w:rsid w:val="0082661C"/>
    <w:rsid w:val="00834894"/>
    <w:rsid w:val="00843384"/>
    <w:rsid w:val="00854A7D"/>
    <w:rsid w:val="008613B1"/>
    <w:rsid w:val="00863077"/>
    <w:rsid w:val="00865B05"/>
    <w:rsid w:val="008672F9"/>
    <w:rsid w:val="00872C36"/>
    <w:rsid w:val="008878D6"/>
    <w:rsid w:val="0089075F"/>
    <w:rsid w:val="00891ED3"/>
    <w:rsid w:val="008922D9"/>
    <w:rsid w:val="008933DD"/>
    <w:rsid w:val="008944C4"/>
    <w:rsid w:val="00897EA6"/>
    <w:rsid w:val="008A213F"/>
    <w:rsid w:val="008A3E64"/>
    <w:rsid w:val="008B053F"/>
    <w:rsid w:val="008B0C90"/>
    <w:rsid w:val="008B2FF3"/>
    <w:rsid w:val="008C1E18"/>
    <w:rsid w:val="008C301F"/>
    <w:rsid w:val="008C4194"/>
    <w:rsid w:val="008D0E47"/>
    <w:rsid w:val="008D1AC0"/>
    <w:rsid w:val="008D6174"/>
    <w:rsid w:val="008E2C50"/>
    <w:rsid w:val="008E59B1"/>
    <w:rsid w:val="0090693B"/>
    <w:rsid w:val="00910748"/>
    <w:rsid w:val="00914C1D"/>
    <w:rsid w:val="00915B02"/>
    <w:rsid w:val="00920F94"/>
    <w:rsid w:val="009260E0"/>
    <w:rsid w:val="00944D83"/>
    <w:rsid w:val="00957F63"/>
    <w:rsid w:val="00960E6B"/>
    <w:rsid w:val="009640A6"/>
    <w:rsid w:val="0096506B"/>
    <w:rsid w:val="00966068"/>
    <w:rsid w:val="009715A7"/>
    <w:rsid w:val="00972A51"/>
    <w:rsid w:val="00973531"/>
    <w:rsid w:val="00974C89"/>
    <w:rsid w:val="00975019"/>
    <w:rsid w:val="00977FBB"/>
    <w:rsid w:val="00980D1F"/>
    <w:rsid w:val="00987697"/>
    <w:rsid w:val="0099173B"/>
    <w:rsid w:val="009A0EAA"/>
    <w:rsid w:val="009A2687"/>
    <w:rsid w:val="009A2BD5"/>
    <w:rsid w:val="009A57DD"/>
    <w:rsid w:val="009B1438"/>
    <w:rsid w:val="009B16DB"/>
    <w:rsid w:val="009B3A37"/>
    <w:rsid w:val="009C2622"/>
    <w:rsid w:val="009C469A"/>
    <w:rsid w:val="009D4057"/>
    <w:rsid w:val="009E3D7F"/>
    <w:rsid w:val="009E787B"/>
    <w:rsid w:val="009F0869"/>
    <w:rsid w:val="009F24C7"/>
    <w:rsid w:val="009F2A0C"/>
    <w:rsid w:val="009F7F72"/>
    <w:rsid w:val="00A10A24"/>
    <w:rsid w:val="00A2171F"/>
    <w:rsid w:val="00A24C32"/>
    <w:rsid w:val="00A25613"/>
    <w:rsid w:val="00A25EC1"/>
    <w:rsid w:val="00A263B9"/>
    <w:rsid w:val="00A263CF"/>
    <w:rsid w:val="00A30DFB"/>
    <w:rsid w:val="00A33638"/>
    <w:rsid w:val="00A33E2E"/>
    <w:rsid w:val="00A34E43"/>
    <w:rsid w:val="00A3667E"/>
    <w:rsid w:val="00A452E4"/>
    <w:rsid w:val="00A5014E"/>
    <w:rsid w:val="00A5328B"/>
    <w:rsid w:val="00A6233D"/>
    <w:rsid w:val="00A62366"/>
    <w:rsid w:val="00A643A2"/>
    <w:rsid w:val="00A64F25"/>
    <w:rsid w:val="00A655DB"/>
    <w:rsid w:val="00A709E0"/>
    <w:rsid w:val="00A71CCF"/>
    <w:rsid w:val="00A8297A"/>
    <w:rsid w:val="00AA250C"/>
    <w:rsid w:val="00AB180B"/>
    <w:rsid w:val="00AB1CD7"/>
    <w:rsid w:val="00AB22CD"/>
    <w:rsid w:val="00AB5A0A"/>
    <w:rsid w:val="00AC4C21"/>
    <w:rsid w:val="00AD03DE"/>
    <w:rsid w:val="00AD0CD9"/>
    <w:rsid w:val="00AE203C"/>
    <w:rsid w:val="00AF5F7B"/>
    <w:rsid w:val="00AF60FC"/>
    <w:rsid w:val="00B01341"/>
    <w:rsid w:val="00B13498"/>
    <w:rsid w:val="00B13E86"/>
    <w:rsid w:val="00B23754"/>
    <w:rsid w:val="00B27F18"/>
    <w:rsid w:val="00B30257"/>
    <w:rsid w:val="00B357E1"/>
    <w:rsid w:val="00B36C4D"/>
    <w:rsid w:val="00B36DCD"/>
    <w:rsid w:val="00B57F1A"/>
    <w:rsid w:val="00B62000"/>
    <w:rsid w:val="00B6312D"/>
    <w:rsid w:val="00B64AD9"/>
    <w:rsid w:val="00B722FD"/>
    <w:rsid w:val="00B74D15"/>
    <w:rsid w:val="00B766EF"/>
    <w:rsid w:val="00B772B0"/>
    <w:rsid w:val="00B935FF"/>
    <w:rsid w:val="00B96A7F"/>
    <w:rsid w:val="00B97B64"/>
    <w:rsid w:val="00B97C9F"/>
    <w:rsid w:val="00BA206A"/>
    <w:rsid w:val="00BC709A"/>
    <w:rsid w:val="00BD2C25"/>
    <w:rsid w:val="00BE0599"/>
    <w:rsid w:val="00BF0396"/>
    <w:rsid w:val="00BF54BA"/>
    <w:rsid w:val="00C02D9D"/>
    <w:rsid w:val="00C06123"/>
    <w:rsid w:val="00C15348"/>
    <w:rsid w:val="00C17A83"/>
    <w:rsid w:val="00C25999"/>
    <w:rsid w:val="00C26318"/>
    <w:rsid w:val="00C34719"/>
    <w:rsid w:val="00C43070"/>
    <w:rsid w:val="00C43729"/>
    <w:rsid w:val="00C44EFE"/>
    <w:rsid w:val="00C62B38"/>
    <w:rsid w:val="00C63570"/>
    <w:rsid w:val="00C64CCE"/>
    <w:rsid w:val="00C66477"/>
    <w:rsid w:val="00C71500"/>
    <w:rsid w:val="00C74964"/>
    <w:rsid w:val="00C820AB"/>
    <w:rsid w:val="00C91C5A"/>
    <w:rsid w:val="00C94B14"/>
    <w:rsid w:val="00CA066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0474E"/>
    <w:rsid w:val="00D112A2"/>
    <w:rsid w:val="00D11BB6"/>
    <w:rsid w:val="00D13352"/>
    <w:rsid w:val="00D13621"/>
    <w:rsid w:val="00D138CB"/>
    <w:rsid w:val="00D15E91"/>
    <w:rsid w:val="00D22F47"/>
    <w:rsid w:val="00D23735"/>
    <w:rsid w:val="00D35440"/>
    <w:rsid w:val="00D37F81"/>
    <w:rsid w:val="00D700B3"/>
    <w:rsid w:val="00D7169A"/>
    <w:rsid w:val="00D741EA"/>
    <w:rsid w:val="00D8233D"/>
    <w:rsid w:val="00D8295E"/>
    <w:rsid w:val="00D83424"/>
    <w:rsid w:val="00D87725"/>
    <w:rsid w:val="00D95281"/>
    <w:rsid w:val="00D977E1"/>
    <w:rsid w:val="00DA5276"/>
    <w:rsid w:val="00DC14A6"/>
    <w:rsid w:val="00DC2D0E"/>
    <w:rsid w:val="00DC6657"/>
    <w:rsid w:val="00DD1668"/>
    <w:rsid w:val="00DD1CEF"/>
    <w:rsid w:val="00DD231A"/>
    <w:rsid w:val="00DD4814"/>
    <w:rsid w:val="00DD70F4"/>
    <w:rsid w:val="00DE6D50"/>
    <w:rsid w:val="00DF105D"/>
    <w:rsid w:val="00DF2BDE"/>
    <w:rsid w:val="00DF481A"/>
    <w:rsid w:val="00E07E3C"/>
    <w:rsid w:val="00E10F6A"/>
    <w:rsid w:val="00E16B33"/>
    <w:rsid w:val="00E17039"/>
    <w:rsid w:val="00E20400"/>
    <w:rsid w:val="00E247E9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75CC8"/>
    <w:rsid w:val="00E812F0"/>
    <w:rsid w:val="00E831B1"/>
    <w:rsid w:val="00E902A0"/>
    <w:rsid w:val="00EA5F85"/>
    <w:rsid w:val="00EA7CE4"/>
    <w:rsid w:val="00EB24EB"/>
    <w:rsid w:val="00EB42FB"/>
    <w:rsid w:val="00EB6B0A"/>
    <w:rsid w:val="00EC3708"/>
    <w:rsid w:val="00EC4F0D"/>
    <w:rsid w:val="00EC62A2"/>
    <w:rsid w:val="00EC752D"/>
    <w:rsid w:val="00ED1DFB"/>
    <w:rsid w:val="00ED52F2"/>
    <w:rsid w:val="00EE36AE"/>
    <w:rsid w:val="00EE55AD"/>
    <w:rsid w:val="00EF1F2B"/>
    <w:rsid w:val="00EF2089"/>
    <w:rsid w:val="00EF2165"/>
    <w:rsid w:val="00EF2DD5"/>
    <w:rsid w:val="00F02E7E"/>
    <w:rsid w:val="00F1451A"/>
    <w:rsid w:val="00F17E59"/>
    <w:rsid w:val="00F32356"/>
    <w:rsid w:val="00F341C1"/>
    <w:rsid w:val="00F600E5"/>
    <w:rsid w:val="00F61DCB"/>
    <w:rsid w:val="00F61E02"/>
    <w:rsid w:val="00F647BA"/>
    <w:rsid w:val="00F71D6A"/>
    <w:rsid w:val="00F7550F"/>
    <w:rsid w:val="00F766E2"/>
    <w:rsid w:val="00F847FC"/>
    <w:rsid w:val="00F910E4"/>
    <w:rsid w:val="00FC2965"/>
    <w:rsid w:val="00FC4A98"/>
    <w:rsid w:val="00FC6C4F"/>
    <w:rsid w:val="00FD37CC"/>
    <w:rsid w:val="00FD4D83"/>
    <w:rsid w:val="00FE0FD8"/>
    <w:rsid w:val="00FE4FFE"/>
    <w:rsid w:val="00FE7457"/>
    <w:rsid w:val="00FF26F8"/>
    <w:rsid w:val="00FF37F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638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483BB0"/>
  </w:style>
  <w:style w:type="character" w:styleId="CommentReference">
    <w:name w:val="annotation reference"/>
    <w:basedOn w:val="DefaultParagraphFont"/>
    <w:uiPriority w:val="99"/>
    <w:semiHidden/>
    <w:unhideWhenUsed/>
    <w:rsid w:val="00B77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2B0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B0"/>
    <w:rPr>
      <w:rFonts w:ascii="Calibri" w:hAnsi="Calibri" w:cs="Times New Roman"/>
      <w:b/>
      <w:bCs/>
      <w:sz w:val="20"/>
      <w:szCs w:val="20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44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-hellas.gr/natural-powerz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3FE1-D87D-4293-B4CB-AD485483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15</cp:revision>
  <cp:lastPrinted>2017-09-18T08:53:00Z</cp:lastPrinted>
  <dcterms:created xsi:type="dcterms:W3CDTF">2021-06-24T09:36:00Z</dcterms:created>
  <dcterms:modified xsi:type="dcterms:W3CDTF">2021-08-30T12:34:00Z</dcterms:modified>
</cp:coreProperties>
</file>