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603C" w14:textId="77777777" w:rsidR="00E16B33" w:rsidRDefault="00E16B33" w:rsidP="00E70986">
      <w:pPr>
        <w:pStyle w:val="EinfAbs"/>
        <w:jc w:val="right"/>
        <w:rPr>
          <w:rFonts w:ascii="Lidl Font Pro" w:hAnsi="Lidl Font Pro" w:cs="Helv"/>
          <w:sz w:val="22"/>
          <w:szCs w:val="22"/>
          <w:lang w:val="el-GR"/>
        </w:rPr>
      </w:pPr>
    </w:p>
    <w:p w14:paraId="56AE2864" w14:textId="1561AB85" w:rsidR="00C15348"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591D38">
        <w:rPr>
          <w:rFonts w:ascii="Lidl Font Pro" w:hAnsi="Lidl Font Pro" w:cs="Helv"/>
          <w:sz w:val="22"/>
          <w:szCs w:val="22"/>
          <w:lang w:val="el-GR"/>
        </w:rPr>
        <w:t>16</w:t>
      </w:r>
      <w:r w:rsidR="00860A3B">
        <w:rPr>
          <w:rFonts w:ascii="Lidl Font Pro" w:hAnsi="Lidl Font Pro" w:cs="Helv"/>
          <w:sz w:val="22"/>
          <w:szCs w:val="22"/>
          <w:lang w:val="el-GR"/>
        </w:rPr>
        <w:t>/07</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5EFDD04D" w14:textId="77777777" w:rsidR="00591D38" w:rsidRPr="00380C9A" w:rsidRDefault="00591D38" w:rsidP="00E70986">
      <w:pPr>
        <w:pStyle w:val="EinfAbs"/>
        <w:jc w:val="right"/>
        <w:rPr>
          <w:rFonts w:ascii="Lidl Font Pro" w:hAnsi="Lidl Font Pro" w:cs="Helv"/>
          <w:sz w:val="22"/>
          <w:szCs w:val="22"/>
          <w:lang w:val="el-GR"/>
        </w:rPr>
      </w:pPr>
    </w:p>
    <w:p w14:paraId="210F8273" w14:textId="2A309D84" w:rsidR="00591D38" w:rsidRPr="001069A6" w:rsidRDefault="00B115C5" w:rsidP="00591D38">
      <w:pPr>
        <w:jc w:val="both"/>
        <w:rPr>
          <w:rFonts w:ascii="Lidl Font Pro" w:hAnsi="Lidl Font Pro" w:cs="Calibri-Bold"/>
          <w:b/>
          <w:bCs/>
          <w:color w:val="1F497D" w:themeColor="text2"/>
          <w:sz w:val="36"/>
          <w:szCs w:val="36"/>
          <w:lang w:val="el-GR"/>
        </w:rPr>
      </w:pPr>
      <w:bookmarkStart w:id="0" w:name="_Hlk36814876"/>
      <w:r>
        <w:rPr>
          <w:rFonts w:ascii="Lidl Font Pro" w:hAnsi="Lidl Font Pro" w:cs="Calibri-Bold"/>
          <w:b/>
          <w:bCs/>
          <w:color w:val="1F497D" w:themeColor="text2"/>
          <w:sz w:val="36"/>
          <w:szCs w:val="36"/>
          <w:lang w:val="el-GR"/>
        </w:rPr>
        <w:t>Η</w:t>
      </w:r>
      <w:r w:rsidR="00591D38">
        <w:rPr>
          <w:rFonts w:ascii="Lidl Font Pro" w:hAnsi="Lidl Font Pro" w:cs="Calibri-Bold"/>
          <w:b/>
          <w:bCs/>
          <w:color w:val="1F497D" w:themeColor="text2"/>
          <w:sz w:val="36"/>
          <w:szCs w:val="36"/>
          <w:lang w:val="el-GR"/>
        </w:rPr>
        <w:t xml:space="preserve"> </w:t>
      </w:r>
      <w:r w:rsidR="00591D38">
        <w:rPr>
          <w:rFonts w:ascii="Lidl Font Pro" w:hAnsi="Lidl Font Pro" w:cs="Calibri-Bold"/>
          <w:b/>
          <w:bCs/>
          <w:color w:val="1F497D" w:themeColor="text2"/>
          <w:sz w:val="36"/>
          <w:szCs w:val="36"/>
          <w:lang w:val="en-US"/>
        </w:rPr>
        <w:t>Lidl</w:t>
      </w:r>
      <w:r w:rsidR="00591D38" w:rsidRPr="00DA7526">
        <w:rPr>
          <w:rFonts w:ascii="Lidl Font Pro" w:hAnsi="Lidl Font Pro" w:cs="Calibri-Bold"/>
          <w:b/>
          <w:bCs/>
          <w:color w:val="1F497D" w:themeColor="text2"/>
          <w:sz w:val="36"/>
          <w:szCs w:val="36"/>
          <w:lang w:val="el-GR"/>
        </w:rPr>
        <w:t xml:space="preserve"> </w:t>
      </w:r>
      <w:r w:rsidR="00591D38">
        <w:rPr>
          <w:rFonts w:ascii="Lidl Font Pro" w:hAnsi="Lidl Font Pro" w:cs="Calibri-Bold"/>
          <w:b/>
          <w:bCs/>
          <w:color w:val="1F497D" w:themeColor="text2"/>
          <w:sz w:val="36"/>
          <w:szCs w:val="36"/>
          <w:lang w:val="el-GR"/>
        </w:rPr>
        <w:t xml:space="preserve">Ελλάς </w:t>
      </w:r>
      <w:r>
        <w:rPr>
          <w:rFonts w:ascii="Lidl Font Pro" w:hAnsi="Lidl Font Pro" w:cs="Calibri-Bold"/>
          <w:b/>
          <w:bCs/>
          <w:color w:val="1F497D" w:themeColor="text2"/>
          <w:sz w:val="36"/>
          <w:szCs w:val="36"/>
          <w:lang w:val="el-GR"/>
        </w:rPr>
        <w:t xml:space="preserve">συνεχίζει να </w:t>
      </w:r>
      <w:r w:rsidR="00591D38">
        <w:rPr>
          <w:rFonts w:ascii="Lidl Font Pro" w:hAnsi="Lidl Font Pro" w:cs="Calibri-Bold"/>
          <w:b/>
          <w:bCs/>
          <w:color w:val="1F497D" w:themeColor="text2"/>
          <w:sz w:val="36"/>
          <w:szCs w:val="36"/>
          <w:lang w:val="el-GR"/>
        </w:rPr>
        <w:t>στηρίζει</w:t>
      </w:r>
      <w:r w:rsidR="00591D38" w:rsidRPr="001069A6">
        <w:rPr>
          <w:rFonts w:ascii="Lidl Font Pro" w:hAnsi="Lidl Font Pro" w:cs="Calibri-Bold"/>
          <w:b/>
          <w:bCs/>
          <w:color w:val="1F497D" w:themeColor="text2"/>
          <w:sz w:val="36"/>
          <w:szCs w:val="36"/>
          <w:lang w:val="el-GR"/>
        </w:rPr>
        <w:t xml:space="preserve"> </w:t>
      </w:r>
      <w:r w:rsidR="00591D38">
        <w:rPr>
          <w:rFonts w:ascii="Lidl Font Pro" w:hAnsi="Lidl Font Pro" w:cs="Calibri-Bold"/>
          <w:b/>
          <w:bCs/>
          <w:color w:val="1F497D" w:themeColor="text2"/>
          <w:sz w:val="36"/>
          <w:szCs w:val="36"/>
          <w:lang w:val="el-GR"/>
        </w:rPr>
        <w:t xml:space="preserve">340 οικογένειες </w:t>
      </w:r>
      <w:r>
        <w:rPr>
          <w:rFonts w:ascii="Lidl Font Pro" w:hAnsi="Lidl Font Pro" w:cs="Calibri-Bold"/>
          <w:b/>
          <w:bCs/>
          <w:color w:val="1F497D" w:themeColor="text2"/>
          <w:sz w:val="36"/>
          <w:szCs w:val="36"/>
          <w:lang w:val="el-GR"/>
        </w:rPr>
        <w:t xml:space="preserve">που έχουν πραγματική ανάγκη </w:t>
      </w:r>
      <w:r w:rsidR="00591D38">
        <w:rPr>
          <w:rFonts w:ascii="Lidl Font Pro" w:hAnsi="Lidl Font Pro" w:cs="Calibri-Bold"/>
          <w:b/>
          <w:bCs/>
          <w:color w:val="1F497D" w:themeColor="text2"/>
          <w:sz w:val="36"/>
          <w:szCs w:val="36"/>
          <w:lang w:val="el-GR"/>
        </w:rPr>
        <w:t>με</w:t>
      </w:r>
      <w:r w:rsidR="00591D38" w:rsidRPr="001069A6">
        <w:rPr>
          <w:rFonts w:ascii="Lidl Font Pro" w:hAnsi="Lidl Font Pro" w:cs="Calibri-Bold"/>
          <w:b/>
          <w:bCs/>
          <w:color w:val="1F497D" w:themeColor="text2"/>
          <w:sz w:val="36"/>
          <w:szCs w:val="36"/>
          <w:lang w:val="el-GR"/>
        </w:rPr>
        <w:t xml:space="preserve"> </w:t>
      </w:r>
      <w:r w:rsidR="00591D38">
        <w:rPr>
          <w:rFonts w:ascii="Lidl Font Pro" w:hAnsi="Lidl Font Pro" w:cs="Calibri-Bold"/>
          <w:b/>
          <w:bCs/>
          <w:color w:val="1F497D" w:themeColor="text2"/>
          <w:sz w:val="36"/>
          <w:szCs w:val="36"/>
          <w:lang w:val="el-GR"/>
        </w:rPr>
        <w:t xml:space="preserve">επιπλέον προϊόντα αξίας </w:t>
      </w:r>
      <w:r w:rsidR="00591D38" w:rsidRPr="001069A6">
        <w:rPr>
          <w:rFonts w:ascii="Lidl Font Pro" w:hAnsi="Lidl Font Pro" w:cs="Calibri-Bold"/>
          <w:b/>
          <w:bCs/>
          <w:color w:val="1F497D" w:themeColor="text2"/>
          <w:sz w:val="36"/>
          <w:szCs w:val="36"/>
          <w:lang w:val="el-GR"/>
        </w:rPr>
        <w:t>100.000</w:t>
      </w:r>
      <w:r w:rsidR="00EF6395">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 xml:space="preserve">για </w:t>
      </w:r>
      <w:r w:rsidR="00EF6395">
        <w:rPr>
          <w:rFonts w:ascii="Lidl Font Pro" w:hAnsi="Lidl Font Pro" w:cs="Calibri-Bold"/>
          <w:b/>
          <w:bCs/>
          <w:color w:val="1F497D" w:themeColor="text2"/>
          <w:sz w:val="36"/>
          <w:szCs w:val="36"/>
          <w:lang w:val="el-GR"/>
        </w:rPr>
        <w:t>2η</w:t>
      </w:r>
      <w:r>
        <w:rPr>
          <w:rFonts w:ascii="Lidl Font Pro" w:hAnsi="Lidl Font Pro" w:cs="Calibri-Bold"/>
          <w:b/>
          <w:bCs/>
          <w:color w:val="1F497D" w:themeColor="text2"/>
          <w:sz w:val="36"/>
          <w:szCs w:val="36"/>
          <w:lang w:val="el-GR"/>
        </w:rPr>
        <w:t xml:space="preserve"> χρονιά</w:t>
      </w:r>
    </w:p>
    <w:p w14:paraId="0AA5F257" w14:textId="77777777" w:rsidR="00591D38" w:rsidRPr="00DA7526" w:rsidRDefault="00591D38" w:rsidP="00591D38">
      <w:pPr>
        <w:spacing w:line="360" w:lineRule="auto"/>
        <w:jc w:val="both"/>
        <w:rPr>
          <w:rFonts w:ascii="Lidl Font Pro" w:hAnsi="Lidl Font Pro"/>
          <w:b/>
          <w:bCs/>
          <w:color w:val="1F497D" w:themeColor="text2"/>
          <w:lang w:val="el-GR"/>
        </w:rPr>
      </w:pPr>
      <w:r w:rsidRPr="00DA7526">
        <w:rPr>
          <w:rFonts w:ascii="Lidl Font Pro" w:hAnsi="Lidl Font Pro"/>
          <w:b/>
          <w:bCs/>
          <w:color w:val="1F497D" w:themeColor="text2"/>
          <w:lang w:val="el-GR"/>
        </w:rPr>
        <w:t xml:space="preserve">Τοποθετεί για ακόμη μία φορά την κοινωνική προσφορά σε πρώτο πλάνο </w:t>
      </w:r>
    </w:p>
    <w:p w14:paraId="665EB170" w14:textId="77777777" w:rsidR="00591D38" w:rsidRPr="00DA7526" w:rsidRDefault="00591D38" w:rsidP="00591D38">
      <w:pPr>
        <w:spacing w:before="100" w:beforeAutospacing="1" w:after="120" w:line="360" w:lineRule="auto"/>
        <w:jc w:val="both"/>
        <w:rPr>
          <w:rFonts w:ascii="Lidl Font Pro" w:hAnsi="Lidl Font Pro" w:cs="Helvetica"/>
          <w:color w:val="000000" w:themeColor="text1"/>
          <w:shd w:val="clear" w:color="auto" w:fill="FFFFFF"/>
          <w:lang w:val="el-GR"/>
        </w:rPr>
      </w:pPr>
      <w:r w:rsidRPr="00DA7526">
        <w:rPr>
          <w:rFonts w:ascii="Lidl Font Pro" w:hAnsi="Lidl Font Pro"/>
          <w:color w:val="000000" w:themeColor="text1"/>
          <w:lang w:val="el-GR"/>
        </w:rPr>
        <w:t xml:space="preserve">Η </w:t>
      </w:r>
      <w:r w:rsidRPr="00DA7526">
        <w:rPr>
          <w:rFonts w:ascii="Lidl Font Pro" w:hAnsi="Lidl Font Pro"/>
          <w:color w:val="000000" w:themeColor="text1"/>
        </w:rPr>
        <w:t>Lidl</w:t>
      </w:r>
      <w:r w:rsidRPr="00DA7526">
        <w:rPr>
          <w:rFonts w:ascii="Lidl Font Pro" w:hAnsi="Lidl Font Pro"/>
          <w:color w:val="000000" w:themeColor="text1"/>
          <w:lang w:val="el-GR"/>
        </w:rPr>
        <w:t xml:space="preserve"> Ελλάς, πιστή στο πρόγραμμα εταιρικής υπευθυνότητας που ακολουθεί</w:t>
      </w:r>
      <w:r>
        <w:rPr>
          <w:rFonts w:ascii="Lidl Font Pro" w:hAnsi="Lidl Font Pro"/>
          <w:color w:val="000000" w:themeColor="text1"/>
          <w:lang w:val="el-GR"/>
        </w:rPr>
        <w:t>,</w:t>
      </w:r>
      <w:r w:rsidRPr="00DA7526">
        <w:rPr>
          <w:rFonts w:ascii="Lidl Font Pro" w:hAnsi="Lidl Font Pro"/>
          <w:color w:val="000000" w:themeColor="text1"/>
          <w:lang w:val="el-GR"/>
        </w:rPr>
        <w:t xml:space="preserve"> προχωρά σε ανακοίνωση της συνέχισης της Συνέργειας Προσφοράς και Αγάπης με το Δίκτυο Κοινωνικής Αλληλεγγύης &amp; Αρωγής (Δίκτυο) και το </w:t>
      </w:r>
      <w:r w:rsidRPr="00DA7526">
        <w:rPr>
          <w:rFonts w:ascii="Lidl Font Pro" w:hAnsi="Lidl Font Pro" w:cs="Helvetica"/>
          <w:color w:val="000000" w:themeColor="text1"/>
          <w:shd w:val="clear" w:color="auto" w:fill="FFFFFF"/>
          <w:lang w:val="el-GR"/>
        </w:rPr>
        <w:t>Κέντρο Υποδοχής &amp; Αλληλεγγύης Δήμου Αθηναίων (Κ.Υ.Α.Δ.Α.).</w:t>
      </w:r>
    </w:p>
    <w:p w14:paraId="59C9FFC9" w14:textId="4BBB4DC0" w:rsidR="00591D38" w:rsidRPr="00DA7526" w:rsidRDefault="00591D38" w:rsidP="00591D38">
      <w:pPr>
        <w:spacing w:before="100" w:beforeAutospacing="1" w:after="120" w:line="360" w:lineRule="auto"/>
        <w:jc w:val="both"/>
        <w:rPr>
          <w:rFonts w:ascii="Lidl Font Pro" w:hAnsi="Lidl Font Pro" w:cs="Arial"/>
          <w:color w:val="000000" w:themeColor="text1"/>
          <w:lang w:val="el-GR"/>
        </w:rPr>
      </w:pPr>
      <w:r w:rsidRPr="00DA7526">
        <w:rPr>
          <w:rFonts w:ascii="Lidl Font Pro" w:hAnsi="Lidl Font Pro"/>
          <w:color w:val="000000" w:themeColor="text1"/>
          <w:lang w:val="el-GR"/>
        </w:rPr>
        <w:t xml:space="preserve">Οι τρεις φορείς ενώνουν τις δυνάμεις τους για το κοινό καλό για δεύτερη χρονιά και αποδεικνύουν πως η αλληλεγγύη είναι συλλογική υπόθεση με διάρκεια. Συγκεκριμένα, η </w:t>
      </w:r>
      <w:r w:rsidRPr="00DA7526">
        <w:rPr>
          <w:rFonts w:ascii="Lidl Font Pro" w:hAnsi="Lidl Font Pro"/>
          <w:color w:val="000000" w:themeColor="text1"/>
          <w:lang w:val="en-US"/>
        </w:rPr>
        <w:t>Lidl</w:t>
      </w:r>
      <w:r w:rsidRPr="00DA7526">
        <w:rPr>
          <w:rFonts w:ascii="Lidl Font Pro" w:hAnsi="Lidl Font Pro"/>
          <w:color w:val="000000" w:themeColor="text1"/>
          <w:lang w:val="el-GR"/>
        </w:rPr>
        <w:t xml:space="preserve"> Ελλάς </w:t>
      </w:r>
      <w:r w:rsidRPr="00DA7526">
        <w:rPr>
          <w:rFonts w:ascii="Lidl Font Pro" w:hAnsi="Lidl Font Pro" w:cs="Arial"/>
          <w:color w:val="000000" w:themeColor="text1"/>
          <w:lang w:val="el-GR"/>
        </w:rPr>
        <w:t>στ</w:t>
      </w:r>
      <w:r w:rsidR="00CE0EF1">
        <w:rPr>
          <w:rFonts w:ascii="Lidl Font Pro" w:hAnsi="Lidl Font Pro" w:cs="Arial"/>
          <w:color w:val="000000" w:themeColor="text1"/>
          <w:lang w:val="el-GR"/>
        </w:rPr>
        <w:t>ο</w:t>
      </w:r>
      <w:r w:rsidRPr="00DA7526">
        <w:rPr>
          <w:rFonts w:ascii="Lidl Font Pro" w:hAnsi="Lidl Font Pro" w:cs="Arial"/>
          <w:color w:val="000000" w:themeColor="text1"/>
          <w:lang w:val="el-GR"/>
        </w:rPr>
        <w:t xml:space="preserve"> πλαίσι</w:t>
      </w:r>
      <w:r w:rsidR="00CE0EF1">
        <w:rPr>
          <w:rFonts w:ascii="Lidl Font Pro" w:hAnsi="Lidl Font Pro" w:cs="Arial"/>
          <w:color w:val="000000" w:themeColor="text1"/>
          <w:lang w:val="el-GR"/>
        </w:rPr>
        <w:t>ο</w:t>
      </w:r>
      <w:r w:rsidRPr="00DA7526">
        <w:rPr>
          <w:rFonts w:ascii="Lidl Font Pro" w:hAnsi="Lidl Font Pro" w:cs="Arial"/>
          <w:color w:val="000000" w:themeColor="text1"/>
          <w:lang w:val="el-GR"/>
        </w:rPr>
        <w:t xml:space="preserve"> του κοινωνικού της έργου και της συνδρομής της στη δραστηριότητα του</w:t>
      </w:r>
      <w:r w:rsidRPr="00DA7526">
        <w:rPr>
          <w:rFonts w:ascii="Lidl Font Pro" w:hAnsi="Lidl Font Pro"/>
          <w:color w:val="000000" w:themeColor="text1"/>
          <w:lang w:val="el-GR"/>
        </w:rPr>
        <w:t xml:space="preserve"> Δικτύου</w:t>
      </w:r>
      <w:r w:rsidRPr="00DA7526">
        <w:rPr>
          <w:rFonts w:ascii="Lidl Font Pro" w:hAnsi="Lidl Font Pro" w:cs="Arial"/>
          <w:color w:val="000000" w:themeColor="text1"/>
          <w:lang w:val="el-GR"/>
        </w:rPr>
        <w:t>, αποφάσισε να προβεί σε συνέχιση της δωρεάς τροφίμων μακράς διαρκείας, ειδών καθαριότητας, χαρτικών κ.ά</w:t>
      </w:r>
      <w:r>
        <w:rPr>
          <w:rFonts w:ascii="Lidl Font Pro" w:hAnsi="Lidl Font Pro" w:cs="Arial"/>
          <w:color w:val="000000" w:themeColor="text1"/>
          <w:lang w:val="el-GR"/>
        </w:rPr>
        <w:t>.</w:t>
      </w:r>
      <w:r w:rsidRPr="00DA7526">
        <w:rPr>
          <w:rFonts w:ascii="Lidl Font Pro" w:hAnsi="Lidl Font Pro" w:cs="Arial"/>
          <w:color w:val="000000" w:themeColor="text1"/>
          <w:lang w:val="el-GR"/>
        </w:rPr>
        <w:t xml:space="preserve">, συνολικής αξίας 100.000€ και πάλι, σε διάστημα δέκα μηνών. Τα προϊόντα θα παραλαμβάνει σε μηνιαία βάση το </w:t>
      </w:r>
      <w:r w:rsidRPr="00DA7526">
        <w:rPr>
          <w:rFonts w:ascii="Lidl Font Pro" w:hAnsi="Lidl Font Pro"/>
          <w:color w:val="000000" w:themeColor="text1"/>
          <w:lang w:val="el-GR"/>
        </w:rPr>
        <w:t xml:space="preserve">Δίκτυο </w:t>
      </w:r>
      <w:r w:rsidRPr="00DA7526">
        <w:rPr>
          <w:rFonts w:ascii="Lidl Font Pro" w:hAnsi="Lidl Font Pro" w:cs="Arial"/>
          <w:color w:val="000000" w:themeColor="text1"/>
          <w:lang w:val="el-GR"/>
        </w:rPr>
        <w:t>από την αποθήκη της εταιρ</w:t>
      </w:r>
      <w:r w:rsidR="00CE0EF1">
        <w:rPr>
          <w:rFonts w:ascii="Lidl Font Pro" w:hAnsi="Lidl Font Pro" w:cs="Arial"/>
          <w:color w:val="000000" w:themeColor="text1"/>
          <w:lang w:val="el-GR"/>
        </w:rPr>
        <w:t>ε</w:t>
      </w:r>
      <w:r w:rsidRPr="00DA7526">
        <w:rPr>
          <w:rFonts w:ascii="Lidl Font Pro" w:hAnsi="Lidl Font Pro" w:cs="Arial"/>
          <w:color w:val="000000" w:themeColor="text1"/>
          <w:lang w:val="el-GR"/>
        </w:rPr>
        <w:t xml:space="preserve">ίας στα Καλύβια Αττικής και θα τα διαθέτει για τη στήριξη του έργου του </w:t>
      </w:r>
      <w:r w:rsidRPr="00DA7526">
        <w:rPr>
          <w:rFonts w:ascii="Lidl Font Pro" w:hAnsi="Lidl Font Pro" w:cs="Helvetica"/>
          <w:color w:val="000000" w:themeColor="text1"/>
          <w:shd w:val="clear" w:color="auto" w:fill="FFFFFF"/>
          <w:lang w:val="el-GR"/>
        </w:rPr>
        <w:t>Κ.Υ.Α.Δ.Α.</w:t>
      </w:r>
      <w:r w:rsidRPr="00DA7526">
        <w:rPr>
          <w:rFonts w:ascii="Lidl Font Pro" w:hAnsi="Lidl Font Pro" w:cs="Arial"/>
          <w:color w:val="000000" w:themeColor="text1"/>
          <w:lang w:val="el-GR"/>
        </w:rPr>
        <w:t>, συγκεκριμένα για την κάλυψη βασικών αναγκών 340 οικογενειών που ζουν κάτω από το όριο της φτώχειας</w:t>
      </w:r>
      <w:r w:rsidRPr="00C773D0">
        <w:rPr>
          <w:rFonts w:ascii="Lidl Font Pro" w:hAnsi="Lidl Font Pro" w:cs="Arial"/>
          <w:color w:val="000000" w:themeColor="text1"/>
          <w:lang w:val="el-GR"/>
        </w:rPr>
        <w:t xml:space="preserve"> </w:t>
      </w:r>
      <w:r>
        <w:rPr>
          <w:rFonts w:ascii="Lidl Font Pro" w:hAnsi="Lidl Font Pro" w:cs="Arial"/>
          <w:color w:val="000000" w:themeColor="text1"/>
          <w:lang w:val="el-GR"/>
        </w:rPr>
        <w:t>ως συνέπεια της πανδημίας</w:t>
      </w:r>
      <w:r w:rsidRPr="00DA7526">
        <w:rPr>
          <w:rFonts w:ascii="Lidl Font Pro" w:hAnsi="Lidl Font Pro" w:cs="Arial"/>
          <w:color w:val="000000" w:themeColor="text1"/>
          <w:lang w:val="el-GR"/>
        </w:rPr>
        <w:t>.</w:t>
      </w:r>
    </w:p>
    <w:p w14:paraId="3566A3A7" w14:textId="53C4CE5E" w:rsidR="00591D38" w:rsidRPr="00813516" w:rsidRDefault="00C773D0" w:rsidP="00591D38">
      <w:pPr>
        <w:spacing w:line="360" w:lineRule="auto"/>
        <w:jc w:val="both"/>
        <w:rPr>
          <w:rFonts w:ascii="Lidl Font Pro" w:hAnsi="Lidl Font Pro"/>
          <w:lang w:val="el-GR"/>
        </w:rPr>
      </w:pPr>
      <w:r w:rsidRPr="00C773D0">
        <w:rPr>
          <w:rFonts w:ascii="Lidl Font Pro" w:hAnsi="Lidl Font Pro"/>
          <w:color w:val="000000" w:themeColor="text1"/>
          <w:lang w:val="el-GR"/>
        </w:rPr>
        <w:t>«Η στήριξη και η φροντίδα των συνανθρώπων μας αποτελεί για όλους εμάς στη Lidl Ελλάς προτεραιότητα και αυτό το αποδεικνύουμε καθημερινά με πράξεις, όπως με τη συνέχιση της συνέργειας προσφοράς και αγάπης</w:t>
      </w:r>
      <w:r w:rsidR="00591D38" w:rsidRPr="00813516">
        <w:rPr>
          <w:rFonts w:ascii="Lidl Font Pro" w:hAnsi="Lidl Font Pro" w:cs="Lidl Font Pro"/>
          <w:color w:val="000000" w:themeColor="text1"/>
          <w:lang w:val="el-GR"/>
        </w:rPr>
        <w:t xml:space="preserve">. Αναγνωρίζουμε πλήρως την ευθύνη μας απέναντι στην κοινωνία των πολιτών και παράγουμε καθημερινά και υπεύθυνα κοινωνική και οικονομική αξία», δήλωσε χαρακτηριστικά η </w:t>
      </w:r>
      <w:r w:rsidR="00CE0EF1">
        <w:rPr>
          <w:rFonts w:ascii="Lidl Font Pro" w:hAnsi="Lidl Font Pro" w:cs="Lidl Font Pro"/>
          <w:color w:val="000000" w:themeColor="text1"/>
          <w:lang w:val="el-GR"/>
        </w:rPr>
        <w:t xml:space="preserve">κα. </w:t>
      </w:r>
      <w:r w:rsidR="00591D38" w:rsidRPr="00813516">
        <w:rPr>
          <w:rFonts w:ascii="Lidl Font Pro" w:hAnsi="Lidl Font Pro" w:cs="Lidl Font Pro"/>
          <w:color w:val="000000" w:themeColor="text1"/>
          <w:lang w:val="el-GR"/>
        </w:rPr>
        <w:t xml:space="preserve">Βασιλική </w:t>
      </w:r>
      <w:proofErr w:type="spellStart"/>
      <w:r w:rsidR="00591D38" w:rsidRPr="00813516">
        <w:rPr>
          <w:rFonts w:ascii="Lidl Font Pro" w:hAnsi="Lidl Font Pro" w:cs="Lidl Font Pro"/>
          <w:color w:val="000000" w:themeColor="text1"/>
          <w:lang w:val="el-GR"/>
        </w:rPr>
        <w:t>Αδαμίδου</w:t>
      </w:r>
      <w:proofErr w:type="spellEnd"/>
      <w:r w:rsidR="00591D38" w:rsidRPr="00813516">
        <w:rPr>
          <w:rFonts w:ascii="Lidl Font Pro" w:hAnsi="Lidl Font Pro" w:cs="Lidl Font Pro"/>
          <w:color w:val="000000" w:themeColor="text1"/>
          <w:lang w:val="el-GR"/>
        </w:rPr>
        <w:t>, Διευθύντρια Επικοινωνίας και Εταιρικής Υπευθυνότητας της Lidl Ελλάς</w:t>
      </w:r>
      <w:r w:rsidR="00591D38" w:rsidRPr="00813516">
        <w:rPr>
          <w:rFonts w:ascii="Lidl Font Pro" w:hAnsi="Lidl Font Pro"/>
          <w:color w:val="000000" w:themeColor="text1"/>
          <w:lang w:val="el-GR"/>
        </w:rPr>
        <w:t>.</w:t>
      </w:r>
    </w:p>
    <w:p w14:paraId="193DD13F" w14:textId="39DB8F81" w:rsidR="003078C4" w:rsidRDefault="00591D38" w:rsidP="00591D38">
      <w:pPr>
        <w:pStyle w:val="Default"/>
        <w:spacing w:before="100" w:beforeAutospacing="1" w:after="120" w:line="360" w:lineRule="auto"/>
        <w:jc w:val="both"/>
        <w:rPr>
          <w:rFonts w:ascii="Lidl Font Pro" w:eastAsia="Times New Roman" w:hAnsi="Lidl Font Pro" w:cs="Times New Roman"/>
          <w:color w:val="000000" w:themeColor="text1"/>
          <w:sz w:val="22"/>
          <w:szCs w:val="22"/>
          <w:lang w:eastAsia="el-GR"/>
        </w:rPr>
      </w:pPr>
      <w:r w:rsidRPr="00DA7526">
        <w:rPr>
          <w:rFonts w:ascii="Lidl Font Pro" w:eastAsia="Times New Roman" w:hAnsi="Lidl Font Pro" w:cs="Times New Roman"/>
          <w:color w:val="000000" w:themeColor="text1"/>
          <w:sz w:val="22"/>
          <w:szCs w:val="22"/>
          <w:lang w:eastAsia="el-GR"/>
        </w:rPr>
        <w:t>«</w:t>
      </w:r>
      <w:r>
        <w:rPr>
          <w:rFonts w:ascii="Lidl Font Pro" w:eastAsia="Times New Roman" w:hAnsi="Lidl Font Pro" w:cs="Times New Roman"/>
          <w:color w:val="000000" w:themeColor="text1"/>
          <w:sz w:val="22"/>
          <w:szCs w:val="22"/>
          <w:lang w:eastAsia="el-GR"/>
        </w:rPr>
        <w:t xml:space="preserve">Νιώθουμε ιδιαίτερα χαρούμενοι και ενθουσιασμένοι για τη συνέχιση της συνεργασίας αυτής, η οποία μέχρι σήμερα ήταν άκρως αποτελεσματική με </w:t>
      </w:r>
      <w:r>
        <w:rPr>
          <w:rFonts w:ascii="Lidl Font Pro" w:eastAsia="Times New Roman" w:hAnsi="Lidl Font Pro" w:cs="Times New Roman"/>
          <w:color w:val="000000" w:themeColor="text1"/>
          <w:sz w:val="22"/>
          <w:szCs w:val="22"/>
          <w:lang w:eastAsia="el-GR"/>
        </w:rPr>
        <w:lastRenderedPageBreak/>
        <w:t xml:space="preserve">απώτερο σκοπό την υποστήριξη όλων αυτών των οικογενειών που έχουν πραγματικά ανάγκη. </w:t>
      </w:r>
    </w:p>
    <w:p w14:paraId="3DA10B25" w14:textId="371D28BF" w:rsidR="00591D38" w:rsidRPr="00DA7526" w:rsidRDefault="00591D38" w:rsidP="00591D38">
      <w:pPr>
        <w:pStyle w:val="Default"/>
        <w:spacing w:before="100" w:beforeAutospacing="1" w:after="120" w:line="360" w:lineRule="auto"/>
        <w:jc w:val="both"/>
        <w:rPr>
          <w:rFonts w:ascii="Lidl Font Pro" w:hAnsi="Lidl Font Pro"/>
          <w:color w:val="000000" w:themeColor="text1"/>
          <w:sz w:val="22"/>
          <w:szCs w:val="22"/>
        </w:rPr>
      </w:pPr>
      <w:r>
        <w:rPr>
          <w:rFonts w:ascii="Lidl Font Pro" w:eastAsia="Times New Roman" w:hAnsi="Lidl Font Pro" w:cs="Times New Roman"/>
          <w:color w:val="000000" w:themeColor="text1"/>
          <w:sz w:val="22"/>
          <w:szCs w:val="22"/>
          <w:lang w:eastAsia="el-GR"/>
        </w:rPr>
        <w:t>Είμαστε απόλυτα σίγουροι πως ενώνοντας τις δυνάμεις μας μπορούμε να καταφέρουμε ακόμα περισσότερα!</w:t>
      </w:r>
      <w:r w:rsidRPr="00DA7526">
        <w:rPr>
          <w:rFonts w:ascii="Lidl Font Pro" w:eastAsia="Times New Roman" w:hAnsi="Lidl Font Pro" w:cs="Times New Roman"/>
          <w:color w:val="000000" w:themeColor="text1"/>
          <w:sz w:val="22"/>
          <w:szCs w:val="22"/>
          <w:lang w:eastAsia="el-GR"/>
        </w:rPr>
        <w:t>»</w:t>
      </w:r>
      <w:r w:rsidR="00CE0EF1">
        <w:rPr>
          <w:rFonts w:ascii="Lidl Font Pro" w:eastAsia="Times New Roman" w:hAnsi="Lidl Font Pro" w:cs="Times New Roman"/>
          <w:color w:val="000000" w:themeColor="text1"/>
          <w:sz w:val="22"/>
          <w:szCs w:val="22"/>
          <w:lang w:eastAsia="el-GR"/>
        </w:rPr>
        <w:t>,</w:t>
      </w:r>
      <w:r w:rsidRPr="00DA7526">
        <w:rPr>
          <w:rFonts w:ascii="Lidl Font Pro" w:eastAsia="Times New Roman" w:hAnsi="Lidl Font Pro" w:cs="Times New Roman"/>
          <w:color w:val="000000" w:themeColor="text1"/>
          <w:sz w:val="22"/>
          <w:szCs w:val="22"/>
          <w:lang w:eastAsia="el-GR"/>
        </w:rPr>
        <w:t xml:space="preserve"> αναφέρει ο </w:t>
      </w:r>
      <w:r w:rsidRPr="00DA7526">
        <w:rPr>
          <w:rFonts w:ascii="Lidl Font Pro" w:hAnsi="Lidl Font Pro"/>
          <w:color w:val="000000" w:themeColor="text1"/>
          <w:sz w:val="22"/>
          <w:szCs w:val="22"/>
        </w:rPr>
        <w:t xml:space="preserve">Πρόεδρος του Δικτύου, κ. Νικόλαος </w:t>
      </w:r>
      <w:proofErr w:type="spellStart"/>
      <w:r w:rsidRPr="00DA7526">
        <w:rPr>
          <w:rFonts w:ascii="Lidl Font Pro" w:hAnsi="Lidl Font Pro"/>
          <w:color w:val="000000" w:themeColor="text1"/>
          <w:sz w:val="22"/>
          <w:szCs w:val="22"/>
        </w:rPr>
        <w:t>Πέντζος</w:t>
      </w:r>
      <w:proofErr w:type="spellEnd"/>
      <w:r w:rsidRPr="00DA7526">
        <w:rPr>
          <w:rFonts w:ascii="Lidl Font Pro" w:hAnsi="Lidl Font Pro"/>
          <w:color w:val="000000" w:themeColor="text1"/>
          <w:sz w:val="22"/>
          <w:szCs w:val="22"/>
        </w:rPr>
        <w:t>.</w:t>
      </w:r>
    </w:p>
    <w:p w14:paraId="66355D3C" w14:textId="683F53BD" w:rsidR="00591D38" w:rsidRDefault="00591D38" w:rsidP="00591D38">
      <w:pPr>
        <w:spacing w:line="360" w:lineRule="auto"/>
        <w:jc w:val="both"/>
        <w:rPr>
          <w:rFonts w:ascii="Lidl Font Pro" w:hAnsi="Lidl Font Pro" w:cs="Calibri,Bold"/>
          <w:b/>
          <w:bCs/>
          <w:color w:val="1F497D"/>
          <w:lang w:val="el-GR"/>
        </w:rPr>
      </w:pPr>
      <w:r w:rsidRPr="00923DA6">
        <w:rPr>
          <w:rFonts w:ascii="Lidl Font Pro" w:eastAsia="Times New Roman" w:hAnsi="Lidl Font Pro"/>
          <w:color w:val="000000" w:themeColor="text1"/>
          <w:lang w:val="el-GR" w:eastAsia="el-GR"/>
        </w:rPr>
        <w:t>«Για δεύτερη φορά έχουμε δίπλα μας σημαντικούς χορηγούς και υποστηρικτές που μας βοηθούν να στηρίξουμε τους συνανθρώπους μας που βρίσκονται σε ανάγκη. Ως Κέντρο Υποδοχής και Αλληλεγγύης του Δήμου Αθηναίων (Κ.Υ.Α.Δ.Α.)</w:t>
      </w:r>
      <w:r w:rsidR="00CE0EF1">
        <w:rPr>
          <w:rFonts w:ascii="Lidl Font Pro" w:eastAsia="Times New Roman" w:hAnsi="Lidl Font Pro"/>
          <w:color w:val="000000" w:themeColor="text1"/>
          <w:lang w:val="el-GR" w:eastAsia="el-GR"/>
        </w:rPr>
        <w:t>,</w:t>
      </w:r>
      <w:r w:rsidRPr="00923DA6">
        <w:rPr>
          <w:rFonts w:ascii="Lidl Font Pro" w:eastAsia="Times New Roman" w:hAnsi="Lidl Font Pro"/>
          <w:color w:val="000000" w:themeColor="text1"/>
          <w:lang w:val="el-GR" w:eastAsia="el-GR"/>
        </w:rPr>
        <w:t xml:space="preserve"> θα συνεχίσουμε την προσπάθεια κάλυψης των αναγκών των ευάλωτων συνανθρώπων μας, έως ότου και ο τελευταίος κάτοικος αυτής της πόλης που βρίσκεται σε ανάγκη να λάβει τη στήριξη που χρειάζεται», τόνισε ο Πρόεδρος του Κ.Υ.Α.Δ.Α. κ. Γρηγόρης Λέων.</w:t>
      </w:r>
    </w:p>
    <w:p w14:paraId="451BBB3E" w14:textId="28585E19" w:rsidR="004C4935" w:rsidRDefault="004C4935" w:rsidP="00826DE4">
      <w:pPr>
        <w:spacing w:before="100" w:beforeAutospacing="1" w:after="120"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r w:rsidR="004E19A5">
        <w:rPr>
          <w:rFonts w:ascii="Lidl Font Pro" w:hAnsi="Lidl Font Pro" w:cs="Calibri,Bold"/>
          <w:b/>
          <w:bCs/>
          <w:color w:val="1F497D"/>
          <w:lang w:val="el-GR"/>
        </w:rPr>
        <w:t xml:space="preserve"> </w:t>
      </w:r>
    </w:p>
    <w:bookmarkEnd w:id="0"/>
    <w:p w14:paraId="32E65EA2" w14:textId="77777777" w:rsidR="00747DD8" w:rsidRPr="001F6678" w:rsidRDefault="00747DD8" w:rsidP="00826DE4">
      <w:pPr>
        <w:autoSpaceDE w:val="0"/>
        <w:autoSpaceDN w:val="0"/>
        <w:adjustRightInd w:val="0"/>
        <w:spacing w:after="0"/>
        <w:jc w:val="both"/>
        <w:rPr>
          <w:rStyle w:val="-"/>
          <w:rFonts w:ascii="Lidl Font Pro" w:hAnsi="Lidl Font Pro" w:cs="Calibri,Bold"/>
          <w:b/>
          <w:bCs/>
          <w:color w:val="1F497D" w:themeColor="text2"/>
          <w:u w:val="none"/>
          <w:lang w:val="en-US"/>
        </w:rPr>
      </w:pPr>
      <w:r>
        <w:fldChar w:fldCharType="begin"/>
      </w:r>
      <w:r w:rsidRPr="009F05E3">
        <w:rPr>
          <w:lang w:val="en-US"/>
        </w:rPr>
        <w:instrText xml:space="preserve"> HYPERLINK "https://corporate.lidl-hellas.gr/" </w:instrText>
      </w:r>
      <w:r>
        <w:fldChar w:fldCharType="separate"/>
      </w:r>
      <w:r w:rsidRPr="003F4113">
        <w:rPr>
          <w:rStyle w:val="-"/>
          <w:rFonts w:ascii="Lidl Font Pro" w:hAnsi="Lidl Font Pro" w:cs="Calibri,Bold"/>
          <w:b/>
          <w:bCs/>
          <w:color w:val="1F497D" w:themeColor="text2"/>
          <w:u w:val="none"/>
          <w:lang w:val="en-US"/>
        </w:rPr>
        <w:t>corporate</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lidl</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gr</w:t>
      </w:r>
      <w:r>
        <w:rPr>
          <w:rStyle w:val="-"/>
          <w:rFonts w:ascii="Lidl Font Pro" w:hAnsi="Lidl Font Pro" w:cs="Calibri,Bold"/>
          <w:b/>
          <w:bCs/>
          <w:color w:val="1F497D" w:themeColor="text2"/>
          <w:u w:val="none"/>
          <w:lang w:val="en-US"/>
        </w:rPr>
        <w:fldChar w:fldCharType="end"/>
      </w:r>
    </w:p>
    <w:p w14:paraId="4AC932D6" w14:textId="77777777" w:rsidR="00747DD8" w:rsidRPr="001F6678" w:rsidRDefault="00C773D0" w:rsidP="00826DE4">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r>
        <w:fldChar w:fldCharType="begin"/>
      </w:r>
      <w:r w:rsidRPr="00C773D0">
        <w:rPr>
          <w:lang w:val="en-US"/>
        </w:rPr>
        <w:instrText xml:space="preserve"> HYPERLINK "http://www.facebook.com/lidlgr/" </w:instrText>
      </w:r>
      <w:r>
        <w:fldChar w:fldCharType="separate"/>
      </w:r>
      <w:r w:rsidR="00747DD8" w:rsidRPr="00340366">
        <w:rPr>
          <w:rFonts w:ascii="Lidl Font Pro" w:hAnsi="Lidl Font Pro" w:cs="Calibri,Bold"/>
          <w:b/>
          <w:bCs/>
          <w:color w:val="1F497D"/>
          <w:lang w:val="en-US"/>
        </w:rPr>
        <w:t>facebook</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proofErr w:type="spellStart"/>
      <w:r w:rsidR="00747DD8" w:rsidRPr="00340366">
        <w:rPr>
          <w:rFonts w:ascii="Lidl Font Pro" w:hAnsi="Lidl Font Pro" w:cs="Calibri,Bold"/>
          <w:b/>
          <w:bCs/>
          <w:color w:val="1F497D"/>
          <w:lang w:val="en-US"/>
        </w:rPr>
        <w:t>lidlgr</w:t>
      </w:r>
      <w:proofErr w:type="spellEnd"/>
      <w:r>
        <w:rPr>
          <w:rFonts w:ascii="Lidl Font Pro" w:hAnsi="Lidl Font Pro" w:cs="Calibri,Bold"/>
          <w:b/>
          <w:bCs/>
          <w:color w:val="1F497D"/>
          <w:lang w:val="en-US"/>
        </w:rPr>
        <w:fldChar w:fldCharType="end"/>
      </w:r>
    </w:p>
    <w:p w14:paraId="23B0083F" w14:textId="77777777" w:rsidR="00747DD8" w:rsidRPr="001F6678" w:rsidRDefault="00C773D0" w:rsidP="00826DE4">
      <w:pPr>
        <w:autoSpaceDE w:val="0"/>
        <w:autoSpaceDN w:val="0"/>
        <w:adjustRightInd w:val="0"/>
        <w:spacing w:after="0"/>
        <w:jc w:val="both"/>
        <w:rPr>
          <w:rFonts w:ascii="Lidl Font Pro" w:hAnsi="Lidl Font Pro" w:cs="Calibri,Bold"/>
          <w:b/>
          <w:bCs/>
          <w:color w:val="1F497D"/>
          <w:lang w:val="en-US"/>
        </w:rPr>
      </w:pPr>
      <w:r>
        <w:fldChar w:fldCharType="begin"/>
      </w:r>
      <w:r w:rsidRPr="00C773D0">
        <w:rPr>
          <w:lang w:val="en-US"/>
        </w:rPr>
        <w:instrText xml:space="preserve"> HYPERLINK "http://www.twitter.com/Lidl_Hellas_" </w:instrText>
      </w:r>
      <w:r>
        <w:fldChar w:fldCharType="separate"/>
      </w:r>
      <w:r w:rsidR="00747DD8" w:rsidRPr="00523EE8">
        <w:rPr>
          <w:rFonts w:ascii="Lidl Font Pro" w:hAnsi="Lidl Font Pro" w:cs="Calibri,Bold"/>
          <w:b/>
          <w:bCs/>
          <w:color w:val="1F497D"/>
          <w:lang w:val="sv-SE"/>
        </w:rPr>
        <w:t>twitter</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r w:rsidR="00747DD8" w:rsidRPr="001F6678">
        <w:rPr>
          <w:rFonts w:ascii="Lidl Font Pro" w:hAnsi="Lidl Font Pro" w:cs="Calibri,Bold"/>
          <w:b/>
          <w:bCs/>
          <w:color w:val="1F497D"/>
          <w:lang w:val="en-US"/>
        </w:rPr>
        <w:t>_</w:t>
      </w:r>
      <w:r>
        <w:rPr>
          <w:rFonts w:ascii="Lidl Font Pro" w:hAnsi="Lidl Font Pro" w:cs="Calibri,Bold"/>
          <w:b/>
          <w:bCs/>
          <w:color w:val="1F497D"/>
          <w:lang w:val="en-US"/>
        </w:rPr>
        <w:fldChar w:fldCharType="end"/>
      </w:r>
    </w:p>
    <w:p w14:paraId="33391DD2" w14:textId="77777777" w:rsidR="00747DD8" w:rsidRPr="001F6678" w:rsidRDefault="00C773D0" w:rsidP="00826DE4">
      <w:pPr>
        <w:autoSpaceDE w:val="0"/>
        <w:autoSpaceDN w:val="0"/>
        <w:adjustRightInd w:val="0"/>
        <w:spacing w:after="0"/>
        <w:jc w:val="both"/>
        <w:rPr>
          <w:rFonts w:ascii="Lidl Font Pro" w:hAnsi="Lidl Font Pro" w:cs="Calibri,Bold"/>
          <w:b/>
          <w:bCs/>
          <w:color w:val="1F497D"/>
          <w:lang w:val="en-US"/>
        </w:rPr>
      </w:pPr>
      <w:r>
        <w:fldChar w:fldCharType="begin"/>
      </w:r>
      <w:r w:rsidRPr="00C773D0">
        <w:rPr>
          <w:lang w:val="en-US"/>
        </w:rPr>
        <w:instrText xml:space="preserve"> HYPERLINK "https://www.instagram.com/lidl_hellas/" </w:instrText>
      </w:r>
      <w:r>
        <w:fldChar w:fldCharType="separate"/>
      </w:r>
      <w:r w:rsidR="00747DD8" w:rsidRPr="00523EE8">
        <w:rPr>
          <w:rFonts w:ascii="Lidl Font Pro" w:hAnsi="Lidl Font Pro" w:cs="Calibri,Bold"/>
          <w:b/>
          <w:bCs/>
          <w:color w:val="1F497D"/>
          <w:lang w:val="sv-SE"/>
        </w:rPr>
        <w:t>instagram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r>
        <w:rPr>
          <w:rFonts w:ascii="Lidl Font Pro" w:hAnsi="Lidl Font Pro" w:cs="Calibri,Bold"/>
          <w:b/>
          <w:bCs/>
          <w:color w:val="1F497D"/>
          <w:lang w:val="sv-SE"/>
        </w:rPr>
        <w:fldChar w:fldCharType="end"/>
      </w:r>
    </w:p>
    <w:p w14:paraId="3139DF53" w14:textId="77777777" w:rsidR="00747DD8" w:rsidRPr="001F6678" w:rsidRDefault="00C773D0" w:rsidP="00826DE4">
      <w:pPr>
        <w:autoSpaceDE w:val="0"/>
        <w:autoSpaceDN w:val="0"/>
        <w:adjustRightInd w:val="0"/>
        <w:spacing w:after="0"/>
        <w:jc w:val="both"/>
        <w:rPr>
          <w:rFonts w:ascii="Lidl Font Pro" w:hAnsi="Lidl Font Pro" w:cs="Calibri,Bold"/>
          <w:b/>
          <w:bCs/>
          <w:color w:val="1F497D"/>
          <w:lang w:val="en-US"/>
        </w:rPr>
      </w:pPr>
      <w:r>
        <w:fldChar w:fldCharType="begin"/>
      </w:r>
      <w:r w:rsidRPr="00C773D0">
        <w:rPr>
          <w:lang w:val="en-US"/>
        </w:rPr>
        <w:instrText xml:space="preserve"> HYPERLINK "http://www.linkedin.com/company/lidl-hellas" </w:instrText>
      </w:r>
      <w:r>
        <w:fldChar w:fldCharType="separate"/>
      </w:r>
      <w:r w:rsidR="00747DD8" w:rsidRPr="00340366">
        <w:rPr>
          <w:rFonts w:ascii="Lidl Font Pro" w:hAnsi="Lidl Font Pro" w:cs="Calibri,Bold"/>
          <w:b/>
          <w:bCs/>
          <w:color w:val="1F497D"/>
          <w:lang w:val="en-US"/>
        </w:rPr>
        <w:t>linkedin</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company</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w:t>
      </w:r>
      <w:r w:rsidR="00747DD8" w:rsidRPr="001F6678">
        <w:rPr>
          <w:rFonts w:ascii="Lidl Font Pro" w:hAnsi="Lidl Font Pro" w:cs="Calibri,Bold"/>
          <w:b/>
          <w:bCs/>
          <w:color w:val="1F497D"/>
          <w:lang w:val="en-US"/>
        </w:rPr>
        <w:t>-</w:t>
      </w:r>
      <w:proofErr w:type="spellStart"/>
      <w:r w:rsidR="00747DD8" w:rsidRPr="00340366">
        <w:rPr>
          <w:rFonts w:ascii="Lidl Font Pro" w:hAnsi="Lidl Font Pro" w:cs="Calibri,Bold"/>
          <w:b/>
          <w:bCs/>
          <w:color w:val="1F497D"/>
          <w:lang w:val="en-US"/>
        </w:rPr>
        <w:t>hellas</w:t>
      </w:r>
      <w:proofErr w:type="spellEnd"/>
      <w:r>
        <w:rPr>
          <w:rFonts w:ascii="Lidl Font Pro" w:hAnsi="Lidl Font Pro" w:cs="Calibri,Bold"/>
          <w:b/>
          <w:bCs/>
          <w:color w:val="1F497D"/>
          <w:lang w:val="en-US"/>
        </w:rPr>
        <w:fldChar w:fldCharType="end"/>
      </w:r>
    </w:p>
    <w:p w14:paraId="1692DF71" w14:textId="13C018C3" w:rsidR="000A4225" w:rsidRPr="008D1AC0" w:rsidRDefault="00C773D0" w:rsidP="00826DE4">
      <w:pPr>
        <w:autoSpaceDE w:val="0"/>
        <w:autoSpaceDN w:val="0"/>
        <w:adjustRightInd w:val="0"/>
        <w:spacing w:after="0"/>
        <w:jc w:val="both"/>
        <w:rPr>
          <w:rFonts w:ascii="Lidl Font Pro" w:hAnsi="Lidl Font Pro" w:cs="Calibri,Bold"/>
          <w:b/>
          <w:bCs/>
          <w:color w:val="1F497D" w:themeColor="text2"/>
          <w:lang w:val="en-US"/>
        </w:rPr>
      </w:pPr>
      <w:r>
        <w:fldChar w:fldCharType="begin"/>
      </w:r>
      <w:r w:rsidRPr="00C773D0">
        <w:rPr>
          <w:lang w:val="en-US"/>
        </w:rPr>
        <w:instrText xml:space="preserve"> HYPERLINK "https://youtube.com/user/lidlhellas" </w:instrText>
      </w:r>
      <w:r>
        <w:fldChar w:fldCharType="separate"/>
      </w:r>
      <w:r w:rsidR="00747DD8" w:rsidRPr="00936223">
        <w:rPr>
          <w:rStyle w:val="-"/>
          <w:rFonts w:ascii="Lidl Font Pro" w:hAnsi="Lidl Font Pro" w:cs="Calibri,Bold"/>
          <w:b/>
          <w:bCs/>
          <w:color w:val="1F497D" w:themeColor="text2"/>
          <w:u w:val="none"/>
          <w:lang w:val="en-US"/>
        </w:rPr>
        <w:t>youtube.com/user/</w:t>
      </w:r>
      <w:proofErr w:type="spellStart"/>
      <w:r w:rsidR="00747DD8" w:rsidRPr="00936223">
        <w:rPr>
          <w:rStyle w:val="-"/>
          <w:rFonts w:ascii="Lidl Font Pro" w:hAnsi="Lidl Font Pro" w:cs="Calibri,Bold"/>
          <w:b/>
          <w:bCs/>
          <w:color w:val="1F497D" w:themeColor="text2"/>
          <w:u w:val="none"/>
          <w:lang w:val="en-US"/>
        </w:rPr>
        <w:t>lidlhellas</w:t>
      </w:r>
      <w:proofErr w:type="spellEnd"/>
      <w:r>
        <w:rPr>
          <w:rStyle w:val="-"/>
          <w:rFonts w:ascii="Lidl Font Pro" w:hAnsi="Lidl Font Pro" w:cs="Calibri,Bold"/>
          <w:b/>
          <w:bCs/>
          <w:color w:val="1F497D" w:themeColor="text2"/>
          <w:u w:val="none"/>
          <w:lang w:val="en-US"/>
        </w:rPr>
        <w:fldChar w:fldCharType="end"/>
      </w:r>
    </w:p>
    <w:sectPr w:rsidR="000A4225" w:rsidRPr="008D1AC0" w:rsidSect="00A25BA8">
      <w:headerReference w:type="default" r:id="rId8"/>
      <w:footerReference w:type="default" r:id="rId9"/>
      <w:pgSz w:w="11906" w:h="16838"/>
      <w:pgMar w:top="1890"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9C1CC" w14:textId="77777777" w:rsidR="005121EB" w:rsidRDefault="005121EB" w:rsidP="00C15348">
      <w:pPr>
        <w:spacing w:after="0" w:line="240" w:lineRule="auto"/>
      </w:pPr>
      <w:r>
        <w:separator/>
      </w:r>
    </w:p>
  </w:endnote>
  <w:endnote w:type="continuationSeparator" w:id="0">
    <w:p w14:paraId="07135622" w14:textId="77777777" w:rsidR="005121EB" w:rsidRDefault="005121E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Calibri"/>
    <w:panose1 w:val="02000000000000000000"/>
    <w:charset w:val="A1"/>
    <w:family w:val="auto"/>
    <w:pitch w:val="variable"/>
    <w:sig w:usb0="A00002FF" w:usb1="500020E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729B3320" w:rsidR="00F847FC" w:rsidRDefault="00A25BA8">
    <w:pPr>
      <w:pStyle w:val="a4"/>
    </w:pPr>
    <w:r>
      <w:rPr>
        <w:noProof/>
      </w:rPr>
      <w:drawing>
        <wp:anchor distT="0" distB="0" distL="114300" distR="114300" simplePos="0" relativeHeight="251676672" behindDoc="1" locked="0" layoutInCell="1" allowOverlap="1" wp14:anchorId="06BE8048" wp14:editId="156091AD">
          <wp:simplePos x="0" y="0"/>
          <wp:positionH relativeFrom="column">
            <wp:posOffset>-1136015</wp:posOffset>
          </wp:positionH>
          <wp:positionV relativeFrom="paragraph">
            <wp:posOffset>398145</wp:posOffset>
          </wp:positionV>
          <wp:extent cx="7616190" cy="82613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19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488A">
      <w:rPr>
        <w:noProof/>
        <w:lang w:val="el-GR" w:eastAsia="zh-TW"/>
      </w:rPr>
      <mc:AlternateContent>
        <mc:Choice Requires="wps">
          <w:drawing>
            <wp:anchor distT="0" distB="0" distL="114300" distR="114300" simplePos="0" relativeHeight="251663360" behindDoc="1" locked="0" layoutInCell="1" allowOverlap="1" wp14:anchorId="0E2BFECC" wp14:editId="4705420B">
              <wp:simplePos x="0" y="0"/>
              <wp:positionH relativeFrom="margin">
                <wp:align>left</wp:align>
              </wp:positionH>
              <wp:positionV relativeFrom="margin">
                <wp:posOffset>8233410</wp:posOffset>
              </wp:positionV>
              <wp:extent cx="5463540" cy="541020"/>
              <wp:effectExtent l="0" t="0" r="3810" b="11430"/>
              <wp:wrapTight wrapText="bothSides">
                <wp:wrapPolygon edited="0">
                  <wp:start x="0" y="0"/>
                  <wp:lineTo x="0" y="21296"/>
                  <wp:lineTo x="21540" y="21296"/>
                  <wp:lineTo x="21540"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1A488A" w:rsidRDefault="00F847FC" w:rsidP="00F847FC">
                          <w:pPr>
                            <w:pStyle w:val="FuzeileText"/>
                            <w:rPr>
                              <w:rFonts w:ascii="Lidl Font Pro" w:hAnsi="Lidl Font Pro"/>
                              <w:b/>
                              <w:sz w:val="20"/>
                              <w:szCs w:val="20"/>
                              <w:lang w:val="el-GR"/>
                            </w:rPr>
                          </w:pPr>
                          <w:r w:rsidRPr="001A488A">
                            <w:rPr>
                              <w:rFonts w:ascii="Lidl Font Pro" w:hAnsi="Lidl Font Pro"/>
                              <w:b/>
                              <w:sz w:val="20"/>
                              <w:szCs w:val="20"/>
                            </w:rPr>
                            <w:t>Lidl</w:t>
                          </w:r>
                          <w:r w:rsidRPr="001A488A">
                            <w:rPr>
                              <w:rFonts w:ascii="Lidl Font Pro" w:hAnsi="Lidl Font Pro"/>
                              <w:b/>
                              <w:sz w:val="20"/>
                              <w:szCs w:val="20"/>
                              <w:lang w:val="el-GR"/>
                            </w:rPr>
                            <w:t xml:space="preserve"> </w:t>
                          </w:r>
                          <w:r w:rsidR="0000765F" w:rsidRPr="001A488A">
                            <w:rPr>
                              <w:rFonts w:ascii="Lidl Font Pro" w:hAnsi="Lidl Font Pro"/>
                              <w:b/>
                              <w:sz w:val="20"/>
                              <w:szCs w:val="20"/>
                              <w:lang w:val="el-GR"/>
                            </w:rPr>
                            <w:t>Ελλάς</w:t>
                          </w:r>
                          <w:r w:rsidRPr="001A488A">
                            <w:rPr>
                              <w:rFonts w:ascii="Lidl Font Pro" w:hAnsi="Lidl Font Pro" w:cs="ArialMT"/>
                              <w:sz w:val="20"/>
                              <w:szCs w:val="20"/>
                              <w:lang w:val="el-GR"/>
                            </w:rPr>
                            <w:t xml:space="preserve"> </w:t>
                          </w:r>
                          <w:r w:rsidRPr="001A488A">
                            <w:rPr>
                              <w:rFonts w:ascii="Lidl Font Pro" w:hAnsi="Lidl Font Pro"/>
                              <w:sz w:val="20"/>
                              <w:szCs w:val="20"/>
                              <w:lang w:val="el-GR"/>
                            </w:rPr>
                            <w:t xml:space="preserve">· </w:t>
                          </w:r>
                          <w:r w:rsidRPr="001A488A">
                            <w:rPr>
                              <w:rFonts w:ascii="Lidl Font Pro" w:hAnsi="Lidl Font Pro"/>
                              <w:b/>
                              <w:sz w:val="20"/>
                              <w:szCs w:val="20"/>
                              <w:lang w:val="el-GR"/>
                            </w:rPr>
                            <w:t>Τμήμα Επικοινωνίας &amp; Εταιρικής Υπευθυνότητας</w:t>
                          </w:r>
                        </w:p>
                        <w:p w14:paraId="6577B441" w14:textId="2DA0A51B" w:rsidR="00F847FC" w:rsidRPr="001A488A" w:rsidRDefault="00F847FC" w:rsidP="004F7753">
                          <w:pPr>
                            <w:autoSpaceDE w:val="0"/>
                            <w:autoSpaceDN w:val="0"/>
                            <w:adjustRightInd w:val="0"/>
                            <w:spacing w:after="0" w:line="240" w:lineRule="auto"/>
                            <w:rPr>
                              <w:rFonts w:ascii="Lidl Font Pro" w:hAnsi="Lidl Font Pro"/>
                              <w:sz w:val="20"/>
                              <w:szCs w:val="20"/>
                              <w:lang w:val="el-GR"/>
                            </w:rPr>
                          </w:pPr>
                          <w:r w:rsidRPr="001A488A">
                            <w:rPr>
                              <w:rFonts w:ascii="Lidl Font Pro" w:hAnsi="Lidl Font Pro" w:cs="ArialMT"/>
                              <w:sz w:val="20"/>
                              <w:szCs w:val="20"/>
                              <w:lang w:val="el-GR"/>
                            </w:rPr>
                            <w:t xml:space="preserve">Ο.Τ. 31, ΔΑ 13, Τ.Θ. 1032, Τ.Κ. 57 022 </w:t>
                          </w:r>
                          <w:proofErr w:type="spellStart"/>
                          <w:r w:rsidRPr="001A488A">
                            <w:rPr>
                              <w:rFonts w:ascii="Lidl Font Pro" w:hAnsi="Lidl Font Pro" w:cs="ArialMT"/>
                              <w:sz w:val="20"/>
                              <w:szCs w:val="20"/>
                              <w:lang w:val="el-GR"/>
                            </w:rPr>
                            <w:t>Σίνδος</w:t>
                          </w:r>
                          <w:proofErr w:type="spellEnd"/>
                          <w:r w:rsidRPr="001A488A">
                            <w:rPr>
                              <w:rFonts w:ascii="Lidl Font Pro" w:hAnsi="Lidl Font Pro"/>
                              <w:sz w:val="20"/>
                              <w:szCs w:val="20"/>
                              <w:lang w:val="el-GR"/>
                            </w:rPr>
                            <w:t xml:space="preserve"> · 2310 490700 ·</w:t>
                          </w:r>
                          <w:r w:rsidR="001F13C9" w:rsidRPr="001A488A">
                            <w:rPr>
                              <w:rFonts w:ascii="Lidl Font Pro" w:hAnsi="Lidl Font Pro"/>
                              <w:sz w:val="20"/>
                              <w:szCs w:val="20"/>
                              <w:lang w:val="el-GR"/>
                            </w:rPr>
                            <w:t xml:space="preserve"> </w:t>
                          </w:r>
                          <w:r w:rsidR="002C0F09" w:rsidRPr="001A488A">
                            <w:rPr>
                              <w:rFonts w:ascii="Lidl Font Pro" w:hAnsi="Lidl Font Pro"/>
                              <w:sz w:val="20"/>
                              <w:szCs w:val="20"/>
                            </w:rPr>
                            <w:t>pr</w:t>
                          </w:r>
                          <w:r w:rsidR="001F13C9" w:rsidRPr="001A488A">
                            <w:rPr>
                              <w:rFonts w:ascii="Lidl Font Pro" w:hAnsi="Lidl Font Pro"/>
                              <w:sz w:val="20"/>
                              <w:szCs w:val="20"/>
                            </w:rPr>
                            <w:t>ess</w:t>
                          </w:r>
                          <w:r w:rsidRPr="001A488A">
                            <w:rPr>
                              <w:rFonts w:ascii="Lidl Font Pro" w:hAnsi="Lidl Font Pro"/>
                              <w:sz w:val="20"/>
                              <w:szCs w:val="20"/>
                              <w:lang w:val="el-GR"/>
                            </w:rPr>
                            <w:t>@</w:t>
                          </w:r>
                          <w:r w:rsidRPr="001A488A">
                            <w:rPr>
                              <w:rFonts w:ascii="Lidl Font Pro" w:hAnsi="Lidl Font Pro"/>
                              <w:sz w:val="20"/>
                              <w:szCs w:val="20"/>
                              <w:lang w:val="it-IT"/>
                            </w:rPr>
                            <w:t>lidl</w:t>
                          </w:r>
                          <w:r w:rsidRPr="001A488A">
                            <w:rPr>
                              <w:rFonts w:ascii="Lidl Font Pro" w:hAnsi="Lidl Font Pro"/>
                              <w:sz w:val="20"/>
                              <w:szCs w:val="20"/>
                              <w:lang w:val="el-GR"/>
                            </w:rPr>
                            <w:t>.</w:t>
                          </w:r>
                          <w:r w:rsidRPr="001A488A">
                            <w:rPr>
                              <w:rFonts w:ascii="Lidl Font Pro" w:hAnsi="Lidl Font Pro"/>
                              <w:sz w:val="20"/>
                              <w:szCs w:val="20"/>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0;margin-top:648.3pt;width:430.2pt;height:42.6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" filled="f" stroked="f">
              <v:textbox inset="0,0,0,0">
                <w:txbxContent>
                  <w:p w14:paraId="4F2746FD" w14:textId="54C696B4" w:rsidR="00F847FC" w:rsidRPr="001A488A" w:rsidRDefault="00F847FC" w:rsidP="00F847FC">
                    <w:pPr>
                      <w:pStyle w:val="FuzeileText"/>
                      <w:rPr>
                        <w:rFonts w:ascii="Lidl Font Pro" w:hAnsi="Lidl Font Pro"/>
                        <w:b/>
                        <w:sz w:val="20"/>
                        <w:szCs w:val="20"/>
                        <w:lang w:val="el-GR"/>
                      </w:rPr>
                    </w:pPr>
                    <w:r w:rsidRPr="001A488A">
                      <w:rPr>
                        <w:rFonts w:ascii="Lidl Font Pro" w:hAnsi="Lidl Font Pro"/>
                        <w:b/>
                        <w:sz w:val="20"/>
                        <w:szCs w:val="20"/>
                      </w:rPr>
                      <w:t>Lidl</w:t>
                    </w:r>
                    <w:r w:rsidRPr="001A488A">
                      <w:rPr>
                        <w:rFonts w:ascii="Lidl Font Pro" w:hAnsi="Lidl Font Pro"/>
                        <w:b/>
                        <w:sz w:val="20"/>
                        <w:szCs w:val="20"/>
                        <w:lang w:val="el-GR"/>
                      </w:rPr>
                      <w:t xml:space="preserve"> </w:t>
                    </w:r>
                    <w:r w:rsidR="0000765F" w:rsidRPr="001A488A">
                      <w:rPr>
                        <w:rFonts w:ascii="Lidl Font Pro" w:hAnsi="Lidl Font Pro"/>
                        <w:b/>
                        <w:sz w:val="20"/>
                        <w:szCs w:val="20"/>
                        <w:lang w:val="el-GR"/>
                      </w:rPr>
                      <w:t>Ελλάς</w:t>
                    </w:r>
                    <w:r w:rsidRPr="001A488A">
                      <w:rPr>
                        <w:rFonts w:ascii="Lidl Font Pro" w:hAnsi="Lidl Font Pro" w:cs="ArialMT"/>
                        <w:sz w:val="20"/>
                        <w:szCs w:val="20"/>
                        <w:lang w:val="el-GR"/>
                      </w:rPr>
                      <w:t xml:space="preserve"> </w:t>
                    </w:r>
                    <w:r w:rsidRPr="001A488A">
                      <w:rPr>
                        <w:rFonts w:ascii="Lidl Font Pro" w:hAnsi="Lidl Font Pro"/>
                        <w:sz w:val="20"/>
                        <w:szCs w:val="20"/>
                        <w:lang w:val="el-GR"/>
                      </w:rPr>
                      <w:t xml:space="preserve">· </w:t>
                    </w:r>
                    <w:r w:rsidRPr="001A488A">
                      <w:rPr>
                        <w:rFonts w:ascii="Lidl Font Pro" w:hAnsi="Lidl Font Pro"/>
                        <w:b/>
                        <w:sz w:val="20"/>
                        <w:szCs w:val="20"/>
                        <w:lang w:val="el-GR"/>
                      </w:rPr>
                      <w:t>Τμήμα Επικοινωνίας &amp; Εταιρικής Υπευθυνότητας</w:t>
                    </w:r>
                  </w:p>
                  <w:p w14:paraId="6577B441" w14:textId="2DA0A51B" w:rsidR="00F847FC" w:rsidRPr="001A488A" w:rsidRDefault="00F847FC" w:rsidP="004F7753">
                    <w:pPr>
                      <w:autoSpaceDE w:val="0"/>
                      <w:autoSpaceDN w:val="0"/>
                      <w:adjustRightInd w:val="0"/>
                      <w:spacing w:after="0" w:line="240" w:lineRule="auto"/>
                      <w:rPr>
                        <w:rFonts w:ascii="Lidl Font Pro" w:hAnsi="Lidl Font Pro"/>
                        <w:sz w:val="20"/>
                        <w:szCs w:val="20"/>
                        <w:lang w:val="el-GR"/>
                      </w:rPr>
                    </w:pPr>
                    <w:r w:rsidRPr="001A488A">
                      <w:rPr>
                        <w:rFonts w:ascii="Lidl Font Pro" w:hAnsi="Lidl Font Pro" w:cs="ArialMT"/>
                        <w:sz w:val="20"/>
                        <w:szCs w:val="20"/>
                        <w:lang w:val="el-GR"/>
                      </w:rPr>
                      <w:t xml:space="preserve">Ο.Τ. 31, ΔΑ 13, Τ.Θ. 1032, Τ.Κ. 57 022 </w:t>
                    </w:r>
                    <w:proofErr w:type="spellStart"/>
                    <w:r w:rsidRPr="001A488A">
                      <w:rPr>
                        <w:rFonts w:ascii="Lidl Font Pro" w:hAnsi="Lidl Font Pro" w:cs="ArialMT"/>
                        <w:sz w:val="20"/>
                        <w:szCs w:val="20"/>
                        <w:lang w:val="el-GR"/>
                      </w:rPr>
                      <w:t>Σίνδος</w:t>
                    </w:r>
                    <w:proofErr w:type="spellEnd"/>
                    <w:r w:rsidRPr="001A488A">
                      <w:rPr>
                        <w:rFonts w:ascii="Lidl Font Pro" w:hAnsi="Lidl Font Pro"/>
                        <w:sz w:val="20"/>
                        <w:szCs w:val="20"/>
                        <w:lang w:val="el-GR"/>
                      </w:rPr>
                      <w:t xml:space="preserve"> · 2310 490700 ·</w:t>
                    </w:r>
                    <w:r w:rsidR="001F13C9" w:rsidRPr="001A488A">
                      <w:rPr>
                        <w:rFonts w:ascii="Lidl Font Pro" w:hAnsi="Lidl Font Pro"/>
                        <w:sz w:val="20"/>
                        <w:szCs w:val="20"/>
                        <w:lang w:val="el-GR"/>
                      </w:rPr>
                      <w:t xml:space="preserve"> </w:t>
                    </w:r>
                    <w:r w:rsidR="002C0F09" w:rsidRPr="001A488A">
                      <w:rPr>
                        <w:rFonts w:ascii="Lidl Font Pro" w:hAnsi="Lidl Font Pro"/>
                        <w:sz w:val="20"/>
                        <w:szCs w:val="20"/>
                      </w:rPr>
                      <w:t>pr</w:t>
                    </w:r>
                    <w:r w:rsidR="001F13C9" w:rsidRPr="001A488A">
                      <w:rPr>
                        <w:rFonts w:ascii="Lidl Font Pro" w:hAnsi="Lidl Font Pro"/>
                        <w:sz w:val="20"/>
                        <w:szCs w:val="20"/>
                      </w:rPr>
                      <w:t>ess</w:t>
                    </w:r>
                    <w:r w:rsidRPr="001A488A">
                      <w:rPr>
                        <w:rFonts w:ascii="Lidl Font Pro" w:hAnsi="Lidl Font Pro"/>
                        <w:sz w:val="20"/>
                        <w:szCs w:val="20"/>
                        <w:lang w:val="el-GR"/>
                      </w:rPr>
                      <w:t>@</w:t>
                    </w:r>
                    <w:proofErr w:type="spellStart"/>
                    <w:r w:rsidRPr="001A488A">
                      <w:rPr>
                        <w:rFonts w:ascii="Lidl Font Pro" w:hAnsi="Lidl Font Pro"/>
                        <w:sz w:val="20"/>
                        <w:szCs w:val="20"/>
                        <w:lang w:val="it-IT"/>
                      </w:rPr>
                      <w:t>lidl</w:t>
                    </w:r>
                    <w:proofErr w:type="spellEnd"/>
                    <w:r w:rsidRPr="001A488A">
                      <w:rPr>
                        <w:rFonts w:ascii="Lidl Font Pro" w:hAnsi="Lidl Font Pro"/>
                        <w:sz w:val="20"/>
                        <w:szCs w:val="20"/>
                        <w:lang w:val="el-GR"/>
                      </w:rPr>
                      <w:t>.</w:t>
                    </w:r>
                    <w:r w:rsidRPr="001A488A">
                      <w:rPr>
                        <w:rFonts w:ascii="Lidl Font Pro" w:hAnsi="Lidl Font Pro"/>
                        <w:sz w:val="20"/>
                        <w:szCs w:val="20"/>
                        <w:lang w:val="it-IT"/>
                      </w:rPr>
                      <w:t>gr</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EBFA7" w14:textId="77777777" w:rsidR="005121EB" w:rsidRDefault="005121EB" w:rsidP="00C15348">
      <w:pPr>
        <w:spacing w:after="0" w:line="240" w:lineRule="auto"/>
      </w:pPr>
      <w:r>
        <w:separator/>
      </w:r>
    </w:p>
  </w:footnote>
  <w:footnote w:type="continuationSeparator" w:id="0">
    <w:p w14:paraId="506FE458" w14:textId="77777777" w:rsidR="005121EB" w:rsidRDefault="005121E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25D0A"/>
    <w:rsid w:val="00050063"/>
    <w:rsid w:val="00050FB1"/>
    <w:rsid w:val="00065BFE"/>
    <w:rsid w:val="00076B9C"/>
    <w:rsid w:val="00076BF0"/>
    <w:rsid w:val="000777FD"/>
    <w:rsid w:val="00080512"/>
    <w:rsid w:val="00082066"/>
    <w:rsid w:val="00084703"/>
    <w:rsid w:val="00090362"/>
    <w:rsid w:val="000A1CDB"/>
    <w:rsid w:val="000A3234"/>
    <w:rsid w:val="000A4225"/>
    <w:rsid w:val="000B0307"/>
    <w:rsid w:val="000B0743"/>
    <w:rsid w:val="000B2D52"/>
    <w:rsid w:val="000C0F47"/>
    <w:rsid w:val="000D1DD1"/>
    <w:rsid w:val="000D750E"/>
    <w:rsid w:val="000D7D36"/>
    <w:rsid w:val="000E31DD"/>
    <w:rsid w:val="000E46B8"/>
    <w:rsid w:val="000F221B"/>
    <w:rsid w:val="001013D5"/>
    <w:rsid w:val="00112426"/>
    <w:rsid w:val="00114518"/>
    <w:rsid w:val="00126F3C"/>
    <w:rsid w:val="001313C7"/>
    <w:rsid w:val="001362F5"/>
    <w:rsid w:val="00141201"/>
    <w:rsid w:val="00142CE0"/>
    <w:rsid w:val="0015238D"/>
    <w:rsid w:val="00153D2D"/>
    <w:rsid w:val="00162B5D"/>
    <w:rsid w:val="0016448B"/>
    <w:rsid w:val="00165204"/>
    <w:rsid w:val="001741A0"/>
    <w:rsid w:val="00195C13"/>
    <w:rsid w:val="001A488A"/>
    <w:rsid w:val="001A4B5D"/>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5BA2"/>
    <w:rsid w:val="00226375"/>
    <w:rsid w:val="002270E9"/>
    <w:rsid w:val="00227973"/>
    <w:rsid w:val="002350DA"/>
    <w:rsid w:val="00237A95"/>
    <w:rsid w:val="00240308"/>
    <w:rsid w:val="00246031"/>
    <w:rsid w:val="00246FCD"/>
    <w:rsid w:val="00247E50"/>
    <w:rsid w:val="00256326"/>
    <w:rsid w:val="00257C0F"/>
    <w:rsid w:val="00276D05"/>
    <w:rsid w:val="00291837"/>
    <w:rsid w:val="002A47D1"/>
    <w:rsid w:val="002B156B"/>
    <w:rsid w:val="002C0DD0"/>
    <w:rsid w:val="002C0F09"/>
    <w:rsid w:val="002C2359"/>
    <w:rsid w:val="002C427E"/>
    <w:rsid w:val="002D5247"/>
    <w:rsid w:val="002D6041"/>
    <w:rsid w:val="002D75EA"/>
    <w:rsid w:val="002E04D3"/>
    <w:rsid w:val="002E1A43"/>
    <w:rsid w:val="002E498C"/>
    <w:rsid w:val="002E4A57"/>
    <w:rsid w:val="002E68DD"/>
    <w:rsid w:val="002F0181"/>
    <w:rsid w:val="002F1C2C"/>
    <w:rsid w:val="00303911"/>
    <w:rsid w:val="00306FEF"/>
    <w:rsid w:val="003078C4"/>
    <w:rsid w:val="003137A8"/>
    <w:rsid w:val="00332102"/>
    <w:rsid w:val="00337A0D"/>
    <w:rsid w:val="00340366"/>
    <w:rsid w:val="00353D2E"/>
    <w:rsid w:val="00361980"/>
    <w:rsid w:val="003628DD"/>
    <w:rsid w:val="00372421"/>
    <w:rsid w:val="00374B9E"/>
    <w:rsid w:val="0037510A"/>
    <w:rsid w:val="003804BE"/>
    <w:rsid w:val="00380C9A"/>
    <w:rsid w:val="003A2353"/>
    <w:rsid w:val="003B2665"/>
    <w:rsid w:val="003B2BD0"/>
    <w:rsid w:val="003B3672"/>
    <w:rsid w:val="003C494F"/>
    <w:rsid w:val="003C5940"/>
    <w:rsid w:val="003C7702"/>
    <w:rsid w:val="003D2087"/>
    <w:rsid w:val="003D3A32"/>
    <w:rsid w:val="003D4EBC"/>
    <w:rsid w:val="003E0E39"/>
    <w:rsid w:val="003E1E63"/>
    <w:rsid w:val="003F1492"/>
    <w:rsid w:val="003F48D1"/>
    <w:rsid w:val="003F6FD8"/>
    <w:rsid w:val="004041FE"/>
    <w:rsid w:val="004067D8"/>
    <w:rsid w:val="00406BEE"/>
    <w:rsid w:val="00413192"/>
    <w:rsid w:val="00421E6E"/>
    <w:rsid w:val="004339B9"/>
    <w:rsid w:val="00436EB4"/>
    <w:rsid w:val="004453F7"/>
    <w:rsid w:val="00447F97"/>
    <w:rsid w:val="00451A05"/>
    <w:rsid w:val="00455608"/>
    <w:rsid w:val="0045782D"/>
    <w:rsid w:val="00462BFE"/>
    <w:rsid w:val="00467514"/>
    <w:rsid w:val="00471CE4"/>
    <w:rsid w:val="004753AB"/>
    <w:rsid w:val="004758E6"/>
    <w:rsid w:val="0047758A"/>
    <w:rsid w:val="0048239D"/>
    <w:rsid w:val="0048249F"/>
    <w:rsid w:val="00483BB0"/>
    <w:rsid w:val="004862EF"/>
    <w:rsid w:val="004A070F"/>
    <w:rsid w:val="004B5BC6"/>
    <w:rsid w:val="004B69B8"/>
    <w:rsid w:val="004C4935"/>
    <w:rsid w:val="004D14BC"/>
    <w:rsid w:val="004E19A5"/>
    <w:rsid w:val="004E3A8A"/>
    <w:rsid w:val="004F25BD"/>
    <w:rsid w:val="004F7753"/>
    <w:rsid w:val="00501C4B"/>
    <w:rsid w:val="00504728"/>
    <w:rsid w:val="005121EB"/>
    <w:rsid w:val="005153DE"/>
    <w:rsid w:val="00553E94"/>
    <w:rsid w:val="00554C7C"/>
    <w:rsid w:val="005568B1"/>
    <w:rsid w:val="005631AB"/>
    <w:rsid w:val="00566A1B"/>
    <w:rsid w:val="005721E5"/>
    <w:rsid w:val="0058265D"/>
    <w:rsid w:val="0058460C"/>
    <w:rsid w:val="0058663F"/>
    <w:rsid w:val="00587025"/>
    <w:rsid w:val="00590343"/>
    <w:rsid w:val="005913FE"/>
    <w:rsid w:val="00591D38"/>
    <w:rsid w:val="00592295"/>
    <w:rsid w:val="00592BD8"/>
    <w:rsid w:val="00597117"/>
    <w:rsid w:val="005A4B70"/>
    <w:rsid w:val="005A50F0"/>
    <w:rsid w:val="005B2682"/>
    <w:rsid w:val="005B3710"/>
    <w:rsid w:val="005C13DA"/>
    <w:rsid w:val="005C582C"/>
    <w:rsid w:val="005C7A17"/>
    <w:rsid w:val="005D0BA7"/>
    <w:rsid w:val="005D1747"/>
    <w:rsid w:val="005E4D58"/>
    <w:rsid w:val="005F0960"/>
    <w:rsid w:val="005F607C"/>
    <w:rsid w:val="00601C11"/>
    <w:rsid w:val="0061556F"/>
    <w:rsid w:val="006174A5"/>
    <w:rsid w:val="00643AF1"/>
    <w:rsid w:val="0064616A"/>
    <w:rsid w:val="00651268"/>
    <w:rsid w:val="006538BB"/>
    <w:rsid w:val="0065577B"/>
    <w:rsid w:val="00655BD1"/>
    <w:rsid w:val="00664720"/>
    <w:rsid w:val="006746E1"/>
    <w:rsid w:val="0068010B"/>
    <w:rsid w:val="00683D81"/>
    <w:rsid w:val="006A61C9"/>
    <w:rsid w:val="006A7472"/>
    <w:rsid w:val="006C1700"/>
    <w:rsid w:val="006C1C4A"/>
    <w:rsid w:val="006C5678"/>
    <w:rsid w:val="006D3B63"/>
    <w:rsid w:val="006E1D0C"/>
    <w:rsid w:val="006E7AE4"/>
    <w:rsid w:val="006F00FE"/>
    <w:rsid w:val="006F2AF8"/>
    <w:rsid w:val="00701CAF"/>
    <w:rsid w:val="00704D5A"/>
    <w:rsid w:val="00714E23"/>
    <w:rsid w:val="007179B6"/>
    <w:rsid w:val="00721B91"/>
    <w:rsid w:val="007244AF"/>
    <w:rsid w:val="007372F7"/>
    <w:rsid w:val="00743D12"/>
    <w:rsid w:val="007468A5"/>
    <w:rsid w:val="00747DD8"/>
    <w:rsid w:val="007521BD"/>
    <w:rsid w:val="00753B67"/>
    <w:rsid w:val="00753D8B"/>
    <w:rsid w:val="00753E5B"/>
    <w:rsid w:val="00774FD9"/>
    <w:rsid w:val="00784E92"/>
    <w:rsid w:val="00790046"/>
    <w:rsid w:val="0079372C"/>
    <w:rsid w:val="007A6132"/>
    <w:rsid w:val="007B2386"/>
    <w:rsid w:val="007B3EDF"/>
    <w:rsid w:val="007C0240"/>
    <w:rsid w:val="007E087A"/>
    <w:rsid w:val="007E3140"/>
    <w:rsid w:val="007E4BED"/>
    <w:rsid w:val="007E5577"/>
    <w:rsid w:val="007F161B"/>
    <w:rsid w:val="007F5514"/>
    <w:rsid w:val="007F7364"/>
    <w:rsid w:val="00805A03"/>
    <w:rsid w:val="00811C25"/>
    <w:rsid w:val="0081757E"/>
    <w:rsid w:val="00820F00"/>
    <w:rsid w:val="0082297B"/>
    <w:rsid w:val="00823119"/>
    <w:rsid w:val="00823487"/>
    <w:rsid w:val="00824F1E"/>
    <w:rsid w:val="0082661C"/>
    <w:rsid w:val="00826DE4"/>
    <w:rsid w:val="00834894"/>
    <w:rsid w:val="00836434"/>
    <w:rsid w:val="00843384"/>
    <w:rsid w:val="00854A7D"/>
    <w:rsid w:val="00860A3B"/>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FF3"/>
    <w:rsid w:val="008C1E18"/>
    <w:rsid w:val="008C301F"/>
    <w:rsid w:val="008C4194"/>
    <w:rsid w:val="008D0E47"/>
    <w:rsid w:val="008D1AC0"/>
    <w:rsid w:val="008D6174"/>
    <w:rsid w:val="008E2C50"/>
    <w:rsid w:val="008E59B1"/>
    <w:rsid w:val="00900F6D"/>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6A8"/>
    <w:rsid w:val="0099173B"/>
    <w:rsid w:val="009A0EAA"/>
    <w:rsid w:val="009A2687"/>
    <w:rsid w:val="009A2BD5"/>
    <w:rsid w:val="009A57DD"/>
    <w:rsid w:val="009B1438"/>
    <w:rsid w:val="009B16DB"/>
    <w:rsid w:val="009B3A37"/>
    <w:rsid w:val="009C2622"/>
    <w:rsid w:val="009C469A"/>
    <w:rsid w:val="009D4057"/>
    <w:rsid w:val="009E3D7F"/>
    <w:rsid w:val="009E787B"/>
    <w:rsid w:val="009F0869"/>
    <w:rsid w:val="009F24C7"/>
    <w:rsid w:val="009F2A0C"/>
    <w:rsid w:val="009F7F72"/>
    <w:rsid w:val="00A10A24"/>
    <w:rsid w:val="00A2171F"/>
    <w:rsid w:val="00A24C32"/>
    <w:rsid w:val="00A25458"/>
    <w:rsid w:val="00A25613"/>
    <w:rsid w:val="00A25BA8"/>
    <w:rsid w:val="00A25EC1"/>
    <w:rsid w:val="00A263B9"/>
    <w:rsid w:val="00A263CF"/>
    <w:rsid w:val="00A30DFB"/>
    <w:rsid w:val="00A33638"/>
    <w:rsid w:val="00A33E2E"/>
    <w:rsid w:val="00A34E43"/>
    <w:rsid w:val="00A3667E"/>
    <w:rsid w:val="00A36702"/>
    <w:rsid w:val="00A452E4"/>
    <w:rsid w:val="00A5014E"/>
    <w:rsid w:val="00A5328B"/>
    <w:rsid w:val="00A6233D"/>
    <w:rsid w:val="00A62366"/>
    <w:rsid w:val="00A643A2"/>
    <w:rsid w:val="00A64F25"/>
    <w:rsid w:val="00A655DB"/>
    <w:rsid w:val="00A709E0"/>
    <w:rsid w:val="00A71CCF"/>
    <w:rsid w:val="00A8297A"/>
    <w:rsid w:val="00AA250C"/>
    <w:rsid w:val="00AB180B"/>
    <w:rsid w:val="00AB1CD7"/>
    <w:rsid w:val="00AB22CD"/>
    <w:rsid w:val="00AB5A0A"/>
    <w:rsid w:val="00AB70CC"/>
    <w:rsid w:val="00AC4C21"/>
    <w:rsid w:val="00AD03DE"/>
    <w:rsid w:val="00AD0CD9"/>
    <w:rsid w:val="00AE203C"/>
    <w:rsid w:val="00AF5F7B"/>
    <w:rsid w:val="00AF60FC"/>
    <w:rsid w:val="00B01341"/>
    <w:rsid w:val="00B115C5"/>
    <w:rsid w:val="00B12015"/>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8317F"/>
    <w:rsid w:val="00B935FF"/>
    <w:rsid w:val="00B96A7F"/>
    <w:rsid w:val="00B97B64"/>
    <w:rsid w:val="00B97C9F"/>
    <w:rsid w:val="00BA206A"/>
    <w:rsid w:val="00BC709A"/>
    <w:rsid w:val="00BD2C25"/>
    <w:rsid w:val="00BE0599"/>
    <w:rsid w:val="00BF0396"/>
    <w:rsid w:val="00BF54BA"/>
    <w:rsid w:val="00C06123"/>
    <w:rsid w:val="00C15348"/>
    <w:rsid w:val="00C17A83"/>
    <w:rsid w:val="00C239C0"/>
    <w:rsid w:val="00C25999"/>
    <w:rsid w:val="00C26318"/>
    <w:rsid w:val="00C34719"/>
    <w:rsid w:val="00C43070"/>
    <w:rsid w:val="00C43729"/>
    <w:rsid w:val="00C44EFE"/>
    <w:rsid w:val="00C62B38"/>
    <w:rsid w:val="00C63570"/>
    <w:rsid w:val="00C64CCE"/>
    <w:rsid w:val="00C66477"/>
    <w:rsid w:val="00C71500"/>
    <w:rsid w:val="00C74964"/>
    <w:rsid w:val="00C773D0"/>
    <w:rsid w:val="00C820AB"/>
    <w:rsid w:val="00C91C5A"/>
    <w:rsid w:val="00C94B14"/>
    <w:rsid w:val="00CB0793"/>
    <w:rsid w:val="00CB43B3"/>
    <w:rsid w:val="00CC5E78"/>
    <w:rsid w:val="00CC6D24"/>
    <w:rsid w:val="00CD681C"/>
    <w:rsid w:val="00CE0EF1"/>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522B4"/>
    <w:rsid w:val="00D700B3"/>
    <w:rsid w:val="00D7169A"/>
    <w:rsid w:val="00D741EA"/>
    <w:rsid w:val="00D746E4"/>
    <w:rsid w:val="00D8233D"/>
    <w:rsid w:val="00D83424"/>
    <w:rsid w:val="00D87725"/>
    <w:rsid w:val="00D95281"/>
    <w:rsid w:val="00D977E1"/>
    <w:rsid w:val="00DA5276"/>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6B33"/>
    <w:rsid w:val="00E17039"/>
    <w:rsid w:val="00E20400"/>
    <w:rsid w:val="00E2641D"/>
    <w:rsid w:val="00E276C6"/>
    <w:rsid w:val="00E37F80"/>
    <w:rsid w:val="00E40CB8"/>
    <w:rsid w:val="00E512F6"/>
    <w:rsid w:val="00E52AE0"/>
    <w:rsid w:val="00E64C60"/>
    <w:rsid w:val="00E66A45"/>
    <w:rsid w:val="00E70986"/>
    <w:rsid w:val="00E72BBE"/>
    <w:rsid w:val="00E75CC8"/>
    <w:rsid w:val="00E812F0"/>
    <w:rsid w:val="00E831B1"/>
    <w:rsid w:val="00E902A0"/>
    <w:rsid w:val="00EA5F85"/>
    <w:rsid w:val="00EA7CE4"/>
    <w:rsid w:val="00EB24EB"/>
    <w:rsid w:val="00EB42FB"/>
    <w:rsid w:val="00EB6B0A"/>
    <w:rsid w:val="00EC3708"/>
    <w:rsid w:val="00EC4F0D"/>
    <w:rsid w:val="00EC62A2"/>
    <w:rsid w:val="00EC752D"/>
    <w:rsid w:val="00ED1DFB"/>
    <w:rsid w:val="00ED52F2"/>
    <w:rsid w:val="00EE36AE"/>
    <w:rsid w:val="00EE55AD"/>
    <w:rsid w:val="00EF1F2B"/>
    <w:rsid w:val="00EF2089"/>
    <w:rsid w:val="00EF2165"/>
    <w:rsid w:val="00EF2DD5"/>
    <w:rsid w:val="00EF6395"/>
    <w:rsid w:val="00F02E7E"/>
    <w:rsid w:val="00F1451A"/>
    <w:rsid w:val="00F17E59"/>
    <w:rsid w:val="00F32356"/>
    <w:rsid w:val="00F341C1"/>
    <w:rsid w:val="00F600E5"/>
    <w:rsid w:val="00F61DCB"/>
    <w:rsid w:val="00F61E02"/>
    <w:rsid w:val="00F647BA"/>
    <w:rsid w:val="00F71D6A"/>
    <w:rsid w:val="00F7550F"/>
    <w:rsid w:val="00F766E2"/>
    <w:rsid w:val="00F847FC"/>
    <w:rsid w:val="00F8593D"/>
    <w:rsid w:val="00F910E4"/>
    <w:rsid w:val="00FC2965"/>
    <w:rsid w:val="00FC4A98"/>
    <w:rsid w:val="00FC6C4F"/>
    <w:rsid w:val="00FD37CC"/>
    <w:rsid w:val="00FD4D83"/>
    <w:rsid w:val="00FE0FD8"/>
    <w:rsid w:val="00FE4994"/>
    <w:rsid w:val="00FE4FFE"/>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B40AF0E"/>
  <w15:docId w15:val="{2D2B1C46-50F6-45D2-951F-9784747E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A254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 w:type="character" w:customStyle="1" w:styleId="1Char">
    <w:name w:val="Επικεφαλίδα 1 Char"/>
    <w:basedOn w:val="a0"/>
    <w:link w:val="1"/>
    <w:uiPriority w:val="9"/>
    <w:rsid w:val="00A25458"/>
    <w:rPr>
      <w:rFonts w:asciiTheme="majorHAnsi" w:eastAsiaTheme="majorEastAsia" w:hAnsiTheme="majorHAnsi" w:cstheme="majorBidi"/>
      <w:color w:val="365F91"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170343247">
      <w:bodyDiv w:val="1"/>
      <w:marLeft w:val="0"/>
      <w:marRight w:val="0"/>
      <w:marTop w:val="0"/>
      <w:marBottom w:val="0"/>
      <w:divBdr>
        <w:top w:val="none" w:sz="0" w:space="0" w:color="auto"/>
        <w:left w:val="none" w:sz="0" w:space="0" w:color="auto"/>
        <w:bottom w:val="none" w:sz="0" w:space="0" w:color="auto"/>
        <w:right w:val="none" w:sz="0" w:space="0" w:color="auto"/>
      </w:divBdr>
    </w:div>
    <w:div w:id="193465952">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399864562">
      <w:bodyDiv w:val="1"/>
      <w:marLeft w:val="0"/>
      <w:marRight w:val="0"/>
      <w:marTop w:val="0"/>
      <w:marBottom w:val="0"/>
      <w:divBdr>
        <w:top w:val="none" w:sz="0" w:space="0" w:color="auto"/>
        <w:left w:val="none" w:sz="0" w:space="0" w:color="auto"/>
        <w:bottom w:val="none" w:sz="0" w:space="0" w:color="auto"/>
        <w:right w:val="none" w:sz="0" w:space="0" w:color="auto"/>
      </w:divBdr>
      <w:divsChild>
        <w:div w:id="802432674">
          <w:marLeft w:val="0"/>
          <w:marRight w:val="0"/>
          <w:marTop w:val="0"/>
          <w:marBottom w:val="0"/>
          <w:divBdr>
            <w:top w:val="none" w:sz="0" w:space="0" w:color="auto"/>
            <w:left w:val="none" w:sz="0" w:space="0" w:color="auto"/>
            <w:bottom w:val="none" w:sz="0" w:space="0" w:color="auto"/>
            <w:right w:val="none" w:sz="0" w:space="0" w:color="auto"/>
          </w:divBdr>
        </w:div>
      </w:divsChild>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553583317">
      <w:bodyDiv w:val="1"/>
      <w:marLeft w:val="0"/>
      <w:marRight w:val="0"/>
      <w:marTop w:val="0"/>
      <w:marBottom w:val="0"/>
      <w:divBdr>
        <w:top w:val="none" w:sz="0" w:space="0" w:color="auto"/>
        <w:left w:val="none" w:sz="0" w:space="0" w:color="auto"/>
        <w:bottom w:val="none" w:sz="0" w:space="0" w:color="auto"/>
        <w:right w:val="none" w:sz="0" w:space="0" w:color="auto"/>
      </w:divBdr>
    </w:div>
    <w:div w:id="607784744">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9635015">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1589552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91809730">
      <w:bodyDiv w:val="1"/>
      <w:marLeft w:val="0"/>
      <w:marRight w:val="0"/>
      <w:marTop w:val="0"/>
      <w:marBottom w:val="0"/>
      <w:divBdr>
        <w:top w:val="none" w:sz="0" w:space="0" w:color="auto"/>
        <w:left w:val="none" w:sz="0" w:space="0" w:color="auto"/>
        <w:bottom w:val="none" w:sz="0" w:space="0" w:color="auto"/>
        <w:right w:val="none" w:sz="0" w:space="0" w:color="auto"/>
      </w:divBdr>
      <w:divsChild>
        <w:div w:id="342517470">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2546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7</cp:revision>
  <cp:lastPrinted>2017-09-18T08:53:00Z</cp:lastPrinted>
  <dcterms:created xsi:type="dcterms:W3CDTF">2021-07-15T12:36:00Z</dcterms:created>
  <dcterms:modified xsi:type="dcterms:W3CDTF">2021-07-16T06:44:00Z</dcterms:modified>
</cp:coreProperties>
</file>