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5B059C" w14:textId="77777777" w:rsidR="003E0E39" w:rsidRPr="000F3739" w:rsidRDefault="003E0E39" w:rsidP="002B404E">
      <w:pPr>
        <w:pStyle w:val="EinfAbs"/>
        <w:rPr>
          <w:rFonts w:ascii="Lidl Font Pro" w:hAnsi="Lidl Font Pro" w:cs="Helv"/>
          <w:sz w:val="22"/>
          <w:szCs w:val="22"/>
          <w:lang w:val="el-GR"/>
        </w:rPr>
      </w:pPr>
    </w:p>
    <w:p w14:paraId="56AE2864" w14:textId="5EB4FEFD" w:rsidR="00C15348" w:rsidRPr="00380C9A" w:rsidRDefault="00E70986" w:rsidP="00A96434">
      <w:pPr>
        <w:pStyle w:val="EinfAbs"/>
        <w:jc w:val="right"/>
        <w:rPr>
          <w:rFonts w:ascii="Lidl Font Pro" w:hAnsi="Lidl Font Pro" w:cs="Helv"/>
          <w:sz w:val="22"/>
          <w:szCs w:val="22"/>
          <w:lang w:val="el-GR"/>
        </w:rPr>
      </w:pPr>
      <w:r w:rsidRPr="00380C9A">
        <w:rPr>
          <w:rFonts w:ascii="Lidl Font Pro" w:hAnsi="Lidl Font Pro" w:cs="Helv"/>
          <w:sz w:val="22"/>
          <w:szCs w:val="22"/>
          <w:lang w:val="el-GR"/>
        </w:rPr>
        <w:t>Θεσσαλονίκη,</w:t>
      </w:r>
      <w:r w:rsidR="003E0E39">
        <w:rPr>
          <w:rFonts w:ascii="Lidl Font Pro" w:hAnsi="Lidl Font Pro" w:cs="Helv"/>
          <w:sz w:val="22"/>
          <w:szCs w:val="22"/>
          <w:lang w:val="el-GR"/>
        </w:rPr>
        <w:t xml:space="preserve"> </w:t>
      </w:r>
      <w:r w:rsidR="009A18E3">
        <w:rPr>
          <w:rFonts w:ascii="Lidl Font Pro" w:hAnsi="Lidl Font Pro" w:cs="Helv"/>
          <w:sz w:val="22"/>
          <w:szCs w:val="22"/>
          <w:lang w:val="el-GR"/>
        </w:rPr>
        <w:t>1</w:t>
      </w:r>
      <w:r w:rsidR="000F3739">
        <w:rPr>
          <w:rFonts w:ascii="Lidl Font Pro" w:hAnsi="Lidl Font Pro" w:cs="Helv"/>
          <w:sz w:val="22"/>
          <w:szCs w:val="22"/>
          <w:lang w:val="el-GR"/>
        </w:rPr>
        <w:t>4</w:t>
      </w:r>
      <w:r w:rsidR="001A4B5D" w:rsidRPr="00380C9A">
        <w:rPr>
          <w:rFonts w:ascii="Lidl Font Pro" w:hAnsi="Lidl Font Pro" w:cs="Helv"/>
          <w:sz w:val="22"/>
          <w:szCs w:val="22"/>
          <w:lang w:val="el-GR"/>
        </w:rPr>
        <w:t>/</w:t>
      </w:r>
      <w:r w:rsidR="003E0E39">
        <w:rPr>
          <w:rFonts w:ascii="Lidl Font Pro" w:hAnsi="Lidl Font Pro" w:cs="Helv"/>
          <w:sz w:val="22"/>
          <w:szCs w:val="22"/>
          <w:lang w:val="el-GR"/>
        </w:rPr>
        <w:t>0</w:t>
      </w:r>
      <w:r w:rsidR="009A18E3">
        <w:rPr>
          <w:rFonts w:ascii="Lidl Font Pro" w:hAnsi="Lidl Font Pro" w:cs="Helv"/>
          <w:sz w:val="22"/>
          <w:szCs w:val="22"/>
          <w:lang w:val="el-GR"/>
        </w:rPr>
        <w:t>5</w:t>
      </w:r>
      <w:r w:rsidR="001A4B5D" w:rsidRPr="00380C9A">
        <w:rPr>
          <w:rFonts w:ascii="Lidl Font Pro" w:hAnsi="Lidl Font Pro" w:cs="Helv"/>
          <w:sz w:val="22"/>
          <w:szCs w:val="22"/>
          <w:lang w:val="el-GR"/>
        </w:rPr>
        <w:t>/20</w:t>
      </w:r>
      <w:r w:rsidR="00743D12" w:rsidRPr="00380C9A">
        <w:rPr>
          <w:rFonts w:ascii="Lidl Font Pro" w:hAnsi="Lidl Font Pro" w:cs="Helv"/>
          <w:sz w:val="22"/>
          <w:szCs w:val="22"/>
          <w:lang w:val="el-GR"/>
        </w:rPr>
        <w:t>2</w:t>
      </w:r>
      <w:r w:rsidR="00062006">
        <w:rPr>
          <w:rFonts w:ascii="Lidl Font Pro" w:hAnsi="Lidl Font Pro" w:cs="Helv"/>
          <w:sz w:val="22"/>
          <w:szCs w:val="22"/>
          <w:lang w:val="el-GR"/>
        </w:rPr>
        <w:t>1</w:t>
      </w:r>
    </w:p>
    <w:p w14:paraId="75A860DE" w14:textId="77777777" w:rsidR="002E04D3" w:rsidRDefault="002E04D3" w:rsidP="002B404E">
      <w:pPr>
        <w:spacing w:after="0" w:line="240" w:lineRule="auto"/>
        <w:rPr>
          <w:rFonts w:ascii="Lidl Font Pro" w:hAnsi="Lidl Font Pro" w:cs="Calibri-Bold"/>
          <w:b/>
          <w:bCs/>
          <w:color w:val="1F497D" w:themeColor="text2"/>
          <w:sz w:val="36"/>
          <w:szCs w:val="36"/>
          <w:lang w:val="el-GR"/>
        </w:rPr>
      </w:pPr>
    </w:p>
    <w:p w14:paraId="73D25C78" w14:textId="688935E0" w:rsidR="0099173B" w:rsidRPr="00493F85" w:rsidRDefault="0099173B" w:rsidP="002B404E">
      <w:pPr>
        <w:spacing w:after="0" w:line="240" w:lineRule="auto"/>
        <w:rPr>
          <w:rFonts w:ascii="Lidl Font Pro" w:hAnsi="Lidl Font Pro" w:cs="Calibri-Bold"/>
          <w:b/>
          <w:bCs/>
          <w:color w:val="1F497D" w:themeColor="text2"/>
          <w:sz w:val="36"/>
          <w:szCs w:val="36"/>
          <w:lang w:val="el-GR"/>
        </w:rPr>
      </w:pPr>
      <w:bookmarkStart w:id="0" w:name="_Hlk36814876"/>
      <w:r w:rsidRPr="0099173B">
        <w:rPr>
          <w:rFonts w:ascii="Lidl Font Pro" w:hAnsi="Lidl Font Pro" w:cs="Calibri-Bold"/>
          <w:b/>
          <w:bCs/>
          <w:color w:val="1F497D" w:themeColor="text2"/>
          <w:sz w:val="36"/>
          <w:szCs w:val="36"/>
          <w:lang w:val="en-US"/>
        </w:rPr>
        <w:t>H</w:t>
      </w:r>
      <w:r w:rsidRPr="0099173B">
        <w:rPr>
          <w:rFonts w:ascii="Lidl Font Pro" w:hAnsi="Lidl Font Pro" w:cs="Calibri-Bold"/>
          <w:b/>
          <w:bCs/>
          <w:color w:val="1F497D" w:themeColor="text2"/>
          <w:sz w:val="36"/>
          <w:szCs w:val="36"/>
          <w:lang w:val="el-GR"/>
        </w:rPr>
        <w:t xml:space="preserve"> </w:t>
      </w:r>
      <w:r w:rsidR="00493F85">
        <w:rPr>
          <w:rFonts w:ascii="Lidl Font Pro" w:hAnsi="Lidl Font Pro" w:cs="Calibri-Bold"/>
          <w:b/>
          <w:bCs/>
          <w:color w:val="1F497D" w:themeColor="text2"/>
          <w:sz w:val="36"/>
          <w:szCs w:val="36"/>
          <w:lang w:val="en-US"/>
        </w:rPr>
        <w:t>Lidl</w:t>
      </w:r>
      <w:r w:rsidR="00493F85" w:rsidRPr="00493F85">
        <w:rPr>
          <w:rFonts w:ascii="Lidl Font Pro" w:hAnsi="Lidl Font Pro" w:cs="Calibri-Bold"/>
          <w:b/>
          <w:bCs/>
          <w:color w:val="1F497D" w:themeColor="text2"/>
          <w:sz w:val="36"/>
          <w:szCs w:val="36"/>
          <w:lang w:val="el-GR"/>
        </w:rPr>
        <w:t xml:space="preserve"> </w:t>
      </w:r>
      <w:r w:rsidR="00493F85">
        <w:rPr>
          <w:rFonts w:ascii="Lidl Font Pro" w:hAnsi="Lidl Font Pro" w:cs="Calibri-Bold"/>
          <w:b/>
          <w:bCs/>
          <w:color w:val="1F497D" w:themeColor="text2"/>
          <w:sz w:val="36"/>
          <w:szCs w:val="36"/>
          <w:lang w:val="el-GR"/>
        </w:rPr>
        <w:t>Ελλάς χαρίζει αγάπη στον δρόμο για ένα καλύτερο αύριο</w:t>
      </w:r>
    </w:p>
    <w:p w14:paraId="4DABF1ED" w14:textId="77777777" w:rsidR="00493F85" w:rsidRDefault="00493F85" w:rsidP="002B404E">
      <w:pPr>
        <w:spacing w:after="0" w:line="240" w:lineRule="auto"/>
        <w:rPr>
          <w:rFonts w:ascii="Lidl Font Pro" w:hAnsi="Lidl Font Pro"/>
          <w:b/>
          <w:color w:val="1F497D" w:themeColor="text2"/>
          <w:lang w:val="el-GR"/>
        </w:rPr>
      </w:pPr>
    </w:p>
    <w:p w14:paraId="228947CD" w14:textId="2D201AC8" w:rsidR="009A18E3" w:rsidRPr="009A18E3" w:rsidRDefault="009A18E3" w:rsidP="009A18E3">
      <w:pPr>
        <w:spacing w:before="100" w:beforeAutospacing="1" w:after="120" w:line="360" w:lineRule="auto"/>
        <w:jc w:val="both"/>
        <w:rPr>
          <w:rFonts w:ascii="Lidl Font Pro" w:hAnsi="Lidl Font Pro"/>
          <w:b/>
          <w:color w:val="1F497D" w:themeColor="text2"/>
          <w:lang w:val="el-GR"/>
        </w:rPr>
      </w:pPr>
      <w:r w:rsidRPr="009A18E3">
        <w:rPr>
          <w:rFonts w:ascii="Lidl Font Pro" w:hAnsi="Lidl Font Pro"/>
          <w:b/>
          <w:color w:val="1F497D" w:themeColor="text2"/>
          <w:lang w:val="el-GR"/>
        </w:rPr>
        <w:t xml:space="preserve">Συγκέντρωσε 60.000€ για το «Ελληνικό Παιδικό Χωριό» στο Φίλυρο </w:t>
      </w:r>
      <w:r>
        <w:rPr>
          <w:rFonts w:ascii="Lidl Font Pro" w:hAnsi="Lidl Font Pro"/>
          <w:b/>
          <w:color w:val="1F497D" w:themeColor="text2"/>
          <w:lang w:val="el-GR"/>
        </w:rPr>
        <w:t xml:space="preserve">Θεσσαλονίκης, </w:t>
      </w:r>
      <w:r w:rsidRPr="009A18E3">
        <w:rPr>
          <w:rFonts w:ascii="Lidl Font Pro" w:hAnsi="Lidl Font Pro"/>
          <w:b/>
          <w:color w:val="1F497D" w:themeColor="text2"/>
          <w:lang w:val="el-GR"/>
        </w:rPr>
        <w:t>στηρίζοντας έμπρακτα το σπουδαίο έργο που επιτελεί.</w:t>
      </w:r>
    </w:p>
    <w:p w14:paraId="216D8998" w14:textId="796B1F50" w:rsidR="003D6530" w:rsidRPr="009A18E3" w:rsidRDefault="009A18E3" w:rsidP="002B404E">
      <w:pPr>
        <w:spacing w:before="100" w:beforeAutospacing="1" w:after="120" w:line="360" w:lineRule="auto"/>
        <w:rPr>
          <w:rFonts w:ascii="Lidl Font Pro" w:hAnsi="Lidl Font Pro" w:cs="Arial"/>
          <w:lang w:val="el-GR"/>
        </w:rPr>
      </w:pPr>
      <w:r w:rsidRPr="00F246DA">
        <w:rPr>
          <w:rFonts w:ascii="Lidl Font Pro" w:hAnsi="Lidl Font Pro" w:cs="Arial"/>
          <w:lang w:val="el-GR"/>
        </w:rPr>
        <w:t xml:space="preserve">Η </w:t>
      </w:r>
      <w:r w:rsidRPr="009A18E3">
        <w:rPr>
          <w:rFonts w:ascii="Lidl Font Pro" w:hAnsi="Lidl Font Pro" w:cs="Arial"/>
          <w:lang w:val="el-GR"/>
        </w:rPr>
        <w:t>Lidl</w:t>
      </w:r>
      <w:r w:rsidRPr="00F246DA">
        <w:rPr>
          <w:rFonts w:ascii="Lidl Font Pro" w:hAnsi="Lidl Font Pro" w:cs="Arial"/>
          <w:lang w:val="el-GR"/>
        </w:rPr>
        <w:t xml:space="preserve"> Ελλάς στάθηκε δίπλα στους συνανθρώπους μας που το έχουν πραγματικά ανάγκη και τη φετινή, άκρως διαφορετική και δύσκολη, </w:t>
      </w:r>
      <w:r>
        <w:rPr>
          <w:rFonts w:ascii="Lidl Font Pro" w:hAnsi="Lidl Font Pro" w:cs="Arial"/>
          <w:lang w:val="el-GR"/>
        </w:rPr>
        <w:t xml:space="preserve">πασχαλινή </w:t>
      </w:r>
      <w:r w:rsidRPr="00F246DA">
        <w:rPr>
          <w:rFonts w:ascii="Lidl Font Pro" w:hAnsi="Lidl Font Pro" w:cs="Arial"/>
          <w:lang w:val="el-GR"/>
        </w:rPr>
        <w:t>περίοδο.</w:t>
      </w:r>
      <w:r>
        <w:rPr>
          <w:rFonts w:ascii="Lidl Font Pro" w:hAnsi="Lidl Font Pro" w:cs="Arial"/>
          <w:lang w:val="el-GR"/>
        </w:rPr>
        <w:t xml:space="preserve"> </w:t>
      </w:r>
      <w:r w:rsidRPr="00F246DA">
        <w:rPr>
          <w:rFonts w:ascii="Lidl Font Pro" w:hAnsi="Lidl Font Pro" w:cs="Arial"/>
          <w:lang w:val="el-GR"/>
        </w:rPr>
        <w:t xml:space="preserve">Έτσι, </w:t>
      </w:r>
      <w:r>
        <w:rPr>
          <w:rFonts w:ascii="Lidl Font Pro" w:hAnsi="Lidl Font Pro" w:cs="Arial"/>
          <w:lang w:val="el-GR"/>
        </w:rPr>
        <w:t>από</w:t>
      </w:r>
      <w:r w:rsidR="00493F85" w:rsidRPr="009A18E3">
        <w:rPr>
          <w:rFonts w:ascii="Lidl Font Pro" w:hAnsi="Lidl Font Pro" w:cs="Arial"/>
          <w:lang w:val="el-GR"/>
        </w:rPr>
        <w:t xml:space="preserve"> τις 19 Απριλίου και μέχρι εξαντλήσεως των αποθεμάτων, το αργότερο έως τις 2 Μαΐου,  με κάθε αγορά συσκευασίας «Πασχαλινό Τσουρέκι Favorina» αξίας 1</w:t>
      </w:r>
      <w:r w:rsidR="005A5BD4" w:rsidRPr="009A18E3">
        <w:rPr>
          <w:rFonts w:ascii="Lidl Font Pro" w:hAnsi="Lidl Font Pro" w:cs="Arial"/>
          <w:lang w:val="el-GR"/>
        </w:rPr>
        <w:t>,</w:t>
      </w:r>
      <w:r w:rsidR="00493F85" w:rsidRPr="009A18E3">
        <w:rPr>
          <w:rFonts w:ascii="Lidl Font Pro" w:hAnsi="Lidl Font Pro" w:cs="Arial"/>
          <w:lang w:val="el-GR"/>
        </w:rPr>
        <w:t>99€, η εταιρ</w:t>
      </w:r>
      <w:r w:rsidR="00120F04" w:rsidRPr="009A18E3">
        <w:rPr>
          <w:rFonts w:ascii="Lidl Font Pro" w:hAnsi="Lidl Font Pro" w:cs="Arial"/>
          <w:lang w:val="el-GR"/>
        </w:rPr>
        <w:t>ε</w:t>
      </w:r>
      <w:r w:rsidR="00493F85" w:rsidRPr="009A18E3">
        <w:rPr>
          <w:rFonts w:ascii="Lidl Font Pro" w:hAnsi="Lidl Font Pro" w:cs="Arial"/>
          <w:lang w:val="el-GR"/>
        </w:rPr>
        <w:t xml:space="preserve">ία </w:t>
      </w:r>
      <w:r w:rsidRPr="009A18E3">
        <w:rPr>
          <w:rFonts w:ascii="Lidl Font Pro" w:hAnsi="Lidl Font Pro" w:cs="Arial"/>
          <w:lang w:val="el-GR"/>
        </w:rPr>
        <w:t>πρόσφερε</w:t>
      </w:r>
      <w:r w:rsidR="00493F85" w:rsidRPr="009A18E3">
        <w:rPr>
          <w:rFonts w:ascii="Lidl Font Pro" w:hAnsi="Lidl Font Pro" w:cs="Arial"/>
          <w:lang w:val="el-GR"/>
        </w:rPr>
        <w:t xml:space="preserve"> 0</w:t>
      </w:r>
      <w:r w:rsidR="00451F58" w:rsidRPr="009A18E3">
        <w:rPr>
          <w:rFonts w:ascii="Lidl Font Pro" w:hAnsi="Lidl Font Pro" w:cs="Arial"/>
          <w:lang w:val="el-GR"/>
        </w:rPr>
        <w:t>,</w:t>
      </w:r>
      <w:r w:rsidR="00493F85" w:rsidRPr="009A18E3">
        <w:rPr>
          <w:rFonts w:ascii="Lidl Font Pro" w:hAnsi="Lidl Font Pro" w:cs="Arial"/>
          <w:lang w:val="el-GR"/>
        </w:rPr>
        <w:t>40€ στο «Ελληνικό Παιδικό Χωριό» στο Φίλυρο Θεσσαλονίκης</w:t>
      </w:r>
      <w:bookmarkStart w:id="1" w:name="_Hlk69477583"/>
      <w:r w:rsidRPr="009A18E3">
        <w:rPr>
          <w:rFonts w:ascii="Lidl Font Pro" w:hAnsi="Lidl Font Pro" w:cs="Arial"/>
          <w:lang w:val="el-GR"/>
        </w:rPr>
        <w:t>, συγκεντρώνοντας το ποσό των 60.000€.</w:t>
      </w:r>
    </w:p>
    <w:p w14:paraId="2D349A2C" w14:textId="6198638B" w:rsidR="003D6530" w:rsidRPr="009A18E3" w:rsidRDefault="00493F85" w:rsidP="002B404E">
      <w:pPr>
        <w:spacing w:before="100" w:beforeAutospacing="1" w:after="120" w:line="360" w:lineRule="auto"/>
        <w:rPr>
          <w:rFonts w:ascii="Lidl Font Pro" w:hAnsi="Lidl Font Pro" w:cs="Arial"/>
          <w:lang w:val="el-GR"/>
        </w:rPr>
      </w:pPr>
      <w:r w:rsidRPr="009A18E3">
        <w:rPr>
          <w:rFonts w:ascii="Lidl Font Pro" w:hAnsi="Lidl Font Pro" w:cs="Arial"/>
          <w:lang w:val="el-GR"/>
        </w:rPr>
        <w:t xml:space="preserve">Το </w:t>
      </w:r>
      <w:r w:rsidR="0063031B" w:rsidRPr="009A18E3">
        <w:rPr>
          <w:rFonts w:ascii="Lidl Font Pro" w:hAnsi="Lidl Font Pro" w:cs="Arial"/>
          <w:lang w:val="el-GR"/>
        </w:rPr>
        <w:t>«</w:t>
      </w:r>
      <w:r w:rsidR="00295E41" w:rsidRPr="009A18E3">
        <w:rPr>
          <w:rFonts w:ascii="Lidl Font Pro" w:hAnsi="Lidl Font Pro" w:cs="Arial"/>
          <w:lang w:val="el-GR"/>
        </w:rPr>
        <w:t>Ελληνικό Παιδικό Χωρ</w:t>
      </w:r>
      <w:r w:rsidR="00062006" w:rsidRPr="009A18E3">
        <w:rPr>
          <w:rFonts w:ascii="Lidl Font Pro" w:hAnsi="Lidl Font Pro" w:cs="Arial"/>
          <w:lang w:val="el-GR"/>
        </w:rPr>
        <w:t>ιό</w:t>
      </w:r>
      <w:r w:rsidR="0063031B" w:rsidRPr="009A18E3">
        <w:rPr>
          <w:rFonts w:ascii="Lidl Font Pro" w:hAnsi="Lidl Font Pro" w:cs="Arial"/>
          <w:lang w:val="el-GR"/>
        </w:rPr>
        <w:t>»</w:t>
      </w:r>
      <w:r w:rsidR="00062006" w:rsidRPr="009A18E3">
        <w:rPr>
          <w:rFonts w:ascii="Lidl Font Pro" w:hAnsi="Lidl Font Pro" w:cs="Arial"/>
          <w:lang w:val="el-GR"/>
        </w:rPr>
        <w:t xml:space="preserve"> στο Φίλυρο είναι αναγνωρισμένο </w:t>
      </w:r>
      <w:r w:rsidR="0063031B" w:rsidRPr="009A18E3">
        <w:rPr>
          <w:rFonts w:ascii="Lidl Font Pro" w:hAnsi="Lidl Font Pro" w:cs="Arial"/>
          <w:lang w:val="el-GR"/>
        </w:rPr>
        <w:t>σ</w:t>
      </w:r>
      <w:r w:rsidR="00062006" w:rsidRPr="009A18E3">
        <w:rPr>
          <w:rFonts w:ascii="Lidl Font Pro" w:hAnsi="Lidl Font Pro" w:cs="Arial"/>
          <w:lang w:val="el-GR"/>
        </w:rPr>
        <w:t>ωματείο μη κερδοσκοπικού χαρακτήρα με έδρα τη Θεσσαλονίκη</w:t>
      </w:r>
      <w:r w:rsidR="0063031B" w:rsidRPr="009A18E3">
        <w:rPr>
          <w:rFonts w:ascii="Lidl Font Pro" w:hAnsi="Lidl Font Pro" w:cs="Arial"/>
          <w:lang w:val="el-GR"/>
        </w:rPr>
        <w:t>, το οποίο ιδρύθηκε το</w:t>
      </w:r>
      <w:r w:rsidR="00120F04" w:rsidRPr="009A18E3">
        <w:rPr>
          <w:rFonts w:ascii="Lidl Font Pro" w:hAnsi="Lidl Font Pro" w:cs="Arial"/>
          <w:lang w:val="el-GR"/>
        </w:rPr>
        <w:t xml:space="preserve"> </w:t>
      </w:r>
      <w:r w:rsidR="0063031B" w:rsidRPr="009A18E3">
        <w:rPr>
          <w:rFonts w:ascii="Lidl Font Pro" w:hAnsi="Lidl Font Pro" w:cs="Arial"/>
          <w:lang w:val="el-GR"/>
        </w:rPr>
        <w:t>1986</w:t>
      </w:r>
      <w:r w:rsidR="00062006" w:rsidRPr="009A18E3">
        <w:rPr>
          <w:rFonts w:ascii="Lidl Font Pro" w:hAnsi="Lidl Font Pro" w:cs="Arial"/>
          <w:lang w:val="el-GR"/>
        </w:rPr>
        <w:t>.  Σκοπός του είναι η μακροχρόνια παροχή φροντίδας, μόρφωσης, στέγης και ψυχολογικής στήριξη</w:t>
      </w:r>
      <w:r w:rsidR="00FE43FC" w:rsidRPr="009A18E3">
        <w:rPr>
          <w:rFonts w:ascii="Lidl Font Pro" w:hAnsi="Lidl Font Pro" w:cs="Arial"/>
          <w:lang w:val="el-GR"/>
        </w:rPr>
        <w:t>ς</w:t>
      </w:r>
      <w:r w:rsidR="00062006" w:rsidRPr="009A18E3">
        <w:rPr>
          <w:rFonts w:ascii="Lidl Font Pro" w:hAnsi="Lidl Font Pro" w:cs="Arial"/>
          <w:lang w:val="el-GR"/>
        </w:rPr>
        <w:t xml:space="preserve"> των παιδιών. Επιδιώκει να προσφέρει τους βασικούς όρους της οικογενειακής ζωής σε παιδιά των οποίων οι γονείς, είτε δεν υπάρχουν πλέον στη ζωή, είτε δεν μπορούν να διατηρήσουν την ευθύνη της γονικής μέριμνας για διάφορους λόγους. </w:t>
      </w:r>
      <w:r w:rsidR="0063031B" w:rsidRPr="009A18E3">
        <w:rPr>
          <w:rFonts w:ascii="Lidl Font Pro" w:hAnsi="Lidl Font Pro" w:cs="Arial"/>
          <w:lang w:val="el-GR"/>
        </w:rPr>
        <w:t>Μέχρι σήμερα, ο αριθμός των παιδιών που έχ</w:t>
      </w:r>
      <w:r w:rsidR="009A18E3" w:rsidRPr="009A18E3">
        <w:rPr>
          <w:rFonts w:ascii="Lidl Font Pro" w:hAnsi="Lidl Font Pro" w:cs="Arial"/>
          <w:lang w:val="el-GR"/>
        </w:rPr>
        <w:t>ουν</w:t>
      </w:r>
      <w:r w:rsidR="0063031B" w:rsidRPr="009A18E3">
        <w:rPr>
          <w:rFonts w:ascii="Lidl Font Pro" w:hAnsi="Lidl Font Pro" w:cs="Arial"/>
          <w:lang w:val="el-GR"/>
        </w:rPr>
        <w:t xml:space="preserve"> υποστηριχθεί από το «Ελληνικό Παιδικό Χωριό» στο Φίλυρο, ξεπερνά τα 200.</w:t>
      </w:r>
      <w:bookmarkEnd w:id="1"/>
    </w:p>
    <w:p w14:paraId="3819F99F" w14:textId="2BF493F8" w:rsidR="009A18E3" w:rsidRPr="009A18E3" w:rsidRDefault="00062006" w:rsidP="009A18E3">
      <w:pPr>
        <w:spacing w:before="100" w:beforeAutospacing="1" w:after="120" w:line="360" w:lineRule="auto"/>
        <w:rPr>
          <w:rFonts w:ascii="Lidl Font Pro" w:hAnsi="Lidl Font Pro" w:cs="Arial"/>
          <w:lang w:val="el-GR"/>
        </w:rPr>
      </w:pPr>
      <w:r w:rsidRPr="009A18E3">
        <w:rPr>
          <w:rFonts w:ascii="Lidl Font Pro" w:hAnsi="Lidl Font Pro" w:cs="Arial"/>
          <w:lang w:val="el-GR"/>
        </w:rPr>
        <w:t xml:space="preserve">Σ’ αυτά τα παιδιά το «Ελληνικό Παιδικό Χωριό» στο Φίλυρο θέλει να χαρίσει μια αληθινή οικογένεια και η Lidl Ελλάς στέκεται αρωγός σε αυτήν του την προσπάθεια, αποδεικνύοντας για ακόμη μία φορά πως </w:t>
      </w:r>
      <w:r w:rsidR="009A18E3" w:rsidRPr="009A18E3">
        <w:rPr>
          <w:rFonts w:ascii="Lidl Font Pro" w:hAnsi="Lidl Font Pro" w:cs="Arial"/>
          <w:lang w:val="el-GR"/>
        </w:rPr>
        <w:t>η στήριξη και η φροντίδα των συνανθρώπων μας και ειδικά των παιδιών, αποτελεί γι</w:t>
      </w:r>
      <w:r w:rsidR="00FE45C4">
        <w:rPr>
          <w:rFonts w:ascii="Lidl Font Pro" w:hAnsi="Lidl Font Pro" w:cs="Arial"/>
          <w:lang w:val="el-GR"/>
        </w:rPr>
        <w:t>’</w:t>
      </w:r>
      <w:r w:rsidR="009A18E3" w:rsidRPr="009A18E3">
        <w:rPr>
          <w:rFonts w:ascii="Lidl Font Pro" w:hAnsi="Lidl Font Pro" w:cs="Arial"/>
          <w:lang w:val="el-GR"/>
        </w:rPr>
        <w:t xml:space="preserve"> </w:t>
      </w:r>
      <w:r w:rsidR="00FE45C4">
        <w:rPr>
          <w:rFonts w:ascii="Lidl Font Pro" w:hAnsi="Lidl Font Pro" w:cs="Arial"/>
          <w:lang w:val="el-GR"/>
        </w:rPr>
        <w:t>αυτήν</w:t>
      </w:r>
      <w:r w:rsidR="009A18E3" w:rsidRPr="009A18E3">
        <w:rPr>
          <w:rFonts w:ascii="Lidl Font Pro" w:hAnsi="Lidl Font Pro" w:cs="Arial"/>
          <w:lang w:val="el-GR"/>
        </w:rPr>
        <w:t xml:space="preserve"> προτεραιότητα.</w:t>
      </w:r>
    </w:p>
    <w:p w14:paraId="1F1CE5C9" w14:textId="3A966E80" w:rsidR="003E0E39" w:rsidRDefault="003E0E39" w:rsidP="002B404E">
      <w:pPr>
        <w:tabs>
          <w:tab w:val="left" w:pos="930"/>
        </w:tabs>
        <w:spacing w:line="360" w:lineRule="auto"/>
        <w:rPr>
          <w:rFonts w:ascii="Lidl Font Pro" w:hAnsi="Lidl Font Pro" w:cs="Calibri,Bold"/>
          <w:b/>
          <w:bCs/>
          <w:color w:val="1F497D"/>
          <w:lang w:val="el-GR"/>
        </w:rPr>
      </w:pPr>
    </w:p>
    <w:p w14:paraId="137AD841" w14:textId="60A71822" w:rsidR="009A18E3" w:rsidRDefault="009A18E3" w:rsidP="002B404E">
      <w:pPr>
        <w:spacing w:line="360" w:lineRule="auto"/>
        <w:rPr>
          <w:rFonts w:ascii="Lidl Font Pro" w:hAnsi="Lidl Font Pro" w:cs="Calibri,Bold"/>
          <w:b/>
          <w:bCs/>
          <w:color w:val="1F497D"/>
          <w:lang w:val="el-GR"/>
        </w:rPr>
      </w:pPr>
    </w:p>
    <w:p w14:paraId="34A8A9ED" w14:textId="77777777" w:rsidR="00597003" w:rsidRDefault="00597003" w:rsidP="002B404E">
      <w:pPr>
        <w:spacing w:line="360" w:lineRule="auto"/>
        <w:rPr>
          <w:rFonts w:ascii="Lidl Font Pro" w:hAnsi="Lidl Font Pro" w:cs="Calibri,Bold"/>
          <w:b/>
          <w:bCs/>
          <w:color w:val="1F497D"/>
          <w:lang w:val="el-GR"/>
        </w:rPr>
      </w:pPr>
    </w:p>
    <w:p w14:paraId="451BBB3E" w14:textId="654C215C" w:rsidR="004C4935" w:rsidRDefault="004C4935" w:rsidP="002B404E">
      <w:pPr>
        <w:spacing w:line="360" w:lineRule="auto"/>
        <w:rPr>
          <w:rFonts w:ascii="Lidl Font Pro" w:hAnsi="Lidl Font Pro" w:cs="Calibri,Bold"/>
          <w:b/>
          <w:bCs/>
          <w:color w:val="1F497D"/>
          <w:lang w:val="el-GR"/>
        </w:rPr>
      </w:pPr>
      <w:r>
        <w:rPr>
          <w:rFonts w:ascii="Lidl Font Pro" w:hAnsi="Lidl Font Pro" w:cs="Calibri,Bold"/>
          <w:b/>
          <w:bCs/>
          <w:color w:val="1F497D"/>
          <w:lang w:val="el-GR"/>
        </w:rPr>
        <w:lastRenderedPageBreak/>
        <w:t xml:space="preserve">Επισκεφθείτε τη </w:t>
      </w:r>
      <w:r>
        <w:rPr>
          <w:rFonts w:ascii="Lidl Font Pro" w:hAnsi="Lidl Font Pro" w:cs="Calibri,Bold"/>
          <w:b/>
          <w:bCs/>
          <w:color w:val="1F497D"/>
        </w:rPr>
        <w:t>Lidl</w:t>
      </w:r>
      <w:r>
        <w:rPr>
          <w:rFonts w:ascii="Lidl Font Pro" w:hAnsi="Lidl Font Pro" w:cs="Calibri,Bold"/>
          <w:b/>
          <w:bCs/>
          <w:color w:val="1F497D"/>
          <w:lang w:val="el-GR"/>
        </w:rPr>
        <w:t xml:space="preserve"> Ελλάς και στα:</w:t>
      </w:r>
      <w:r w:rsidR="004E19A5">
        <w:rPr>
          <w:rFonts w:ascii="Lidl Font Pro" w:hAnsi="Lidl Font Pro" w:cs="Calibri,Bold"/>
          <w:b/>
          <w:bCs/>
          <w:color w:val="1F497D"/>
          <w:lang w:val="el-GR"/>
        </w:rPr>
        <w:t xml:space="preserve"> </w:t>
      </w:r>
    </w:p>
    <w:bookmarkEnd w:id="0"/>
    <w:p w14:paraId="76DC5E66" w14:textId="77777777" w:rsidR="00936223" w:rsidRPr="001F6678" w:rsidRDefault="00936223" w:rsidP="002B404E">
      <w:pPr>
        <w:autoSpaceDE w:val="0"/>
        <w:autoSpaceDN w:val="0"/>
        <w:adjustRightInd w:val="0"/>
        <w:spacing w:after="0"/>
        <w:rPr>
          <w:rStyle w:val="-"/>
          <w:rFonts w:ascii="Lidl Font Pro" w:hAnsi="Lidl Font Pro" w:cs="Calibri,Bold"/>
          <w:b/>
          <w:bCs/>
          <w:color w:val="1F497D" w:themeColor="text2"/>
          <w:u w:val="none"/>
          <w:lang w:val="en-US"/>
        </w:rPr>
      </w:pPr>
      <w:r>
        <w:fldChar w:fldCharType="begin"/>
      </w:r>
      <w:r w:rsidRPr="009F05E3">
        <w:rPr>
          <w:lang w:val="en-US"/>
        </w:rPr>
        <w:instrText xml:space="preserve"> HYPERLINK "https://corporate.lidl-hellas.gr/" </w:instrText>
      </w:r>
      <w:r>
        <w:fldChar w:fldCharType="separate"/>
      </w:r>
      <w:r w:rsidRPr="003F4113">
        <w:rPr>
          <w:rStyle w:val="-"/>
          <w:rFonts w:ascii="Lidl Font Pro" w:hAnsi="Lidl Font Pro" w:cs="Calibri,Bold"/>
          <w:b/>
          <w:bCs/>
          <w:color w:val="1F497D" w:themeColor="text2"/>
          <w:u w:val="none"/>
          <w:lang w:val="en-US"/>
        </w:rPr>
        <w:t>corporate</w:t>
      </w:r>
      <w:r w:rsidRPr="001F6678">
        <w:rPr>
          <w:rStyle w:val="-"/>
          <w:rFonts w:ascii="Lidl Font Pro" w:hAnsi="Lidl Font Pro" w:cs="Calibri,Bold"/>
          <w:b/>
          <w:bCs/>
          <w:color w:val="1F497D" w:themeColor="text2"/>
          <w:u w:val="none"/>
          <w:lang w:val="en-US"/>
        </w:rPr>
        <w:t>.</w:t>
      </w:r>
      <w:r w:rsidRPr="003F4113">
        <w:rPr>
          <w:rStyle w:val="-"/>
          <w:rFonts w:ascii="Lidl Font Pro" w:hAnsi="Lidl Font Pro" w:cs="Calibri,Bold"/>
          <w:b/>
          <w:bCs/>
          <w:color w:val="1F497D" w:themeColor="text2"/>
          <w:u w:val="none"/>
          <w:lang w:val="en-US"/>
        </w:rPr>
        <w:t>lidl</w:t>
      </w:r>
      <w:r w:rsidRPr="001F6678">
        <w:rPr>
          <w:rStyle w:val="-"/>
          <w:rFonts w:ascii="Lidl Font Pro" w:hAnsi="Lidl Font Pro" w:cs="Calibri,Bold"/>
          <w:b/>
          <w:bCs/>
          <w:color w:val="1F497D" w:themeColor="text2"/>
          <w:u w:val="none"/>
          <w:lang w:val="en-US"/>
        </w:rPr>
        <w:t>.</w:t>
      </w:r>
      <w:r w:rsidRPr="003F4113">
        <w:rPr>
          <w:rStyle w:val="-"/>
          <w:rFonts w:ascii="Lidl Font Pro" w:hAnsi="Lidl Font Pro" w:cs="Calibri,Bold"/>
          <w:b/>
          <w:bCs/>
          <w:color w:val="1F497D" w:themeColor="text2"/>
          <w:u w:val="none"/>
          <w:lang w:val="en-US"/>
        </w:rPr>
        <w:t>gr</w:t>
      </w:r>
      <w:r>
        <w:rPr>
          <w:rStyle w:val="-"/>
          <w:rFonts w:ascii="Lidl Font Pro" w:hAnsi="Lidl Font Pro" w:cs="Calibri,Bold"/>
          <w:b/>
          <w:bCs/>
          <w:color w:val="1F497D" w:themeColor="text2"/>
          <w:u w:val="none"/>
          <w:lang w:val="en-US"/>
        </w:rPr>
        <w:fldChar w:fldCharType="end"/>
      </w:r>
    </w:p>
    <w:p w14:paraId="7F1E65BD" w14:textId="77777777" w:rsidR="00936223" w:rsidRPr="001F6678" w:rsidRDefault="00597003" w:rsidP="002B404E">
      <w:pPr>
        <w:tabs>
          <w:tab w:val="left" w:pos="-720"/>
          <w:tab w:val="left" w:pos="0"/>
          <w:tab w:val="left" w:pos="720"/>
          <w:tab w:val="left" w:pos="1440"/>
          <w:tab w:val="left" w:pos="2160"/>
          <w:tab w:val="left" w:pos="2880"/>
          <w:tab w:val="left" w:pos="3600"/>
          <w:tab w:val="left" w:pos="4320"/>
        </w:tabs>
        <w:autoSpaceDE w:val="0"/>
        <w:autoSpaceDN w:val="0"/>
        <w:adjustRightInd w:val="0"/>
        <w:spacing w:after="0"/>
        <w:rPr>
          <w:rFonts w:ascii="Lidl Font Pro" w:hAnsi="Lidl Font Pro" w:cs="Calibri,Bold"/>
          <w:b/>
          <w:bCs/>
          <w:color w:val="1F497D"/>
          <w:lang w:val="en-US"/>
        </w:rPr>
      </w:pPr>
      <w:hyperlink r:id="rId8" w:history="1">
        <w:r w:rsidR="00936223" w:rsidRPr="00340366">
          <w:rPr>
            <w:rFonts w:ascii="Lidl Font Pro" w:hAnsi="Lidl Font Pro" w:cs="Calibri,Bold"/>
            <w:b/>
            <w:bCs/>
            <w:color w:val="1F497D"/>
            <w:lang w:val="en-US"/>
          </w:rPr>
          <w:t>facebook</w:t>
        </w:r>
        <w:r w:rsidR="00936223" w:rsidRPr="001F6678">
          <w:rPr>
            <w:rFonts w:ascii="Lidl Font Pro" w:hAnsi="Lidl Font Pro" w:cs="Calibri,Bold"/>
            <w:b/>
            <w:bCs/>
            <w:color w:val="1F497D"/>
            <w:lang w:val="en-US"/>
          </w:rPr>
          <w:t>.</w:t>
        </w:r>
        <w:r w:rsidR="00936223" w:rsidRPr="00340366">
          <w:rPr>
            <w:rFonts w:ascii="Lidl Font Pro" w:hAnsi="Lidl Font Pro" w:cs="Calibri,Bold"/>
            <w:b/>
            <w:bCs/>
            <w:color w:val="1F497D"/>
            <w:lang w:val="en-US"/>
          </w:rPr>
          <w:t>com</w:t>
        </w:r>
        <w:r w:rsidR="00936223" w:rsidRPr="001F6678">
          <w:rPr>
            <w:rFonts w:ascii="Lidl Font Pro" w:hAnsi="Lidl Font Pro" w:cs="Calibri,Bold"/>
            <w:b/>
            <w:bCs/>
            <w:color w:val="1F497D"/>
            <w:lang w:val="en-US"/>
          </w:rPr>
          <w:t>/</w:t>
        </w:r>
        <w:r w:rsidR="00936223" w:rsidRPr="00340366">
          <w:rPr>
            <w:rFonts w:ascii="Lidl Font Pro" w:hAnsi="Lidl Font Pro" w:cs="Calibri,Bold"/>
            <w:b/>
            <w:bCs/>
            <w:color w:val="1F497D"/>
            <w:lang w:val="en-US"/>
          </w:rPr>
          <w:t>lidlgr</w:t>
        </w:r>
      </w:hyperlink>
    </w:p>
    <w:p w14:paraId="4C31F913" w14:textId="77777777" w:rsidR="00936223" w:rsidRPr="001F6678" w:rsidRDefault="00597003" w:rsidP="002B404E">
      <w:pPr>
        <w:autoSpaceDE w:val="0"/>
        <w:autoSpaceDN w:val="0"/>
        <w:adjustRightInd w:val="0"/>
        <w:spacing w:after="0"/>
        <w:rPr>
          <w:rFonts w:ascii="Lidl Font Pro" w:hAnsi="Lidl Font Pro" w:cs="Calibri,Bold"/>
          <w:b/>
          <w:bCs/>
          <w:color w:val="1F497D"/>
          <w:lang w:val="en-US"/>
        </w:rPr>
      </w:pPr>
      <w:hyperlink r:id="rId9" w:history="1">
        <w:r w:rsidR="00936223" w:rsidRPr="00523EE8">
          <w:rPr>
            <w:rFonts w:ascii="Lidl Font Pro" w:hAnsi="Lidl Font Pro" w:cs="Calibri,Bold"/>
            <w:b/>
            <w:bCs/>
            <w:color w:val="1F497D"/>
            <w:lang w:val="sv-SE"/>
          </w:rPr>
          <w:t>twitter</w:t>
        </w:r>
        <w:r w:rsidR="00936223" w:rsidRPr="001F6678">
          <w:rPr>
            <w:rFonts w:ascii="Lidl Font Pro" w:hAnsi="Lidl Font Pro" w:cs="Calibri,Bold"/>
            <w:b/>
            <w:bCs/>
            <w:color w:val="1F497D"/>
            <w:lang w:val="en-US"/>
          </w:rPr>
          <w:t>.</w:t>
        </w:r>
        <w:r w:rsidR="00936223" w:rsidRPr="00523EE8">
          <w:rPr>
            <w:rFonts w:ascii="Lidl Font Pro" w:hAnsi="Lidl Font Pro" w:cs="Calibri,Bold"/>
            <w:b/>
            <w:bCs/>
            <w:color w:val="1F497D"/>
            <w:lang w:val="sv-SE"/>
          </w:rPr>
          <w:t>com</w:t>
        </w:r>
        <w:r w:rsidR="00936223" w:rsidRPr="001F6678">
          <w:rPr>
            <w:rFonts w:ascii="Lidl Font Pro" w:hAnsi="Lidl Font Pro" w:cs="Calibri,Bold"/>
            <w:b/>
            <w:bCs/>
            <w:color w:val="1F497D"/>
            <w:lang w:val="en-US"/>
          </w:rPr>
          <w:t>/</w:t>
        </w:r>
        <w:r w:rsidR="00936223" w:rsidRPr="00523EE8">
          <w:rPr>
            <w:rFonts w:ascii="Lidl Font Pro" w:hAnsi="Lidl Font Pro" w:cs="Calibri,Bold"/>
            <w:b/>
            <w:bCs/>
            <w:color w:val="1F497D"/>
            <w:lang w:val="sv-SE"/>
          </w:rPr>
          <w:t>Lidl</w:t>
        </w:r>
        <w:r w:rsidR="00936223" w:rsidRPr="001F6678">
          <w:rPr>
            <w:rFonts w:ascii="Lidl Font Pro" w:hAnsi="Lidl Font Pro" w:cs="Calibri,Bold"/>
            <w:b/>
            <w:bCs/>
            <w:color w:val="1F497D"/>
            <w:lang w:val="en-US"/>
          </w:rPr>
          <w:t>_</w:t>
        </w:r>
        <w:r w:rsidR="00936223" w:rsidRPr="00523EE8">
          <w:rPr>
            <w:rFonts w:ascii="Lidl Font Pro" w:hAnsi="Lidl Font Pro" w:cs="Calibri,Bold"/>
            <w:b/>
            <w:bCs/>
            <w:color w:val="1F497D"/>
            <w:lang w:val="sv-SE"/>
          </w:rPr>
          <w:t>Hellas</w:t>
        </w:r>
        <w:r w:rsidR="00936223" w:rsidRPr="001F6678">
          <w:rPr>
            <w:rFonts w:ascii="Lidl Font Pro" w:hAnsi="Lidl Font Pro" w:cs="Calibri,Bold"/>
            <w:b/>
            <w:bCs/>
            <w:color w:val="1F497D"/>
            <w:lang w:val="en-US"/>
          </w:rPr>
          <w:t>_</w:t>
        </w:r>
      </w:hyperlink>
    </w:p>
    <w:p w14:paraId="342D19A8" w14:textId="77777777" w:rsidR="00936223" w:rsidRPr="001F6678" w:rsidRDefault="00597003" w:rsidP="002B404E">
      <w:pPr>
        <w:autoSpaceDE w:val="0"/>
        <w:autoSpaceDN w:val="0"/>
        <w:adjustRightInd w:val="0"/>
        <w:spacing w:after="0"/>
        <w:rPr>
          <w:rFonts w:ascii="Lidl Font Pro" w:hAnsi="Lidl Font Pro" w:cs="Calibri,Bold"/>
          <w:b/>
          <w:bCs/>
          <w:color w:val="1F497D"/>
          <w:lang w:val="en-US"/>
        </w:rPr>
      </w:pPr>
      <w:hyperlink r:id="rId10" w:history="1">
        <w:r w:rsidR="00936223" w:rsidRPr="00523EE8">
          <w:rPr>
            <w:rFonts w:ascii="Lidl Font Pro" w:hAnsi="Lidl Font Pro" w:cs="Calibri,Bold"/>
            <w:b/>
            <w:bCs/>
            <w:color w:val="1F497D"/>
            <w:lang w:val="sv-SE"/>
          </w:rPr>
          <w:t>instagram</w:t>
        </w:r>
        <w:r w:rsidR="00936223" w:rsidRPr="001F6678">
          <w:rPr>
            <w:rFonts w:ascii="Lidl Font Pro" w:hAnsi="Lidl Font Pro" w:cs="Calibri,Bold"/>
            <w:b/>
            <w:bCs/>
            <w:color w:val="1F497D"/>
            <w:lang w:val="en-US"/>
          </w:rPr>
          <w:t>.</w:t>
        </w:r>
        <w:r w:rsidR="00936223" w:rsidRPr="00523EE8">
          <w:rPr>
            <w:rFonts w:ascii="Lidl Font Pro" w:hAnsi="Lidl Font Pro" w:cs="Calibri,Bold"/>
            <w:b/>
            <w:bCs/>
            <w:color w:val="1F497D"/>
            <w:lang w:val="sv-SE"/>
          </w:rPr>
          <w:t>com</w:t>
        </w:r>
        <w:r w:rsidR="00936223" w:rsidRPr="001F6678">
          <w:rPr>
            <w:rFonts w:ascii="Lidl Font Pro" w:hAnsi="Lidl Font Pro" w:cs="Calibri,Bold"/>
            <w:b/>
            <w:bCs/>
            <w:color w:val="1F497D"/>
            <w:lang w:val="en-US"/>
          </w:rPr>
          <w:t>/</w:t>
        </w:r>
        <w:r w:rsidR="00936223" w:rsidRPr="00523EE8">
          <w:rPr>
            <w:rFonts w:ascii="Lidl Font Pro" w:hAnsi="Lidl Font Pro" w:cs="Calibri,Bold"/>
            <w:b/>
            <w:bCs/>
            <w:color w:val="1F497D"/>
            <w:lang w:val="sv-SE"/>
          </w:rPr>
          <w:t>lidl</w:t>
        </w:r>
        <w:r w:rsidR="00936223" w:rsidRPr="001F6678">
          <w:rPr>
            <w:rFonts w:ascii="Lidl Font Pro" w:hAnsi="Lidl Font Pro" w:cs="Calibri,Bold"/>
            <w:b/>
            <w:bCs/>
            <w:color w:val="1F497D"/>
            <w:lang w:val="en-US"/>
          </w:rPr>
          <w:t>_</w:t>
        </w:r>
        <w:r w:rsidR="00936223" w:rsidRPr="00523EE8">
          <w:rPr>
            <w:rFonts w:ascii="Lidl Font Pro" w:hAnsi="Lidl Font Pro" w:cs="Calibri,Bold"/>
            <w:b/>
            <w:bCs/>
            <w:color w:val="1F497D"/>
            <w:lang w:val="sv-SE"/>
          </w:rPr>
          <w:t>hellas</w:t>
        </w:r>
      </w:hyperlink>
    </w:p>
    <w:p w14:paraId="413E0E02" w14:textId="77777777" w:rsidR="00936223" w:rsidRPr="001F6678" w:rsidRDefault="00597003" w:rsidP="002B404E">
      <w:pPr>
        <w:autoSpaceDE w:val="0"/>
        <w:autoSpaceDN w:val="0"/>
        <w:adjustRightInd w:val="0"/>
        <w:spacing w:after="0"/>
        <w:rPr>
          <w:rFonts w:ascii="Lidl Font Pro" w:hAnsi="Lidl Font Pro" w:cs="Calibri,Bold"/>
          <w:b/>
          <w:bCs/>
          <w:color w:val="1F497D"/>
          <w:lang w:val="en-US"/>
        </w:rPr>
      </w:pPr>
      <w:hyperlink r:id="rId11" w:history="1">
        <w:r w:rsidR="00936223" w:rsidRPr="00340366">
          <w:rPr>
            <w:rFonts w:ascii="Lidl Font Pro" w:hAnsi="Lidl Font Pro" w:cs="Calibri,Bold"/>
            <w:b/>
            <w:bCs/>
            <w:color w:val="1F497D"/>
            <w:lang w:val="en-US"/>
          </w:rPr>
          <w:t>linkedin</w:t>
        </w:r>
        <w:r w:rsidR="00936223" w:rsidRPr="001F6678">
          <w:rPr>
            <w:rFonts w:ascii="Lidl Font Pro" w:hAnsi="Lidl Font Pro" w:cs="Calibri,Bold"/>
            <w:b/>
            <w:bCs/>
            <w:color w:val="1F497D"/>
            <w:lang w:val="en-US"/>
          </w:rPr>
          <w:t>.</w:t>
        </w:r>
        <w:r w:rsidR="00936223" w:rsidRPr="00340366">
          <w:rPr>
            <w:rFonts w:ascii="Lidl Font Pro" w:hAnsi="Lidl Font Pro" w:cs="Calibri,Bold"/>
            <w:b/>
            <w:bCs/>
            <w:color w:val="1F497D"/>
            <w:lang w:val="en-US"/>
          </w:rPr>
          <w:t>com</w:t>
        </w:r>
        <w:r w:rsidR="00936223" w:rsidRPr="001F6678">
          <w:rPr>
            <w:rFonts w:ascii="Lidl Font Pro" w:hAnsi="Lidl Font Pro" w:cs="Calibri,Bold"/>
            <w:b/>
            <w:bCs/>
            <w:color w:val="1F497D"/>
            <w:lang w:val="en-US"/>
          </w:rPr>
          <w:t>/</w:t>
        </w:r>
        <w:r w:rsidR="00936223" w:rsidRPr="00340366">
          <w:rPr>
            <w:rFonts w:ascii="Lidl Font Pro" w:hAnsi="Lidl Font Pro" w:cs="Calibri,Bold"/>
            <w:b/>
            <w:bCs/>
            <w:color w:val="1F497D"/>
            <w:lang w:val="en-US"/>
          </w:rPr>
          <w:t>company</w:t>
        </w:r>
        <w:r w:rsidR="00936223" w:rsidRPr="001F6678">
          <w:rPr>
            <w:rFonts w:ascii="Lidl Font Pro" w:hAnsi="Lidl Font Pro" w:cs="Calibri,Bold"/>
            <w:b/>
            <w:bCs/>
            <w:color w:val="1F497D"/>
            <w:lang w:val="en-US"/>
          </w:rPr>
          <w:t>/</w:t>
        </w:r>
        <w:r w:rsidR="00936223" w:rsidRPr="00340366">
          <w:rPr>
            <w:rFonts w:ascii="Lidl Font Pro" w:hAnsi="Lidl Font Pro" w:cs="Calibri,Bold"/>
            <w:b/>
            <w:bCs/>
            <w:color w:val="1F497D"/>
            <w:lang w:val="en-US"/>
          </w:rPr>
          <w:t>lidl</w:t>
        </w:r>
        <w:r w:rsidR="00936223" w:rsidRPr="001F6678">
          <w:rPr>
            <w:rFonts w:ascii="Lidl Font Pro" w:hAnsi="Lidl Font Pro" w:cs="Calibri,Bold"/>
            <w:b/>
            <w:bCs/>
            <w:color w:val="1F497D"/>
            <w:lang w:val="en-US"/>
          </w:rPr>
          <w:t>-</w:t>
        </w:r>
        <w:r w:rsidR="00936223" w:rsidRPr="00340366">
          <w:rPr>
            <w:rFonts w:ascii="Lidl Font Pro" w:hAnsi="Lidl Font Pro" w:cs="Calibri,Bold"/>
            <w:b/>
            <w:bCs/>
            <w:color w:val="1F497D"/>
            <w:lang w:val="en-US"/>
          </w:rPr>
          <w:t>hellas</w:t>
        </w:r>
      </w:hyperlink>
    </w:p>
    <w:p w14:paraId="04AC439D" w14:textId="3E40F5A0" w:rsidR="00936223" w:rsidRPr="00936223" w:rsidRDefault="00597003" w:rsidP="002B404E">
      <w:pPr>
        <w:autoSpaceDE w:val="0"/>
        <w:autoSpaceDN w:val="0"/>
        <w:adjustRightInd w:val="0"/>
        <w:spacing w:after="0"/>
        <w:rPr>
          <w:rFonts w:ascii="Lidl Font Pro" w:hAnsi="Lidl Font Pro" w:cs="Calibri,Bold"/>
          <w:b/>
          <w:bCs/>
          <w:color w:val="1F497D" w:themeColor="text2"/>
          <w:lang w:val="en-US"/>
        </w:rPr>
      </w:pPr>
      <w:hyperlink r:id="rId12" w:history="1">
        <w:r w:rsidR="00936223" w:rsidRPr="00936223">
          <w:rPr>
            <w:rStyle w:val="-"/>
            <w:rFonts w:ascii="Lidl Font Pro" w:hAnsi="Lidl Font Pro" w:cs="Calibri,Bold"/>
            <w:b/>
            <w:bCs/>
            <w:color w:val="1F497D" w:themeColor="text2"/>
            <w:u w:val="none"/>
            <w:lang w:val="en-US"/>
          </w:rPr>
          <w:t>youtube.com/user/lidlhellas</w:t>
        </w:r>
      </w:hyperlink>
    </w:p>
    <w:p w14:paraId="1692DF71" w14:textId="3CA73D03" w:rsidR="000A4225" w:rsidRPr="0099173B" w:rsidRDefault="000A4225" w:rsidP="002B404E">
      <w:pPr>
        <w:autoSpaceDE w:val="0"/>
        <w:autoSpaceDN w:val="0"/>
        <w:adjustRightInd w:val="0"/>
        <w:spacing w:after="0"/>
        <w:rPr>
          <w:rFonts w:ascii="Lidl Font Pro" w:hAnsi="Lidl Font Pro" w:cs="Calibri,Bold"/>
          <w:b/>
          <w:bCs/>
          <w:color w:val="1F497D"/>
          <w:lang w:val="en-US"/>
        </w:rPr>
      </w:pPr>
    </w:p>
    <w:sectPr w:rsidR="000A4225" w:rsidRPr="0099173B" w:rsidSect="00201205">
      <w:headerReference w:type="default" r:id="rId13"/>
      <w:footerReference w:type="default" r:id="rId14"/>
      <w:pgSz w:w="11906" w:h="16838"/>
      <w:pgMar w:top="189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0616CD" w14:textId="77777777" w:rsidR="009C423C" w:rsidRDefault="009C423C" w:rsidP="00C15348">
      <w:pPr>
        <w:spacing w:after="0" w:line="240" w:lineRule="auto"/>
      </w:pPr>
      <w:r>
        <w:separator/>
      </w:r>
    </w:p>
  </w:endnote>
  <w:endnote w:type="continuationSeparator" w:id="0">
    <w:p w14:paraId="515921D6" w14:textId="77777777" w:rsidR="009C423C" w:rsidRDefault="009C423C"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Lidl Font Pro">
    <w:panose1 w:val="02000000000000000000"/>
    <w:charset w:val="A1"/>
    <w:family w:val="auto"/>
    <w:pitch w:val="variable"/>
    <w:sig w:usb0="A00002FF" w:usb1="500020EB"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Calibri,Bold">
    <w:panose1 w:val="00000000000000000000"/>
    <w:charset w:val="A1"/>
    <w:family w:val="auto"/>
    <w:notTrueType/>
    <w:pitch w:val="default"/>
    <w:sig w:usb0="00000081" w:usb1="00000000" w:usb2="00000000" w:usb3="00000000" w:csb0="00000008" w:csb1="00000000"/>
  </w:font>
  <w:font w:name="ArialMT">
    <w:altName w:val="Times New Roman"/>
    <w:panose1 w:val="00000000000000000000"/>
    <w:charset w:val="A1"/>
    <w:family w:val="auto"/>
    <w:notTrueType/>
    <w:pitch w:val="default"/>
    <w:sig w:usb0="00000001" w:usb1="00000000" w:usb2="00000000" w:usb3="00000000" w:csb0="00000009"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07AE36" w14:textId="6D7AC945" w:rsidR="00AB22CD" w:rsidRDefault="002C0F09">
    <w:pPr>
      <w:pStyle w:val="a4"/>
      <w:rPr>
        <w:noProof/>
      </w:rPr>
    </w:pPr>
    <w:r>
      <w:rPr>
        <w:noProof/>
        <w:lang w:val="el-GR" w:eastAsia="zh-TW"/>
      </w:rPr>
      <mc:AlternateContent>
        <mc:Choice Requires="wps">
          <w:drawing>
            <wp:anchor distT="0" distB="0" distL="114300" distR="114300" simplePos="0" relativeHeight="251663360" behindDoc="1" locked="0" layoutInCell="1" allowOverlap="1" wp14:anchorId="0E2BFECC" wp14:editId="19FE8BA5">
              <wp:simplePos x="0" y="0"/>
              <wp:positionH relativeFrom="column">
                <wp:posOffset>-15240</wp:posOffset>
              </wp:positionH>
              <wp:positionV relativeFrom="page">
                <wp:posOffset>9410700</wp:posOffset>
              </wp:positionV>
              <wp:extent cx="5367020" cy="495300"/>
              <wp:effectExtent l="0" t="0" r="5080" b="0"/>
              <wp:wrapTight wrapText="bothSides">
                <wp:wrapPolygon edited="0">
                  <wp:start x="0" y="0"/>
                  <wp:lineTo x="0" y="20769"/>
                  <wp:lineTo x="21544" y="20769"/>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02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746FD" w14:textId="02C37B1D" w:rsidR="00F847FC" w:rsidRPr="00380C9A" w:rsidRDefault="00F847FC"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sidR="0000765F">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6577B441" w14:textId="2DA0A51B" w:rsidR="00F847FC" w:rsidRPr="00380C9A" w:rsidRDefault="00F847FC" w:rsidP="004F7753">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Ο.Τ. 31, ΔΑ 13, Τ.Θ. 1032, Τ.Κ. 57 022 Σίνδος</w:t>
                          </w:r>
                          <w:r w:rsidRPr="00380C9A">
                            <w:rPr>
                              <w:rFonts w:ascii="Lidl Font Pro" w:hAnsi="Lidl Font Pro"/>
                              <w:lang w:val="el-GR"/>
                            </w:rPr>
                            <w:t xml:space="preserve"> · 2310 490700 ·</w:t>
                          </w:r>
                          <w:r w:rsidR="001F13C9">
                            <w:rPr>
                              <w:rFonts w:ascii="Lidl Font Pro" w:hAnsi="Lidl Font Pro"/>
                              <w:lang w:val="el-GR"/>
                            </w:rPr>
                            <w:t xml:space="preserve"> </w:t>
                          </w:r>
                          <w:r w:rsidR="002C0F09">
                            <w:rPr>
                              <w:rFonts w:ascii="Lidl Font Pro" w:hAnsi="Lidl Font Pro"/>
                            </w:rPr>
                            <w:t>pr</w:t>
                          </w:r>
                          <w:r w:rsidR="001F13C9">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2BFECC" id="_x0000_t202" coordsize="21600,21600" o:spt="202" path="m,l,21600r21600,l21600,xe">
              <v:stroke joinstyle="miter"/>
              <v:path gradientshapeok="t" o:connecttype="rect"/>
            </v:shapetype>
            <v:shape id="Text Box 9" o:spid="_x0000_s1027" type="#_x0000_t202" style="position:absolute;margin-left:-1.2pt;margin-top:741pt;width:422.6pt;height:3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57AEAAL4DAAAOAAAAZHJzL2Uyb0RvYy54bWysU8Fu2zAMvQ/YPwi6L3bSpVuNOEXXosOA&#10;rhvQ9gNoWY6F2aJGKbGzrx8lJ2m33oZdBIqint57pFaXY9+JnSZv0JZyPsul0FZhbeymlE+Pt+8+&#10;SuED2Bo6tLqUe+3l5frtm9XgCr3AFrtak2AQ64vBlbINwRVZ5lWre/AzdNryYYPUQ+AtbbKaYGD0&#10;vssWeX6eDUi1I1Tae87eTIdynfCbRqvwrWm8DqIrJXMLaaW0VnHN1isoNgSuNepAA/6BRQ/G8qMn&#10;qBsIILZkXkH1RhF6bMJMYZ9h0xilkwZWM8//UvPQgtNJC5vj3ckm//9g1f3uOwlTl3LJ9ljouUeP&#10;egziE47iItozOF9w1YPjujBymtucpHp3h+qHFxavW7AbfUWEQ6uhZnrzeDN7cXXC8RGkGr5izc/A&#10;NmACGhvqo3fshmB05rE/tSZSUZxcnp1/yBd8pPjs/cXyLE+9y6A43nbkw2eNvYhBKYlbn9Bhd+dD&#10;ZAPFsSQ+ZvHWdF1qf2f/SHBhzCT2kfBEPYzVmHxK0qKyCus9yyGchoo/AQct0i8pBh6oUvqfWyAt&#10;RffFsiVx+o4BHYPqGIBVfLWUlRRTeB2mKd06MpuWkSfTLV6xbY1Jip5ZHOjykCShh4GOU/hyn6qe&#10;v936NwAAAP//AwBQSwMEFAAGAAgAAAAhAF0BTHjgAAAADAEAAA8AAABkcnMvZG93bnJldi54bWxM&#10;j01OwzAQhfdI3MEaJHatjRvaEOJUERILVAoicAA3HpKI2I5iJw23Z1jBct58ej/5frE9m3EMnXcK&#10;btYCGLram841Cj7eH1cpsBC1M7r3DhV8Y4B9cXmR68z4s3vDuYoNIxMXMq2gjXHIOA91i1aHtR/Q&#10;0e/Tj1ZHOseGm1Gfydz2XAqx5VZ3jhJaPeBDi/VXNVkF89HK8ql+uePVs9zsdpvDazkdlLq+Wsp7&#10;YBGX+AfDb32qDgV1OvnJmcB6BSuZEEl6kkoaRUSaSBpzIul2KwTwIuf/RxQ/AAAA//8DAFBLAQIt&#10;ABQABgAIAAAAIQC2gziS/gAAAOEBAAATAAAAAAAAAAAAAAAAAAAAAABbQ29udGVudF9UeXBlc10u&#10;eG1sUEsBAi0AFAAGAAgAAAAhADj9If/WAAAAlAEAAAsAAAAAAAAAAAAAAAAALwEAAF9yZWxzLy5y&#10;ZWxzUEsBAi0AFAAGAAgAAAAhAEhCb7nsAQAAvgMAAA4AAAAAAAAAAAAAAAAALgIAAGRycy9lMm9E&#10;b2MueG1sUEsBAi0AFAAGAAgAAAAhAF0BTHjgAAAADAEAAA8AAAAAAAAAAAAAAAAARgQAAGRycy9k&#10;b3ducmV2LnhtbFBLBQYAAAAABAAEAPMAAABTBQAAAAA=&#10;" filled="f" stroked="f">
              <v:textbox inset="0,0,0,0">
                <w:txbxContent>
                  <w:p w14:paraId="4F2746FD" w14:textId="02C37B1D" w:rsidR="00F847FC" w:rsidRPr="00380C9A" w:rsidRDefault="00F847FC"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sidR="0000765F">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6577B441" w14:textId="2DA0A51B" w:rsidR="00F847FC" w:rsidRPr="00380C9A" w:rsidRDefault="00F847FC" w:rsidP="004F7753">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Ο.Τ. 31, ΔΑ 13, Τ.Θ. 1032, Τ.Κ. 57 022 Σίνδος</w:t>
                    </w:r>
                    <w:r w:rsidRPr="00380C9A">
                      <w:rPr>
                        <w:rFonts w:ascii="Lidl Font Pro" w:hAnsi="Lidl Font Pro"/>
                        <w:lang w:val="el-GR"/>
                      </w:rPr>
                      <w:t xml:space="preserve"> · 2310 490700 ·</w:t>
                    </w:r>
                    <w:r w:rsidR="001F13C9">
                      <w:rPr>
                        <w:rFonts w:ascii="Lidl Font Pro" w:hAnsi="Lidl Font Pro"/>
                        <w:lang w:val="el-GR"/>
                      </w:rPr>
                      <w:t xml:space="preserve"> </w:t>
                    </w:r>
                    <w:r w:rsidR="002C0F09">
                      <w:rPr>
                        <w:rFonts w:ascii="Lidl Font Pro" w:hAnsi="Lidl Font Pro"/>
                      </w:rPr>
                      <w:t>pr</w:t>
                    </w:r>
                    <w:r w:rsidR="001F13C9">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txbxContent>
              </v:textbox>
              <w10:wrap type="tight" anchory="page"/>
            </v:shape>
          </w:pict>
        </mc:Fallback>
      </mc:AlternateContent>
    </w:r>
    <w:r>
      <w:rPr>
        <w:noProof/>
      </w:rPr>
      <w:drawing>
        <wp:anchor distT="0" distB="0" distL="114300" distR="114300" simplePos="0" relativeHeight="251676672" behindDoc="1" locked="0" layoutInCell="1" allowOverlap="1" wp14:anchorId="06BE8048" wp14:editId="3F4EBE7B">
          <wp:simplePos x="0" y="0"/>
          <wp:positionH relativeFrom="column">
            <wp:posOffset>-1135380</wp:posOffset>
          </wp:positionH>
          <wp:positionV relativeFrom="paragraph">
            <wp:posOffset>292100</wp:posOffset>
          </wp:positionV>
          <wp:extent cx="7616505" cy="828040"/>
          <wp:effectExtent l="0" t="0" r="381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6505" cy="828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485D16" w14:textId="16FA8947" w:rsidR="00F847FC" w:rsidRDefault="00F847F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771202" w14:textId="77777777" w:rsidR="009C423C" w:rsidRDefault="009C423C" w:rsidP="00C15348">
      <w:pPr>
        <w:spacing w:after="0" w:line="240" w:lineRule="auto"/>
      </w:pPr>
      <w:r>
        <w:separator/>
      </w:r>
    </w:p>
  </w:footnote>
  <w:footnote w:type="continuationSeparator" w:id="0">
    <w:p w14:paraId="57941085" w14:textId="77777777" w:rsidR="009C423C" w:rsidRDefault="009C423C"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6408F" w14:textId="472D3E8C" w:rsidR="00C15348" w:rsidRDefault="00EB6B0A">
    <w:pPr>
      <w:pStyle w:val="a3"/>
    </w:pPr>
    <w:r>
      <w:rPr>
        <w:noProof/>
      </w:rPr>
      <w:drawing>
        <wp:anchor distT="0" distB="0" distL="114300" distR="114300" simplePos="0" relativeHeight="251675648" behindDoc="0" locked="0" layoutInCell="1" allowOverlap="1" wp14:anchorId="6DE77EB4" wp14:editId="05800BA9">
          <wp:simplePos x="0" y="0"/>
          <wp:positionH relativeFrom="column">
            <wp:posOffset>3992880</wp:posOffset>
          </wp:positionH>
          <wp:positionV relativeFrom="paragraph">
            <wp:posOffset>-227330</wp:posOffset>
          </wp:positionV>
          <wp:extent cx="1257300" cy="781050"/>
          <wp:effectExtent l="0" t="0" r="0" b="0"/>
          <wp:wrapThrough wrapText="bothSides">
            <wp:wrapPolygon edited="0">
              <wp:start x="0" y="0"/>
              <wp:lineTo x="0" y="21073"/>
              <wp:lineTo x="21273" y="21073"/>
              <wp:lineTo x="21273"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78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348" w:rsidRPr="00D95890">
      <w:rPr>
        <w:noProof/>
        <w:lang w:val="el-GR" w:eastAsia="zh-TW"/>
      </w:rPr>
      <mc:AlternateContent>
        <mc:Choice Requires="wps">
          <w:drawing>
            <wp:anchor distT="0" distB="0" distL="114300" distR="114300" simplePos="0" relativeHeight="251659264" behindDoc="0" locked="0" layoutInCell="1" allowOverlap="1" wp14:anchorId="78D48AB0" wp14:editId="2DC550E2">
              <wp:simplePos x="0" y="0"/>
              <wp:positionH relativeFrom="column">
                <wp:posOffset>-655799</wp:posOffset>
              </wp:positionH>
              <wp:positionV relativeFrom="page">
                <wp:posOffset>430267</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97A4D" w14:textId="77777777" w:rsidR="00C15348" w:rsidRPr="001C72F1" w:rsidRDefault="00C15348" w:rsidP="00C15348">
                          <w:pPr>
                            <w:rPr>
                              <w:rFonts w:ascii="Lidl Font Pro" w:hAnsi="Lidl Font Pro"/>
                              <w:color w:val="1F497D" w:themeColor="text2"/>
                              <w:sz w:val="38"/>
                              <w:szCs w:val="38"/>
                              <w:lang w:val="el-GR"/>
                            </w:rPr>
                          </w:pPr>
                          <w:r w:rsidRPr="001C72F1">
                            <w:rPr>
                              <w:rFonts w:ascii="Lidl Font Pro" w:hAnsi="Lidl Font Pro"/>
                              <w:b/>
                              <w:color w:val="1F497D" w:themeColor="text2"/>
                              <w:sz w:val="38"/>
                              <w:szCs w:val="38"/>
                              <w:lang w:val="el-GR"/>
                            </w:rPr>
                            <w:t>ΔΕΛΤΙΟ ΤΥΠΟΥ</w:t>
                          </w:r>
                        </w:p>
                        <w:p w14:paraId="0F357E71" w14:textId="77777777" w:rsidR="00C15348" w:rsidRPr="001C72F1" w:rsidRDefault="00C15348" w:rsidP="00C15348">
                          <w:pPr>
                            <w:rPr>
                              <w:rFonts w:ascii="Lidl Font Pro" w:hAnsi="Lidl Font Pro"/>
                              <w:color w:val="1F497D"/>
                              <w:sz w:val="38"/>
                              <w:szCs w:val="3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margin-left:-51.65pt;margin-top:33.9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LF6wEAALgDAAAOAAAAZHJzL2Uyb0RvYy54bWysU9uO0zAQfUfiHyy/0zQFqm7UdLXsahHS&#10;cpF2+YCJ4zQWiceM3Sbl6xk7TVngDfFiTWbGx+ecmWyvx74TR03eoC1lvlhKoa3C2th9Kb8+3b/a&#10;SOED2Bo6tLqUJ+3l9e7li+3gCr3CFrtak2AQ64vBlbINwRVZ5lWre/ALdNpysUHqIfAn7bOaYGD0&#10;vstWy+U6G5BqR6i095y9m4pyl/CbRqvwuWm8DqIrJXML6aR0VvHMdlso9gSuNepMA/6BRQ/G8qMX&#10;qDsIIA5k/oLqjSL02ISFwj7DpjFKJw2sJl/+oeaxBaeTFjbHu4tN/v/Bqk/HLyRMXco3b6Ww0POM&#10;nvQYxDscRb6O/gzOF9z26LgxjJznOSet3j2g+uaFxdsW7F7fEOHQaqiZXx5vZs+uTjg+glTDR6z5&#10;HTgETEBjQ300j+0QjM5zOl1mE7koTq6uNvnVmkuKa6vN61WehpdBMd925MN7jb2IQSmJZ5/Q4fjg&#10;Q2QDxdwSH7N4b7ouzb+zvyW4MWYS+0h4oh7Gajy7UWF9Yh2E0zrx+nPQIv2QYuBVKqX/fgDSUnQf&#10;LHsR924OaA6qOQCr+GopgxRTeBum/Tw4MvuWkSe3Ld6wX41JUqKxE4szT16PpPC8ynH/nn+nrl8/&#10;3O4nAAAA//8DAFBLAwQUAAYACAAAACEA9Bgj4eAAAAALAQAADwAAAGRycy9kb3ducmV2LnhtbEyP&#10;wU7DMAyG70i8Q2QkblvSFRXWNZ0mBCckRFcOHNMma6M1Tmmyrbw95sSOtj/9/v5iO7uBnc0UrEcJ&#10;yVIAM9h6bbGT8Fm/Lp6AhahQq8GjkfBjAmzL25tC5dpfsDLnfewYhWDIlYQ+xjHnPLS9cSos/WiQ&#10;bgc/ORVpnDquJ3WhcDfwlRAZd8oifejVaJ570x73Jydh94XVi/1+bz6qQ2Xrei3wLTtKeX837zbA&#10;opnjPwx/+qQOJTk1/oQ6sEHCIhFpSqyE7JE6EJFmGS0aQpPVA/Cy4Ncdyl8AAAD//wMAUEsBAi0A&#10;FAAGAAgAAAAhALaDOJL+AAAA4QEAABMAAAAAAAAAAAAAAAAAAAAAAFtDb250ZW50X1R5cGVzXS54&#10;bWxQSwECLQAUAAYACAAAACEAOP0h/9YAAACUAQAACwAAAAAAAAAAAAAAAAAvAQAAX3JlbHMvLnJl&#10;bHNQSwECLQAUAAYACAAAACEA5zQyxesBAAC4AwAADgAAAAAAAAAAAAAAAAAuAgAAZHJzL2Uyb0Rv&#10;Yy54bWxQSwECLQAUAAYACAAAACEA9Bgj4eAAAAALAQAADwAAAAAAAAAAAAAAAABFBAAAZHJzL2Rv&#10;d25yZXYueG1sUEsFBgAAAAAEAAQA8wAAAFIFAAAAAA==&#10;" filled="f" stroked="f">
              <v:textbox inset="0,0,0,0">
                <w:txbxContent>
                  <w:p w14:paraId="01D97A4D" w14:textId="77777777" w:rsidR="00C15348" w:rsidRPr="001C72F1" w:rsidRDefault="00C15348" w:rsidP="00C15348">
                    <w:pPr>
                      <w:rPr>
                        <w:rFonts w:ascii="Lidl Font Pro" w:hAnsi="Lidl Font Pro"/>
                        <w:color w:val="1F497D" w:themeColor="text2"/>
                        <w:sz w:val="38"/>
                        <w:szCs w:val="38"/>
                        <w:lang w:val="el-GR"/>
                      </w:rPr>
                    </w:pPr>
                    <w:r w:rsidRPr="001C72F1">
                      <w:rPr>
                        <w:rFonts w:ascii="Lidl Font Pro" w:hAnsi="Lidl Font Pro"/>
                        <w:b/>
                        <w:color w:val="1F497D" w:themeColor="text2"/>
                        <w:sz w:val="38"/>
                        <w:szCs w:val="38"/>
                        <w:lang w:val="el-GR"/>
                      </w:rPr>
                      <w:t>ΔΕΛΤΙΟ ΤΥΠΟΥ</w:t>
                    </w:r>
                  </w:p>
                  <w:p w14:paraId="0F357E71" w14:textId="77777777" w:rsidR="00C15348" w:rsidRPr="001C72F1" w:rsidRDefault="00C15348" w:rsidP="00C15348">
                    <w:pPr>
                      <w:rPr>
                        <w:rFonts w:ascii="Lidl Font Pro" w:hAnsi="Lidl Font Pro"/>
                        <w:color w:val="1F497D"/>
                        <w:sz w:val="38"/>
                        <w:szCs w:val="38"/>
                      </w:rPr>
                    </w:pP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E92518"/>
    <w:multiLevelType w:val="multilevel"/>
    <w:tmpl w:val="9A622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CE15079"/>
    <w:multiLevelType w:val="hybridMultilevel"/>
    <w:tmpl w:val="D2767A4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16FA"/>
    <w:rsid w:val="0000222E"/>
    <w:rsid w:val="00006CDC"/>
    <w:rsid w:val="0000765F"/>
    <w:rsid w:val="00015897"/>
    <w:rsid w:val="00020E29"/>
    <w:rsid w:val="00024A8A"/>
    <w:rsid w:val="00024E48"/>
    <w:rsid w:val="00050063"/>
    <w:rsid w:val="00050FB1"/>
    <w:rsid w:val="00062006"/>
    <w:rsid w:val="00065BFE"/>
    <w:rsid w:val="000777FD"/>
    <w:rsid w:val="00080512"/>
    <w:rsid w:val="00082066"/>
    <w:rsid w:val="00084703"/>
    <w:rsid w:val="00090362"/>
    <w:rsid w:val="000A1CDB"/>
    <w:rsid w:val="000A3234"/>
    <w:rsid w:val="000A4225"/>
    <w:rsid w:val="000B0743"/>
    <w:rsid w:val="000B2D52"/>
    <w:rsid w:val="000C0F47"/>
    <w:rsid w:val="000D1DD1"/>
    <w:rsid w:val="000D750E"/>
    <w:rsid w:val="000E46B8"/>
    <w:rsid w:val="000F221B"/>
    <w:rsid w:val="000F3739"/>
    <w:rsid w:val="001013D5"/>
    <w:rsid w:val="00120F04"/>
    <w:rsid w:val="00126F3C"/>
    <w:rsid w:val="001313C7"/>
    <w:rsid w:val="001362F5"/>
    <w:rsid w:val="00142CE0"/>
    <w:rsid w:val="0015238D"/>
    <w:rsid w:val="00153D2D"/>
    <w:rsid w:val="00162B5D"/>
    <w:rsid w:val="0016448B"/>
    <w:rsid w:val="00165204"/>
    <w:rsid w:val="001741A0"/>
    <w:rsid w:val="00195C13"/>
    <w:rsid w:val="001A4B5D"/>
    <w:rsid w:val="001B54A3"/>
    <w:rsid w:val="001C1455"/>
    <w:rsid w:val="001C6E27"/>
    <w:rsid w:val="001C72F1"/>
    <w:rsid w:val="001C758C"/>
    <w:rsid w:val="001D4624"/>
    <w:rsid w:val="001D6703"/>
    <w:rsid w:val="001D6E40"/>
    <w:rsid w:val="001D79C7"/>
    <w:rsid w:val="001E09FB"/>
    <w:rsid w:val="001E0FBD"/>
    <w:rsid w:val="001E4730"/>
    <w:rsid w:val="001F13C9"/>
    <w:rsid w:val="00201205"/>
    <w:rsid w:val="00201C85"/>
    <w:rsid w:val="00226375"/>
    <w:rsid w:val="002270E9"/>
    <w:rsid w:val="00227973"/>
    <w:rsid w:val="002350DA"/>
    <w:rsid w:val="00237A95"/>
    <w:rsid w:val="00240308"/>
    <w:rsid w:val="00246031"/>
    <w:rsid w:val="00246FCD"/>
    <w:rsid w:val="00247E50"/>
    <w:rsid w:val="00256326"/>
    <w:rsid w:val="00257C0F"/>
    <w:rsid w:val="00276D05"/>
    <w:rsid w:val="00291837"/>
    <w:rsid w:val="00295E41"/>
    <w:rsid w:val="002B156B"/>
    <w:rsid w:val="002B404E"/>
    <w:rsid w:val="002C0DD0"/>
    <w:rsid w:val="002C0F09"/>
    <w:rsid w:val="002D5247"/>
    <w:rsid w:val="002D6041"/>
    <w:rsid w:val="002E04D3"/>
    <w:rsid w:val="002E1A43"/>
    <w:rsid w:val="002E498C"/>
    <w:rsid w:val="002E68DD"/>
    <w:rsid w:val="002F0181"/>
    <w:rsid w:val="002F1C2C"/>
    <w:rsid w:val="00303911"/>
    <w:rsid w:val="00306FEF"/>
    <w:rsid w:val="00337A0D"/>
    <w:rsid w:val="00340366"/>
    <w:rsid w:val="00361980"/>
    <w:rsid w:val="003628DD"/>
    <w:rsid w:val="00372421"/>
    <w:rsid w:val="00374B9E"/>
    <w:rsid w:val="0037510A"/>
    <w:rsid w:val="003804BE"/>
    <w:rsid w:val="00380C9A"/>
    <w:rsid w:val="003A2353"/>
    <w:rsid w:val="003B2665"/>
    <w:rsid w:val="003B2BD0"/>
    <w:rsid w:val="003B3672"/>
    <w:rsid w:val="003C5940"/>
    <w:rsid w:val="003C7702"/>
    <w:rsid w:val="003D2087"/>
    <w:rsid w:val="003D3A32"/>
    <w:rsid w:val="003D4EBC"/>
    <w:rsid w:val="003D6530"/>
    <w:rsid w:val="003E0E39"/>
    <w:rsid w:val="003E1E63"/>
    <w:rsid w:val="003F1492"/>
    <w:rsid w:val="003F48D1"/>
    <w:rsid w:val="003F6FD8"/>
    <w:rsid w:val="004041FE"/>
    <w:rsid w:val="004067D8"/>
    <w:rsid w:val="00406BEE"/>
    <w:rsid w:val="00413192"/>
    <w:rsid w:val="004339B9"/>
    <w:rsid w:val="00436EB4"/>
    <w:rsid w:val="00447F97"/>
    <w:rsid w:val="00451F58"/>
    <w:rsid w:val="00462BFE"/>
    <w:rsid w:val="00471CE4"/>
    <w:rsid w:val="004753AB"/>
    <w:rsid w:val="004758E6"/>
    <w:rsid w:val="0047758A"/>
    <w:rsid w:val="0048239D"/>
    <w:rsid w:val="0048249F"/>
    <w:rsid w:val="004862EF"/>
    <w:rsid w:val="00493F85"/>
    <w:rsid w:val="004A070F"/>
    <w:rsid w:val="004B5BC6"/>
    <w:rsid w:val="004B69B8"/>
    <w:rsid w:val="004C4935"/>
    <w:rsid w:val="004E19A5"/>
    <w:rsid w:val="004E3A8A"/>
    <w:rsid w:val="004F25BD"/>
    <w:rsid w:val="004F7753"/>
    <w:rsid w:val="00501C4B"/>
    <w:rsid w:val="00504728"/>
    <w:rsid w:val="005153DE"/>
    <w:rsid w:val="00553E94"/>
    <w:rsid w:val="00554C7C"/>
    <w:rsid w:val="005631AB"/>
    <w:rsid w:val="005721E5"/>
    <w:rsid w:val="0058265D"/>
    <w:rsid w:val="00587025"/>
    <w:rsid w:val="005913FE"/>
    <w:rsid w:val="00592BD8"/>
    <w:rsid w:val="00597003"/>
    <w:rsid w:val="00597117"/>
    <w:rsid w:val="005A4B70"/>
    <w:rsid w:val="005A50F0"/>
    <w:rsid w:val="005A5BD4"/>
    <w:rsid w:val="005B2682"/>
    <w:rsid w:val="005B3710"/>
    <w:rsid w:val="005C582C"/>
    <w:rsid w:val="005C5FB1"/>
    <w:rsid w:val="005D0BA7"/>
    <w:rsid w:val="005E4D58"/>
    <w:rsid w:val="005F0960"/>
    <w:rsid w:val="005F607C"/>
    <w:rsid w:val="00601C11"/>
    <w:rsid w:val="006174A5"/>
    <w:rsid w:val="0063031B"/>
    <w:rsid w:val="00643AF1"/>
    <w:rsid w:val="0064616A"/>
    <w:rsid w:val="00651268"/>
    <w:rsid w:val="006538BB"/>
    <w:rsid w:val="0065577B"/>
    <w:rsid w:val="00664720"/>
    <w:rsid w:val="006746E1"/>
    <w:rsid w:val="0068010B"/>
    <w:rsid w:val="006A61C9"/>
    <w:rsid w:val="006C1700"/>
    <w:rsid w:val="006C5678"/>
    <w:rsid w:val="006D3B63"/>
    <w:rsid w:val="006E1D0C"/>
    <w:rsid w:val="006E7AE4"/>
    <w:rsid w:val="00701CAF"/>
    <w:rsid w:val="00714E23"/>
    <w:rsid w:val="007179B6"/>
    <w:rsid w:val="0073323B"/>
    <w:rsid w:val="00743D12"/>
    <w:rsid w:val="007521BD"/>
    <w:rsid w:val="00753B67"/>
    <w:rsid w:val="00753D8B"/>
    <w:rsid w:val="00753E5B"/>
    <w:rsid w:val="00774FD9"/>
    <w:rsid w:val="00784E92"/>
    <w:rsid w:val="00790046"/>
    <w:rsid w:val="007A6132"/>
    <w:rsid w:val="007B2386"/>
    <w:rsid w:val="007B3EDF"/>
    <w:rsid w:val="007C0240"/>
    <w:rsid w:val="007E087A"/>
    <w:rsid w:val="007E4BED"/>
    <w:rsid w:val="007E5577"/>
    <w:rsid w:val="007F161B"/>
    <w:rsid w:val="007F5514"/>
    <w:rsid w:val="007F7364"/>
    <w:rsid w:val="00805A03"/>
    <w:rsid w:val="00811C25"/>
    <w:rsid w:val="0081757E"/>
    <w:rsid w:val="0082297B"/>
    <w:rsid w:val="00823119"/>
    <w:rsid w:val="00823487"/>
    <w:rsid w:val="0082661C"/>
    <w:rsid w:val="00834894"/>
    <w:rsid w:val="00843384"/>
    <w:rsid w:val="00854A7D"/>
    <w:rsid w:val="008613B1"/>
    <w:rsid w:val="00863077"/>
    <w:rsid w:val="00865B05"/>
    <w:rsid w:val="008672F9"/>
    <w:rsid w:val="008878D6"/>
    <w:rsid w:val="00891ED3"/>
    <w:rsid w:val="008933DD"/>
    <w:rsid w:val="008944C4"/>
    <w:rsid w:val="00897EA6"/>
    <w:rsid w:val="008A213F"/>
    <w:rsid w:val="008B053F"/>
    <w:rsid w:val="008B0C90"/>
    <w:rsid w:val="008B2FF3"/>
    <w:rsid w:val="008C1E18"/>
    <w:rsid w:val="008C301F"/>
    <w:rsid w:val="008C4194"/>
    <w:rsid w:val="008D0E47"/>
    <w:rsid w:val="008D6174"/>
    <w:rsid w:val="008E2C50"/>
    <w:rsid w:val="008E59B1"/>
    <w:rsid w:val="0090693B"/>
    <w:rsid w:val="00910748"/>
    <w:rsid w:val="00915B02"/>
    <w:rsid w:val="009260E0"/>
    <w:rsid w:val="00936223"/>
    <w:rsid w:val="00944D83"/>
    <w:rsid w:val="00957F63"/>
    <w:rsid w:val="0096506B"/>
    <w:rsid w:val="00966068"/>
    <w:rsid w:val="00972A51"/>
    <w:rsid w:val="00974C89"/>
    <w:rsid w:val="00975019"/>
    <w:rsid w:val="00980D1F"/>
    <w:rsid w:val="009821F0"/>
    <w:rsid w:val="0099173B"/>
    <w:rsid w:val="009A18E3"/>
    <w:rsid w:val="009A2687"/>
    <w:rsid w:val="009A2BD5"/>
    <w:rsid w:val="009A57DD"/>
    <w:rsid w:val="009B1438"/>
    <w:rsid w:val="009B3A37"/>
    <w:rsid w:val="009C2622"/>
    <w:rsid w:val="009C423C"/>
    <w:rsid w:val="009C469A"/>
    <w:rsid w:val="009D4057"/>
    <w:rsid w:val="009E787B"/>
    <w:rsid w:val="009F0869"/>
    <w:rsid w:val="009F24C7"/>
    <w:rsid w:val="009F2A0C"/>
    <w:rsid w:val="009F7F72"/>
    <w:rsid w:val="00A2171F"/>
    <w:rsid w:val="00A23E30"/>
    <w:rsid w:val="00A24C32"/>
    <w:rsid w:val="00A25613"/>
    <w:rsid w:val="00A25EC1"/>
    <w:rsid w:val="00A30DFB"/>
    <w:rsid w:val="00A33638"/>
    <w:rsid w:val="00A33E2E"/>
    <w:rsid w:val="00A34E43"/>
    <w:rsid w:val="00A3667E"/>
    <w:rsid w:val="00A5014E"/>
    <w:rsid w:val="00A5328B"/>
    <w:rsid w:val="00A643A2"/>
    <w:rsid w:val="00A64F25"/>
    <w:rsid w:val="00A655DB"/>
    <w:rsid w:val="00A71CCF"/>
    <w:rsid w:val="00A8297A"/>
    <w:rsid w:val="00A96434"/>
    <w:rsid w:val="00AA250C"/>
    <w:rsid w:val="00AB180B"/>
    <w:rsid w:val="00AB22CD"/>
    <w:rsid w:val="00AB5A0A"/>
    <w:rsid w:val="00AD03DE"/>
    <w:rsid w:val="00AD0CD9"/>
    <w:rsid w:val="00AE203C"/>
    <w:rsid w:val="00AF5F7B"/>
    <w:rsid w:val="00B01341"/>
    <w:rsid w:val="00B13498"/>
    <w:rsid w:val="00B229B7"/>
    <w:rsid w:val="00B27F18"/>
    <w:rsid w:val="00B357E1"/>
    <w:rsid w:val="00B36DCD"/>
    <w:rsid w:val="00B57F1A"/>
    <w:rsid w:val="00B62000"/>
    <w:rsid w:val="00B6312D"/>
    <w:rsid w:val="00B722FD"/>
    <w:rsid w:val="00B74D15"/>
    <w:rsid w:val="00B766EF"/>
    <w:rsid w:val="00B935FF"/>
    <w:rsid w:val="00B96A7F"/>
    <w:rsid w:val="00B97B64"/>
    <w:rsid w:val="00B97C9F"/>
    <w:rsid w:val="00BA206A"/>
    <w:rsid w:val="00BC709A"/>
    <w:rsid w:val="00BD2C25"/>
    <w:rsid w:val="00BF0396"/>
    <w:rsid w:val="00C06123"/>
    <w:rsid w:val="00C15348"/>
    <w:rsid w:val="00C25999"/>
    <w:rsid w:val="00C26318"/>
    <w:rsid w:val="00C34719"/>
    <w:rsid w:val="00C43070"/>
    <w:rsid w:val="00C63570"/>
    <w:rsid w:val="00C64CCE"/>
    <w:rsid w:val="00C71500"/>
    <w:rsid w:val="00C74964"/>
    <w:rsid w:val="00C820AB"/>
    <w:rsid w:val="00CB0793"/>
    <w:rsid w:val="00CB43B3"/>
    <w:rsid w:val="00CC5E78"/>
    <w:rsid w:val="00CC6D24"/>
    <w:rsid w:val="00CD681C"/>
    <w:rsid w:val="00CE1F9C"/>
    <w:rsid w:val="00CE4449"/>
    <w:rsid w:val="00CE499C"/>
    <w:rsid w:val="00CF34CE"/>
    <w:rsid w:val="00CF5370"/>
    <w:rsid w:val="00D0474E"/>
    <w:rsid w:val="00D112A2"/>
    <w:rsid w:val="00D11BB6"/>
    <w:rsid w:val="00D13352"/>
    <w:rsid w:val="00D138CB"/>
    <w:rsid w:val="00D15E91"/>
    <w:rsid w:val="00D35440"/>
    <w:rsid w:val="00D7169A"/>
    <w:rsid w:val="00D741EA"/>
    <w:rsid w:val="00D8233D"/>
    <w:rsid w:val="00D977E1"/>
    <w:rsid w:val="00DA5276"/>
    <w:rsid w:val="00DC14A6"/>
    <w:rsid w:val="00DC2D0E"/>
    <w:rsid w:val="00DC6657"/>
    <w:rsid w:val="00DD1668"/>
    <w:rsid w:val="00DD1CEF"/>
    <w:rsid w:val="00DD70F4"/>
    <w:rsid w:val="00DE6D50"/>
    <w:rsid w:val="00DF105D"/>
    <w:rsid w:val="00DF2BDE"/>
    <w:rsid w:val="00E10F6A"/>
    <w:rsid w:val="00E17039"/>
    <w:rsid w:val="00E20400"/>
    <w:rsid w:val="00E2641D"/>
    <w:rsid w:val="00E276C6"/>
    <w:rsid w:val="00E37F80"/>
    <w:rsid w:val="00E40CB8"/>
    <w:rsid w:val="00E512F6"/>
    <w:rsid w:val="00E64C60"/>
    <w:rsid w:val="00E66A45"/>
    <w:rsid w:val="00E70986"/>
    <w:rsid w:val="00E72BBE"/>
    <w:rsid w:val="00E75CC8"/>
    <w:rsid w:val="00E902A0"/>
    <w:rsid w:val="00EA5F85"/>
    <w:rsid w:val="00EA7CE4"/>
    <w:rsid w:val="00EB24EB"/>
    <w:rsid w:val="00EB42FB"/>
    <w:rsid w:val="00EB6B0A"/>
    <w:rsid w:val="00EC3708"/>
    <w:rsid w:val="00EC4F0D"/>
    <w:rsid w:val="00ED1DFB"/>
    <w:rsid w:val="00ED52F2"/>
    <w:rsid w:val="00EE55AD"/>
    <w:rsid w:val="00EF1F2B"/>
    <w:rsid w:val="00EF2089"/>
    <w:rsid w:val="00EF2165"/>
    <w:rsid w:val="00EF2DD5"/>
    <w:rsid w:val="00F1451A"/>
    <w:rsid w:val="00F17E59"/>
    <w:rsid w:val="00F246DA"/>
    <w:rsid w:val="00F32356"/>
    <w:rsid w:val="00F341C1"/>
    <w:rsid w:val="00F600E5"/>
    <w:rsid w:val="00F61E02"/>
    <w:rsid w:val="00F647BA"/>
    <w:rsid w:val="00F71D6A"/>
    <w:rsid w:val="00F7550F"/>
    <w:rsid w:val="00F766E2"/>
    <w:rsid w:val="00F847FC"/>
    <w:rsid w:val="00F910E4"/>
    <w:rsid w:val="00FC2965"/>
    <w:rsid w:val="00FC4A98"/>
    <w:rsid w:val="00FC6C4F"/>
    <w:rsid w:val="00FD4D83"/>
    <w:rsid w:val="00FE0FD8"/>
    <w:rsid w:val="00FE43FC"/>
    <w:rsid w:val="00FE45C4"/>
    <w:rsid w:val="00FE7457"/>
    <w:rsid w:val="00FF3603"/>
    <w:rsid w:val="00FF37F5"/>
    <w:rsid w:val="00FF7808"/>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5348"/>
    <w:rPr>
      <w:rFonts w:ascii="Calibri" w:hAnsi="Calibri" w:cs="Times New Roman"/>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348"/>
    <w:pPr>
      <w:tabs>
        <w:tab w:val="center" w:pos="4153"/>
        <w:tab w:val="right" w:pos="8306"/>
      </w:tabs>
      <w:spacing w:after="0" w:line="240" w:lineRule="auto"/>
    </w:pPr>
  </w:style>
  <w:style w:type="character" w:customStyle="1" w:styleId="Char">
    <w:name w:val="Κεφαλίδα Char"/>
    <w:basedOn w:val="a0"/>
    <w:link w:val="a3"/>
    <w:uiPriority w:val="99"/>
    <w:rsid w:val="00C15348"/>
    <w:rPr>
      <w:rFonts w:ascii="Calibri" w:hAnsi="Calibri" w:cs="Times New Roman"/>
      <w:lang w:val="de-DE"/>
    </w:rPr>
  </w:style>
  <w:style w:type="paragraph" w:styleId="a4">
    <w:name w:val="footer"/>
    <w:basedOn w:val="a"/>
    <w:link w:val="Char0"/>
    <w:uiPriority w:val="99"/>
    <w:unhideWhenUsed/>
    <w:rsid w:val="00C15348"/>
    <w:pPr>
      <w:tabs>
        <w:tab w:val="center" w:pos="4153"/>
        <w:tab w:val="right" w:pos="8306"/>
      </w:tabs>
      <w:spacing w:after="0" w:line="240" w:lineRule="auto"/>
    </w:pPr>
  </w:style>
  <w:style w:type="character" w:customStyle="1" w:styleId="Char0">
    <w:name w:val="Υποσέλιδο Char"/>
    <w:basedOn w:val="a0"/>
    <w:link w:val="a4"/>
    <w:uiPriority w:val="99"/>
    <w:rsid w:val="00C15348"/>
    <w:rPr>
      <w:rFonts w:ascii="Calibri" w:hAnsi="Calibri" w:cs="Times New Roman"/>
      <w:lang w:val="de-DE"/>
    </w:rPr>
  </w:style>
  <w:style w:type="paragraph" w:customStyle="1" w:styleId="EinfAbs">
    <w:name w:val="[Einf. Abs.]"/>
    <w:basedOn w:val="a"/>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Web">
    <w:name w:val="Normal (Web)"/>
    <w:basedOn w:val="a"/>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a"/>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a5">
    <w:name w:val="Strong"/>
    <w:basedOn w:val="a0"/>
    <w:uiPriority w:val="22"/>
    <w:qFormat/>
    <w:rsid w:val="00B36DCD"/>
    <w:rPr>
      <w:b/>
      <w:bCs/>
    </w:rPr>
  </w:style>
  <w:style w:type="character" w:styleId="-">
    <w:name w:val="Hyperlink"/>
    <w:basedOn w:val="a0"/>
    <w:uiPriority w:val="99"/>
    <w:unhideWhenUsed/>
    <w:rsid w:val="00337A0D"/>
    <w:rPr>
      <w:color w:val="0000FF" w:themeColor="hyperlink"/>
      <w:u w:val="single"/>
    </w:rPr>
  </w:style>
  <w:style w:type="paragraph" w:styleId="a6">
    <w:name w:val="Balloon Text"/>
    <w:basedOn w:val="a"/>
    <w:link w:val="Char1"/>
    <w:uiPriority w:val="99"/>
    <w:semiHidden/>
    <w:unhideWhenUsed/>
    <w:rsid w:val="007E4BE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E4BED"/>
    <w:rPr>
      <w:rFonts w:ascii="Segoe UI" w:hAnsi="Segoe UI" w:cs="Segoe UI"/>
      <w:sz w:val="18"/>
      <w:szCs w:val="18"/>
      <w:lang w:val="de-DE"/>
    </w:rPr>
  </w:style>
  <w:style w:type="character" w:customStyle="1" w:styleId="lidl-rtefontface-11">
    <w:name w:val="lidl-rtefontface-11"/>
    <w:basedOn w:val="a0"/>
    <w:rsid w:val="007E4BED"/>
    <w:rPr>
      <w:rFonts w:ascii="Arial" w:hAnsi="Arial" w:cs="Arial" w:hint="default"/>
    </w:rPr>
  </w:style>
  <w:style w:type="character" w:styleId="a7">
    <w:name w:val="Emphasis"/>
    <w:basedOn w:val="a0"/>
    <w:uiPriority w:val="20"/>
    <w:qFormat/>
    <w:rsid w:val="007E4BED"/>
    <w:rPr>
      <w:i/>
      <w:iCs/>
    </w:rPr>
  </w:style>
  <w:style w:type="paragraph" w:styleId="a8">
    <w:name w:val="List Paragraph"/>
    <w:basedOn w:val="a"/>
    <w:uiPriority w:val="34"/>
    <w:qFormat/>
    <w:rsid w:val="001313C7"/>
    <w:pPr>
      <w:ind w:left="720"/>
      <w:contextualSpacing/>
    </w:pPr>
  </w:style>
  <w:style w:type="character" w:customStyle="1" w:styleId="lidl-rtefontface-1">
    <w:name w:val="lidl-rtefontface-1"/>
    <w:basedOn w:val="a0"/>
    <w:rsid w:val="005B2682"/>
  </w:style>
  <w:style w:type="character" w:styleId="a9">
    <w:name w:val="Unresolved Mention"/>
    <w:basedOn w:val="a0"/>
    <w:uiPriority w:val="99"/>
    <w:semiHidden/>
    <w:unhideWhenUsed/>
    <w:rsid w:val="00EF1F2B"/>
    <w:rPr>
      <w:color w:val="605E5C"/>
      <w:shd w:val="clear" w:color="auto" w:fill="E1DFDD"/>
    </w:rPr>
  </w:style>
  <w:style w:type="paragraph" w:styleId="aa">
    <w:name w:val="Revision"/>
    <w:hidden/>
    <w:uiPriority w:val="99"/>
    <w:semiHidden/>
    <w:rsid w:val="00A33638"/>
    <w:pPr>
      <w:spacing w:after="0" w:line="240" w:lineRule="auto"/>
    </w:pPr>
    <w:rPr>
      <w:rFonts w:ascii="Calibri" w:hAnsi="Calibri" w:cs="Times New Roman"/>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1227960256">
      <w:bodyDiv w:val="1"/>
      <w:marLeft w:val="0"/>
      <w:marRight w:val="0"/>
      <w:marTop w:val="0"/>
      <w:marBottom w:val="0"/>
      <w:divBdr>
        <w:top w:val="none" w:sz="0" w:space="0" w:color="auto"/>
        <w:left w:val="none" w:sz="0" w:space="0" w:color="auto"/>
        <w:bottom w:val="none" w:sz="0" w:space="0" w:color="auto"/>
        <w:right w:val="none" w:sz="0" w:space="0" w:color="auto"/>
      </w:divBdr>
    </w:div>
    <w:div w:id="1233467730">
      <w:bodyDiv w:val="1"/>
      <w:marLeft w:val="0"/>
      <w:marRight w:val="0"/>
      <w:marTop w:val="0"/>
      <w:marBottom w:val="0"/>
      <w:divBdr>
        <w:top w:val="none" w:sz="0" w:space="0" w:color="auto"/>
        <w:left w:val="none" w:sz="0" w:space="0" w:color="auto"/>
        <w:bottom w:val="none" w:sz="0" w:space="0" w:color="auto"/>
        <w:right w:val="none" w:sz="0" w:space="0" w:color="auto"/>
      </w:divBdr>
    </w:div>
    <w:div w:id="1478036538">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 w:id="1641306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lidlg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com/user/lidlhella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nkedin.com/company/lidl-hella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nstagram.com/lidl_hellas/" TargetMode="External"/><Relationship Id="rId4" Type="http://schemas.openxmlformats.org/officeDocument/2006/relationships/settings" Target="settings.xml"/><Relationship Id="rId9" Type="http://schemas.openxmlformats.org/officeDocument/2006/relationships/hyperlink" Target="http://www.twitter.com/Lidl_Hellas_"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BA492-39C3-4D33-B826-EFDBA1AC3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1720</Characters>
  <Application>Microsoft Office Word</Application>
  <DocSecurity>0</DocSecurity>
  <Lines>14</Lines>
  <Paragraphs>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STAVROS STAVRINOS (ΣΤΑΥΡΟΣ ΣΤΑΥΡΙΝΟΣ)</cp:lastModifiedBy>
  <cp:revision>4</cp:revision>
  <cp:lastPrinted>2017-09-18T08:53:00Z</cp:lastPrinted>
  <dcterms:created xsi:type="dcterms:W3CDTF">2021-05-13T09:21:00Z</dcterms:created>
  <dcterms:modified xsi:type="dcterms:W3CDTF">2021-05-14T06:15:00Z</dcterms:modified>
</cp:coreProperties>
</file>