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Default="007F3131" w:rsidP="00A62ABD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3043FB5C" w:rsidR="00C15348" w:rsidRPr="00380C9A" w:rsidRDefault="00E70986" w:rsidP="00A62ABD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884337">
        <w:rPr>
          <w:rFonts w:ascii="Lidl Font Pro" w:hAnsi="Lidl Font Pro" w:cs="Helv"/>
          <w:sz w:val="22"/>
          <w:szCs w:val="22"/>
          <w:lang w:val="el-GR"/>
        </w:rPr>
        <w:t>26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916C12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A62ABD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05A8E97B" w14:textId="6EDF60F4" w:rsidR="00F337F3" w:rsidRPr="006B4F52" w:rsidRDefault="00D55C33" w:rsidP="00A62ABD">
      <w:pPr>
        <w:pStyle w:val="Web"/>
        <w:spacing w:before="0" w:beforeAutospacing="0" w:after="120" w:afterAutospacing="0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«Θέλει Αρετή και Τόλμη το…</w:t>
      </w:r>
      <w:r w:rsidR="00E06492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τραγούδι»: </w:t>
      </w:r>
      <w:r w:rsidR="0088433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Το ταξίδι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του Σταύρου Ξαρχάκου και </w:t>
      </w:r>
      <w:r w:rsidR="0088433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της </w:t>
      </w:r>
      <w:r w:rsidR="00884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884337" w:rsidRPr="0088433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88433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Ελλάς στ</w:t>
      </w:r>
      <w:r w:rsidR="0002569D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η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ν</w:t>
      </w:r>
      <w:r w:rsidR="0002569D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παραδοσιακή μουσική ιστορία του τόπου ξεκινά. </w:t>
      </w:r>
    </w:p>
    <w:p w14:paraId="2D0B2842" w14:textId="77777777" w:rsidR="00A62ABD" w:rsidRDefault="00A62ABD" w:rsidP="00A62ABD">
      <w:pPr>
        <w:pStyle w:val="Web"/>
        <w:spacing w:before="0" w:beforeAutospacing="0" w:after="120" w:afterAutospacing="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87"/>
      <w:bookmarkEnd w:id="0"/>
    </w:p>
    <w:p w14:paraId="5DCFD7A5" w14:textId="05DE2DA4" w:rsidR="00566C3E" w:rsidRPr="00EF5458" w:rsidRDefault="00252270" w:rsidP="00A62ABD">
      <w:pPr>
        <w:pStyle w:val="Web"/>
        <w:spacing w:before="0" w:beforeAutospacing="0" w:after="120" w:afterAutospacing="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Τα</w:t>
      </w:r>
      <w:r w:rsidR="00A31D2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02569D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πρώτα</w:t>
      </w:r>
      <w:r w:rsidR="00A31D26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επτά </w:t>
      </w:r>
      <w:r w:rsidR="0002569D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δημοτικά 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τραγούδια </w:t>
      </w:r>
      <w:r w:rsidR="00A76FBD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είναι διαθέσιμα </w:t>
      </w:r>
      <w:r w:rsidR="006757A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στ</w:t>
      </w:r>
      <w:r w:rsidR="00566C3E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ην ψηφιακή πλατφόρμα </w:t>
      </w:r>
      <w:hyperlink r:id="rId8" w:history="1">
        <w:r w:rsidR="002E5CF8" w:rsidRPr="00EF5458">
          <w:rPr>
            <w:rStyle w:val="lidl-rtefontface-3"/>
            <w:rFonts w:ascii="Lidl Font Pro" w:hAnsi="Lidl Font Pro"/>
            <w:b/>
            <w:bCs/>
            <w:color w:val="1F497D" w:themeColor="text2"/>
            <w:sz w:val="22"/>
            <w:szCs w:val="22"/>
          </w:rPr>
          <w:t>www.200xroniadimotikotragoudi.gr</w:t>
        </w:r>
      </w:hyperlink>
    </w:p>
    <w:bookmarkEnd w:id="1"/>
    <w:p w14:paraId="77B45688" w14:textId="2067DA45" w:rsidR="00145891" w:rsidRDefault="0002569D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>
        <w:rPr>
          <w:rFonts w:ascii="Lidl Font Pro" w:eastAsia="Times New Roman" w:hAnsi="Lidl Font Pro"/>
          <w:lang w:val="el-GR" w:eastAsia="el-GR"/>
        </w:rPr>
        <w:t>Ανήμερα</w:t>
      </w:r>
      <w:r w:rsidRPr="0002569D">
        <w:rPr>
          <w:rFonts w:ascii="Lidl Font Pro" w:eastAsia="Times New Roman" w:hAnsi="Lidl Font Pro"/>
          <w:lang w:val="el-GR" w:eastAsia="el-GR"/>
        </w:rPr>
        <w:t xml:space="preserve"> </w:t>
      </w:r>
      <w:r w:rsidR="00145891" w:rsidRPr="00145891">
        <w:rPr>
          <w:rFonts w:ascii="Lidl Font Pro" w:eastAsia="Times New Roman" w:hAnsi="Lidl Font Pro"/>
          <w:lang w:val="el-GR" w:eastAsia="el-GR"/>
        </w:rPr>
        <w:t>της Εθνικής Παλιγγενεσία</w:t>
      </w:r>
      <w:r w:rsidR="00145891">
        <w:rPr>
          <w:rFonts w:ascii="Lidl Font Pro" w:eastAsia="Times New Roman" w:hAnsi="Lidl Font Pro"/>
          <w:lang w:val="el-GR" w:eastAsia="el-GR"/>
        </w:rPr>
        <w:t>ς και με αφορμή τον εορτασμό</w:t>
      </w:r>
      <w:r w:rsidR="00145891" w:rsidRPr="00145891">
        <w:rPr>
          <w:rFonts w:ascii="Lidl Font Pro" w:eastAsia="Times New Roman" w:hAnsi="Lidl Font Pro"/>
          <w:lang w:val="el-GR" w:eastAsia="el-GR"/>
        </w:rPr>
        <w:t xml:space="preserve"> </w:t>
      </w:r>
      <w:r w:rsidRPr="0002569D">
        <w:rPr>
          <w:rFonts w:ascii="Lidl Font Pro" w:eastAsia="Times New Roman" w:hAnsi="Lidl Font Pro"/>
          <w:lang w:val="el-GR" w:eastAsia="el-GR"/>
        </w:rPr>
        <w:t xml:space="preserve">της επετείου των 200 χρόνων </w:t>
      </w:r>
      <w:r>
        <w:rPr>
          <w:rFonts w:ascii="Lidl Font Pro" w:eastAsia="Times New Roman" w:hAnsi="Lidl Font Pro"/>
          <w:lang w:val="el-GR" w:eastAsia="el-GR"/>
        </w:rPr>
        <w:t>από την Ελληνική Επανάσταση</w:t>
      </w:r>
      <w:r w:rsidRPr="0002569D">
        <w:rPr>
          <w:rFonts w:ascii="Lidl Font Pro" w:eastAsia="Times New Roman" w:hAnsi="Lidl Font Pro"/>
          <w:lang w:val="el-GR" w:eastAsia="el-GR"/>
        </w:rPr>
        <w:t xml:space="preserve">, η Lidl Ελλάς </w:t>
      </w:r>
      <w:r>
        <w:rPr>
          <w:rFonts w:ascii="Lidl Font Pro" w:eastAsia="Times New Roman" w:hAnsi="Lidl Font Pro"/>
          <w:lang w:val="el-GR" w:eastAsia="el-GR"/>
        </w:rPr>
        <w:t>παρουσίασε</w:t>
      </w:r>
      <w:r w:rsidRPr="0002569D">
        <w:rPr>
          <w:rFonts w:ascii="Lidl Font Pro" w:eastAsia="Times New Roman" w:hAnsi="Lidl Font Pro"/>
          <w:lang w:val="el-GR" w:eastAsia="el-GR"/>
        </w:rPr>
        <w:t xml:space="preserve"> </w:t>
      </w:r>
      <w:r w:rsidR="00566C3E">
        <w:rPr>
          <w:rFonts w:ascii="Lidl Font Pro" w:eastAsia="Times New Roman" w:hAnsi="Lidl Font Pro"/>
          <w:lang w:val="el-GR" w:eastAsia="el-GR"/>
        </w:rPr>
        <w:t>την ψηφιακή πλατφόρμα</w:t>
      </w:r>
      <w:r w:rsidRPr="0002569D">
        <w:rPr>
          <w:rFonts w:ascii="Lidl Font Pro" w:eastAsia="Times New Roman" w:hAnsi="Lidl Font Pro"/>
          <w:lang w:val="el-GR" w:eastAsia="el-GR"/>
        </w:rPr>
        <w:t xml:space="preserve"> </w:t>
      </w:r>
      <w:hyperlink r:id="rId9" w:history="1">
        <w:r w:rsidRPr="004D263A">
          <w:rPr>
            <w:rStyle w:val="-"/>
            <w:rFonts w:ascii="Lidl Font Pro" w:eastAsia="Times New Roman" w:hAnsi="Lidl Font Pro"/>
            <w:lang w:val="el-GR" w:eastAsia="el-GR"/>
          </w:rPr>
          <w:t>www.200xroniadimotikotragoudi.gr</w:t>
        </w:r>
      </w:hyperlink>
      <w:r>
        <w:rPr>
          <w:rFonts w:ascii="Lidl Font Pro" w:eastAsia="Times New Roman" w:hAnsi="Lidl Font Pro"/>
          <w:lang w:val="el-GR" w:eastAsia="el-GR"/>
        </w:rPr>
        <w:t xml:space="preserve"> </w:t>
      </w:r>
      <w:r w:rsidRPr="0002569D">
        <w:rPr>
          <w:rFonts w:ascii="Lidl Font Pro" w:eastAsia="Times New Roman" w:hAnsi="Lidl Font Pro"/>
          <w:lang w:val="el-GR" w:eastAsia="el-GR"/>
        </w:rPr>
        <w:t xml:space="preserve">με τα 7 πρώτα τραγούδια, ξεκινώντας μια μελωδική διαδρομή στην εθνική μας </w:t>
      </w:r>
      <w:r>
        <w:rPr>
          <w:rFonts w:ascii="Lidl Font Pro" w:eastAsia="Times New Roman" w:hAnsi="Lidl Font Pro"/>
          <w:lang w:val="el-GR" w:eastAsia="el-GR"/>
        </w:rPr>
        <w:t xml:space="preserve">μουσική </w:t>
      </w:r>
      <w:r w:rsidRPr="0002569D">
        <w:rPr>
          <w:rFonts w:ascii="Lidl Font Pro" w:eastAsia="Times New Roman" w:hAnsi="Lidl Font Pro"/>
          <w:lang w:val="el-GR" w:eastAsia="el-GR"/>
        </w:rPr>
        <w:t xml:space="preserve">παράδοση. </w:t>
      </w:r>
    </w:p>
    <w:p w14:paraId="244F5749" w14:textId="13703D00" w:rsidR="00145891" w:rsidRDefault="00145891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>
        <w:rPr>
          <w:rFonts w:ascii="Lidl Font Pro" w:eastAsia="Times New Roman" w:hAnsi="Lidl Font Pro"/>
          <w:lang w:val="el-GR" w:eastAsia="el-GR"/>
        </w:rPr>
        <w:t>Υπό την καλλιτεχνική επιμέλεια</w:t>
      </w:r>
      <w:r w:rsidRPr="00145891">
        <w:rPr>
          <w:rFonts w:ascii="Lidl Font Pro" w:eastAsia="Times New Roman" w:hAnsi="Lidl Font Pro"/>
          <w:lang w:val="el-GR" w:eastAsia="el-GR"/>
        </w:rPr>
        <w:t xml:space="preserve"> </w:t>
      </w:r>
      <w:r>
        <w:rPr>
          <w:rFonts w:ascii="Lidl Font Pro" w:eastAsia="Times New Roman" w:hAnsi="Lidl Font Pro"/>
          <w:lang w:val="el-GR" w:eastAsia="el-GR"/>
        </w:rPr>
        <w:t xml:space="preserve">του Σταύρου Ξαρχάκου θα ξεδιπλωθεί σταδιακά </w:t>
      </w:r>
      <w:r w:rsidRPr="00145891">
        <w:rPr>
          <w:rFonts w:ascii="Lidl Font Pro" w:eastAsia="Times New Roman" w:hAnsi="Lidl Font Pro"/>
          <w:lang w:val="el-GR" w:eastAsia="el-GR"/>
        </w:rPr>
        <w:t>ένα πολύπλευρο πρόγραμμα δράσεων</w:t>
      </w:r>
      <w:r>
        <w:rPr>
          <w:rFonts w:ascii="Lidl Font Pro" w:eastAsia="Times New Roman" w:hAnsi="Lidl Font Pro"/>
          <w:lang w:val="el-GR" w:eastAsia="el-GR"/>
        </w:rPr>
        <w:t>. Μέσα</w:t>
      </w:r>
      <w:r w:rsidRPr="00145891">
        <w:rPr>
          <w:rFonts w:ascii="Lidl Font Pro" w:eastAsia="Times New Roman" w:hAnsi="Lidl Font Pro"/>
          <w:lang w:val="el-GR" w:eastAsia="el-GR"/>
        </w:rPr>
        <w:t xml:space="preserve"> από 3 κύκλους που περιέχουν συμβολικά 21 τραγούδια ο καθένας και διατρέχουν αυτά τα 200 χρόνια έκφρασης του Νεοέλληνα μέσα από το</w:t>
      </w:r>
      <w:r w:rsidR="00760691">
        <w:rPr>
          <w:rFonts w:ascii="Lidl Font Pro" w:eastAsia="Times New Roman" w:hAnsi="Lidl Font Pro"/>
          <w:lang w:val="el-GR" w:eastAsia="el-GR"/>
        </w:rPr>
        <w:t>ν</w:t>
      </w:r>
      <w:r w:rsidRPr="00145891">
        <w:rPr>
          <w:rFonts w:ascii="Lidl Font Pro" w:eastAsia="Times New Roman" w:hAnsi="Lidl Font Pro"/>
          <w:lang w:val="el-GR" w:eastAsia="el-GR"/>
        </w:rPr>
        <w:t xml:space="preserve"> </w:t>
      </w:r>
      <w:r>
        <w:rPr>
          <w:rFonts w:ascii="Lidl Font Pro" w:eastAsia="Times New Roman" w:hAnsi="Lidl Font Pro"/>
          <w:lang w:val="el-GR" w:eastAsia="el-GR"/>
        </w:rPr>
        <w:t xml:space="preserve">δημώδη στίχο και το </w:t>
      </w:r>
      <w:r w:rsidRPr="00145891">
        <w:rPr>
          <w:rFonts w:ascii="Lidl Font Pro" w:eastAsia="Times New Roman" w:hAnsi="Lidl Font Pro"/>
          <w:lang w:val="el-GR" w:eastAsia="el-GR"/>
        </w:rPr>
        <w:t>τραγούδι.</w:t>
      </w:r>
    </w:p>
    <w:p w14:paraId="1FDF4A14" w14:textId="36709DDA" w:rsidR="00D55C33" w:rsidRDefault="00145891" w:rsidP="00A62ABD">
      <w:pPr>
        <w:spacing w:before="100" w:beforeAutospacing="1" w:after="120" w:line="360" w:lineRule="auto"/>
        <w:rPr>
          <w:rStyle w:val="-"/>
          <w:rFonts w:ascii="Lidl Font Pro" w:eastAsia="Times New Roman" w:hAnsi="Lidl Font Pro"/>
          <w:color w:val="auto"/>
          <w:u w:val="none"/>
          <w:lang w:val="el-GR" w:eastAsia="el-GR"/>
        </w:rPr>
      </w:pPr>
      <w:r w:rsidRPr="00145891">
        <w:rPr>
          <w:rFonts w:ascii="Lidl Font Pro" w:eastAsia="Times New Roman" w:hAnsi="Lidl Font Pro"/>
          <w:lang w:val="el-GR" w:eastAsia="el-GR"/>
        </w:rPr>
        <w:t>Ο πρώτος κύκλος περιλαμβάνει τη σύνθεση και ηχογράφηση 21 νέων τραγουδιών που έχουν ανατεθεί από τον Σταύρο Ξαρχάκο σε 7 σύγχρονους Έλληνες δημιουργούς οι οποίοι εκπροσωπούν διαφορετικά μουσικά ιδιώματα. Αφετηρία και πηγή έμπνευσης αποτελεί, η μουσική και στιχουργική παράδοση του δημοτικού μας τραγουδιού, που ο καθένας καλείται να την προσεγγίσει και να την αποδώσει με τα δικά του σύγχρονα εκφραστικά μέσα.</w:t>
      </w:r>
      <w:r w:rsidR="00A31D26">
        <w:rPr>
          <w:rFonts w:ascii="Lidl Font Pro" w:eastAsia="Times New Roman" w:hAnsi="Lidl Font Pro"/>
          <w:lang w:val="el-GR" w:eastAsia="el-GR"/>
        </w:rPr>
        <w:t xml:space="preserve"> </w:t>
      </w:r>
      <w:r w:rsidR="00A31D26" w:rsidRPr="00A31D26">
        <w:rPr>
          <w:rFonts w:ascii="Lidl Font Pro" w:eastAsia="Times New Roman" w:hAnsi="Lidl Font Pro"/>
          <w:lang w:val="el-GR" w:eastAsia="el-GR"/>
        </w:rPr>
        <w:t>Οι μελωδίες αυτές αποτελούν νέες μελοποιήσεις και ανασκευές δημοτικών κειμένων και τραγουδιών.</w:t>
      </w:r>
      <w:r w:rsidR="00A62ABD">
        <w:rPr>
          <w:rFonts w:ascii="Lidl Font Pro" w:eastAsia="Times New Roman" w:hAnsi="Lidl Font Pro"/>
          <w:lang w:val="el-GR" w:eastAsia="el-GR"/>
        </w:rPr>
        <w:t xml:space="preserve"> </w:t>
      </w:r>
      <w:r w:rsidR="00D55C33">
        <w:rPr>
          <w:rFonts w:ascii="Lidl Font Pro" w:eastAsia="Times New Roman" w:hAnsi="Lidl Font Pro"/>
          <w:lang w:val="el-GR" w:eastAsia="el-GR"/>
        </w:rPr>
        <w:t xml:space="preserve">Τα πρώτα </w:t>
      </w:r>
      <w:r w:rsidR="00A31D26">
        <w:rPr>
          <w:rFonts w:ascii="Lidl Font Pro" w:eastAsia="Times New Roman" w:hAnsi="Lidl Font Pro"/>
          <w:lang w:val="el-GR" w:eastAsia="el-GR"/>
        </w:rPr>
        <w:t xml:space="preserve">επτά </w:t>
      </w:r>
      <w:r w:rsidR="00D55C33">
        <w:rPr>
          <w:rFonts w:ascii="Lidl Font Pro" w:eastAsia="Times New Roman" w:hAnsi="Lidl Font Pro"/>
          <w:lang w:val="el-GR" w:eastAsia="el-GR"/>
        </w:rPr>
        <w:t xml:space="preserve"> τραγούδια που φιλοξενούνται  στο </w:t>
      </w:r>
      <w:hyperlink r:id="rId10" w:history="1">
        <w:r w:rsidR="00D55C33" w:rsidRPr="003E50C7">
          <w:rPr>
            <w:rStyle w:val="-"/>
            <w:rFonts w:ascii="Lidl Font Pro" w:eastAsia="Times New Roman" w:hAnsi="Lidl Font Pro"/>
            <w:lang w:val="el-GR" w:eastAsia="el-GR"/>
          </w:rPr>
          <w:t>www.200xroniadimotikotragoudi.gr</w:t>
        </w:r>
      </w:hyperlink>
      <w:r w:rsidR="00D55C33" w:rsidRPr="00E22393">
        <w:rPr>
          <w:rStyle w:val="-"/>
          <w:rFonts w:ascii="Lidl Font Pro" w:eastAsia="Times New Roman" w:hAnsi="Lidl Font Pro"/>
          <w:u w:val="none"/>
          <w:lang w:val="el-GR" w:eastAsia="el-GR"/>
        </w:rPr>
        <w:t xml:space="preserve"> </w:t>
      </w:r>
      <w:r w:rsidR="00D55C33">
        <w:rPr>
          <w:rStyle w:val="-"/>
          <w:rFonts w:ascii="Lidl Font Pro" w:eastAsia="Times New Roman" w:hAnsi="Lidl Font Pro"/>
          <w:color w:val="auto"/>
          <w:u w:val="none"/>
          <w:lang w:val="el-GR" w:eastAsia="el-GR"/>
        </w:rPr>
        <w:t>είναι τα εξής:</w:t>
      </w:r>
    </w:p>
    <w:p w14:paraId="542993C4" w14:textId="77777777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1.  </w:t>
      </w:r>
      <w:proofErr w:type="spellStart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Χελιδονάκι</w:t>
      </w:r>
      <w:proofErr w:type="spellEnd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 / Δήμητρα Γαλάνη - Θωμάς Κωνσταντίνου</w:t>
      </w:r>
    </w:p>
    <w:p w14:paraId="5A16B060" w14:textId="77777777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2. Του Χρόνη / Νεοκλής </w:t>
      </w:r>
      <w:proofErr w:type="spellStart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Νεοφυτίδης</w:t>
      </w:r>
      <w:proofErr w:type="spellEnd"/>
    </w:p>
    <w:p w14:paraId="33793B7A" w14:textId="3AB06EED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3. Σα δε θυμάσαι </w:t>
      </w:r>
      <w:r w:rsidR="00A62ABD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τα παλιά 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/ Παύλος Παυλίδης</w:t>
      </w:r>
    </w:p>
    <w:p w14:paraId="4CEB80AD" w14:textId="6ED002F5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4. </w:t>
      </w:r>
      <w:proofErr w:type="spellStart"/>
      <w:r w:rsidR="00863EAB" w:rsidRPr="00863EAB">
        <w:rPr>
          <w:rStyle w:val="-"/>
          <w:rFonts w:ascii="Lidl Font Pro" w:hAnsi="Lidl Font Pro"/>
          <w:color w:val="auto"/>
          <w:u w:val="none"/>
          <w:lang w:val="el-GR" w:eastAsia="el-GR"/>
        </w:rPr>
        <w:t>Καλλιώρα</w:t>
      </w:r>
      <w:proofErr w:type="spellEnd"/>
      <w:r w:rsidR="00863EAB" w:rsidRPr="00863EAB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 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να έχουν οι ελιές / Κατερίνα Πολέμη</w:t>
      </w:r>
    </w:p>
    <w:p w14:paraId="01B44006" w14:textId="7932B6CE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lastRenderedPageBreak/>
        <w:t xml:space="preserve">5. Ο </w:t>
      </w:r>
      <w:r w:rsidR="00A62ABD">
        <w:rPr>
          <w:rStyle w:val="-"/>
          <w:rFonts w:ascii="Lidl Font Pro" w:hAnsi="Lidl Font Pro"/>
          <w:color w:val="auto"/>
          <w:u w:val="none"/>
          <w:lang w:val="el-GR" w:eastAsia="el-GR"/>
        </w:rPr>
        <w:t>Θ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άνατος και ο </w:t>
      </w:r>
      <w:r w:rsidR="00A62ABD">
        <w:rPr>
          <w:rStyle w:val="-"/>
          <w:rFonts w:ascii="Lidl Font Pro" w:hAnsi="Lidl Font Pro"/>
          <w:color w:val="auto"/>
          <w:u w:val="none"/>
          <w:lang w:val="el-GR" w:eastAsia="el-GR"/>
        </w:rPr>
        <w:t>Ο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υρανός / </w:t>
      </w:r>
      <w:proofErr w:type="spellStart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Ταφ</w:t>
      </w:r>
      <w:proofErr w:type="spellEnd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 Λάθος </w:t>
      </w:r>
    </w:p>
    <w:p w14:paraId="7B08CB1E" w14:textId="77777777" w:rsidR="00D55C33" w:rsidRPr="00713F12" w:rsidRDefault="00D55C33" w:rsidP="00A62ABD">
      <w:pPr>
        <w:rPr>
          <w:rStyle w:val="-"/>
          <w:rFonts w:ascii="Lidl Font Pro" w:hAnsi="Lidl Font Pro"/>
          <w:color w:val="auto"/>
          <w:u w:val="none"/>
          <w:lang w:val="el-GR" w:eastAsia="el-GR"/>
        </w:rPr>
      </w:pP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6. Κάτω στου βάλτου τα χωριά / </w:t>
      </w:r>
      <w:proofErr w:type="spellStart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Palov</w:t>
      </w:r>
      <w:proofErr w:type="spellEnd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 xml:space="preserve"> &amp; </w:t>
      </w:r>
      <w:proofErr w:type="spellStart"/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Mishkin</w:t>
      </w:r>
      <w:proofErr w:type="spellEnd"/>
    </w:p>
    <w:p w14:paraId="1B652CCC" w14:textId="548CD614" w:rsidR="00D55C33" w:rsidRDefault="00D55C33" w:rsidP="00A62ABD">
      <w:pPr>
        <w:rPr>
          <w:rStyle w:val="-"/>
          <w:rFonts w:ascii="Lidl Font Pro" w:hAnsi="Lidl Font Pro"/>
          <w:color w:val="auto"/>
          <w:u w:val="none"/>
          <w:lang w:val="en-US" w:eastAsia="el-GR"/>
        </w:rPr>
      </w:pPr>
      <w:r w:rsidRPr="00370E28">
        <w:rPr>
          <w:rStyle w:val="-"/>
          <w:rFonts w:ascii="Lidl Font Pro" w:hAnsi="Lidl Font Pro"/>
          <w:color w:val="auto"/>
          <w:u w:val="none"/>
          <w:lang w:val="en-US" w:eastAsia="el-GR"/>
        </w:rPr>
        <w:t xml:space="preserve">7. 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Κυρά</w:t>
      </w:r>
      <w:r w:rsidRPr="00370E28">
        <w:rPr>
          <w:rStyle w:val="-"/>
          <w:rFonts w:ascii="Lidl Font Pro" w:hAnsi="Lidl Font Pro"/>
          <w:color w:val="auto"/>
          <w:u w:val="none"/>
          <w:lang w:val="en-US" w:eastAsia="el-GR"/>
        </w:rPr>
        <w:t xml:space="preserve"> </w:t>
      </w:r>
      <w:r w:rsidRPr="00713F12">
        <w:rPr>
          <w:rStyle w:val="-"/>
          <w:rFonts w:ascii="Lidl Font Pro" w:hAnsi="Lidl Font Pro"/>
          <w:color w:val="auto"/>
          <w:u w:val="none"/>
          <w:lang w:val="el-GR" w:eastAsia="el-GR"/>
        </w:rPr>
        <w:t>Δασκάλα</w:t>
      </w:r>
      <w:r w:rsidRPr="00370E28">
        <w:rPr>
          <w:rStyle w:val="-"/>
          <w:rFonts w:ascii="Lidl Font Pro" w:hAnsi="Lidl Font Pro"/>
          <w:color w:val="auto"/>
          <w:u w:val="none"/>
          <w:lang w:val="en-US" w:eastAsia="el-GR"/>
        </w:rPr>
        <w:t xml:space="preserve"> / New York Gypsy Al</w:t>
      </w:r>
      <w:r w:rsidR="00863EAB">
        <w:rPr>
          <w:rStyle w:val="-"/>
          <w:rFonts w:ascii="Lidl Font Pro" w:hAnsi="Lidl Font Pro"/>
          <w:color w:val="auto"/>
          <w:u w:val="none"/>
          <w:lang w:val="en-US" w:eastAsia="el-GR"/>
        </w:rPr>
        <w:t>l-</w:t>
      </w:r>
      <w:r w:rsidRPr="00370E28">
        <w:rPr>
          <w:rStyle w:val="-"/>
          <w:rFonts w:ascii="Lidl Font Pro" w:hAnsi="Lidl Font Pro"/>
          <w:color w:val="auto"/>
          <w:u w:val="none"/>
          <w:lang w:val="en-US" w:eastAsia="el-GR"/>
        </w:rPr>
        <w:t>Stars</w:t>
      </w:r>
    </w:p>
    <w:p w14:paraId="12DA4D44" w14:textId="65B7DC21" w:rsidR="00D55C33" w:rsidRDefault="00D55C33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 w:rsidRPr="00D55C33">
        <w:rPr>
          <w:rFonts w:ascii="Lidl Font Pro" w:eastAsia="Times New Roman" w:hAnsi="Lidl Font Pro"/>
          <w:lang w:val="el-GR" w:eastAsia="el-GR"/>
        </w:rPr>
        <w:t>Στ</w:t>
      </w:r>
      <w:r w:rsidR="00566C3E">
        <w:rPr>
          <w:rFonts w:ascii="Lidl Font Pro" w:eastAsia="Times New Roman" w:hAnsi="Lidl Font Pro"/>
          <w:lang w:val="el-GR" w:eastAsia="el-GR"/>
        </w:rPr>
        <w:t xml:space="preserve">ην πλατφόρμα </w:t>
      </w:r>
      <w:r w:rsidRPr="00D55C33">
        <w:rPr>
          <w:rFonts w:ascii="Lidl Font Pro" w:eastAsia="Times New Roman" w:hAnsi="Lidl Font Pro"/>
          <w:lang w:val="el-GR" w:eastAsia="el-GR"/>
        </w:rPr>
        <w:t>έχουν ήδη αναρτηθεί, μεταξύ άλλων, κείμενα του Σταύρου Ξαρχάκου και του Λάμπρου Λιάβα</w:t>
      </w:r>
      <w:r>
        <w:rPr>
          <w:rFonts w:ascii="Lidl Font Pro" w:eastAsia="Times New Roman" w:hAnsi="Lidl Font Pro"/>
          <w:lang w:val="el-GR" w:eastAsia="el-GR"/>
        </w:rPr>
        <w:t>, καθηγητή εθνομουσικολογίας του Εθνικού και Καποδιστριακού Πανεπιστημίου Αθηνών</w:t>
      </w:r>
      <w:r w:rsidRPr="00D55C33">
        <w:rPr>
          <w:rFonts w:ascii="Lidl Font Pro" w:eastAsia="Times New Roman" w:hAnsi="Lidl Font Pro"/>
          <w:lang w:val="el-GR" w:eastAsia="el-GR"/>
        </w:rPr>
        <w:t xml:space="preserve"> που αφορούν στο δημοτικό τραγούδι και τη σημασία του, κείμενα των συνθετών και των καλλιτεχνών που συμμετέχουν και τα οποία αφορούν στην πηγή της έμπνευσ</w:t>
      </w:r>
      <w:r>
        <w:rPr>
          <w:rFonts w:ascii="Lidl Font Pro" w:eastAsia="Times New Roman" w:hAnsi="Lidl Font Pro"/>
          <w:lang w:val="el-GR" w:eastAsia="el-GR"/>
        </w:rPr>
        <w:t>ή</w:t>
      </w:r>
      <w:r w:rsidRPr="00D55C33">
        <w:rPr>
          <w:rFonts w:ascii="Lidl Font Pro" w:eastAsia="Times New Roman" w:hAnsi="Lidl Font Pro"/>
          <w:lang w:val="el-GR" w:eastAsia="el-GR"/>
        </w:rPr>
        <w:t xml:space="preserve">ς τους και τους τρόπους με τους οποίους συνέθεσαν τις νέες εκδοχές των δημοτικών τραγουδιών, </w:t>
      </w:r>
      <w:r>
        <w:rPr>
          <w:rFonts w:ascii="Lidl Font Pro" w:eastAsia="Times New Roman" w:hAnsi="Lidl Font Pro"/>
          <w:lang w:val="el-GR" w:eastAsia="el-GR"/>
        </w:rPr>
        <w:t xml:space="preserve">καθώς και </w:t>
      </w:r>
      <w:r w:rsidRPr="00D55C33">
        <w:rPr>
          <w:rFonts w:ascii="Lidl Font Pro" w:eastAsia="Times New Roman" w:hAnsi="Lidl Font Pro"/>
          <w:lang w:val="el-GR" w:eastAsia="el-GR"/>
        </w:rPr>
        <w:t>βιογραφικά όλων των δημιουργικών συντελεστών</w:t>
      </w:r>
      <w:r>
        <w:rPr>
          <w:rFonts w:ascii="Lidl Font Pro" w:eastAsia="Times New Roman" w:hAnsi="Lidl Font Pro"/>
          <w:lang w:val="el-GR" w:eastAsia="el-GR"/>
        </w:rPr>
        <w:t xml:space="preserve">. </w:t>
      </w:r>
    </w:p>
    <w:p w14:paraId="6670371F" w14:textId="3E9B7667" w:rsidR="00AF4108" w:rsidRDefault="00AF4108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 w:rsidRPr="003478DE">
        <w:rPr>
          <w:rFonts w:ascii="Lidl Font Pro" w:eastAsia="Times New Roman" w:hAnsi="Lidl Font Pro"/>
          <w:lang w:val="el-GR" w:eastAsia="el-GR"/>
        </w:rPr>
        <w:t>Από τις 25 Μαρτίου 2021 όλες οι δράσεις και το σταδιακά παραγόμενο έργο αυτής της πρωτοβουλίας θα είναι διαθέσιμα σε όλους τους Έλληνες,  εντός και εκτός Ελλάδας, μέσα από τ</w:t>
      </w:r>
      <w:r w:rsidR="00566C3E">
        <w:rPr>
          <w:rFonts w:ascii="Lidl Font Pro" w:eastAsia="Times New Roman" w:hAnsi="Lidl Font Pro"/>
          <w:lang w:val="el-GR" w:eastAsia="el-GR"/>
        </w:rPr>
        <w:t xml:space="preserve">ην πλατφόρμα </w:t>
      </w:r>
      <w:hyperlink r:id="rId11" w:history="1">
        <w:r w:rsidRPr="004D263A">
          <w:rPr>
            <w:rStyle w:val="-"/>
            <w:rFonts w:ascii="Lidl Font Pro" w:eastAsia="Times New Roman" w:hAnsi="Lidl Font Pro"/>
            <w:lang w:val="el-GR" w:eastAsia="el-GR"/>
          </w:rPr>
          <w:t>www.200xroniadimotikotragoudi.gr</w:t>
        </w:r>
      </w:hyperlink>
      <w:r>
        <w:rPr>
          <w:rFonts w:ascii="Lidl Font Pro" w:eastAsia="Times New Roman" w:hAnsi="Lidl Font Pro"/>
          <w:lang w:val="el-GR" w:eastAsia="el-GR"/>
        </w:rPr>
        <w:t>.</w:t>
      </w:r>
    </w:p>
    <w:p w14:paraId="79C80C9A" w14:textId="79C360CF" w:rsidR="006757AB" w:rsidRDefault="00566C3E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>
        <w:rPr>
          <w:rFonts w:ascii="Lidl Font Pro" w:eastAsia="Times New Roman" w:hAnsi="Lidl Font Pro"/>
          <w:lang w:val="el-GR" w:eastAsia="el-GR"/>
        </w:rPr>
        <w:t>Η ψηφιακή πλατφόρμα</w:t>
      </w:r>
      <w:r w:rsidR="00AF4108" w:rsidRPr="00AF4108">
        <w:rPr>
          <w:rFonts w:ascii="Lidl Font Pro" w:eastAsia="Times New Roman" w:hAnsi="Lidl Font Pro"/>
          <w:lang w:val="el-GR" w:eastAsia="el-GR"/>
        </w:rPr>
        <w:t xml:space="preserve"> </w:t>
      </w:r>
      <w:r w:rsidR="006757AB" w:rsidRPr="006757AB">
        <w:rPr>
          <w:rFonts w:ascii="Lidl Font Pro" w:eastAsia="Times New Roman" w:hAnsi="Lidl Font Pro"/>
          <w:lang w:val="el-GR" w:eastAsia="el-GR"/>
        </w:rPr>
        <w:t>θα εμπλουτίζεται σταδιακά</w:t>
      </w:r>
      <w:r w:rsidR="00AF4108" w:rsidRPr="00AF4108">
        <w:rPr>
          <w:rFonts w:ascii="Lidl Font Pro" w:eastAsia="Times New Roman" w:hAnsi="Lidl Font Pro"/>
          <w:lang w:val="el-GR" w:eastAsia="el-GR"/>
        </w:rPr>
        <w:t xml:space="preserve"> </w:t>
      </w:r>
      <w:r w:rsidR="00AF4108">
        <w:rPr>
          <w:rFonts w:ascii="Lidl Font Pro" w:eastAsia="Times New Roman" w:hAnsi="Lidl Font Pro"/>
          <w:lang w:val="el-GR" w:eastAsia="el-GR"/>
        </w:rPr>
        <w:t xml:space="preserve">και </w:t>
      </w:r>
      <w:r w:rsidR="006757AB" w:rsidRPr="006757AB">
        <w:rPr>
          <w:rFonts w:ascii="Lidl Font Pro" w:eastAsia="Times New Roman" w:hAnsi="Lidl Font Pro"/>
          <w:lang w:val="el-GR" w:eastAsia="el-GR"/>
        </w:rPr>
        <w:t xml:space="preserve">δημιουργήθηκε ως προϊόν της πεποίθησης της Lidl Ελλάς πως το δημοτικό τραγούδι, ως κομμάτι της ιστορίας και του DNA του ελληνικού λαού είναι μέσα </w:t>
      </w:r>
      <w:r w:rsidR="006757AB">
        <w:rPr>
          <w:rFonts w:ascii="Lidl Font Pro" w:eastAsia="Times New Roman" w:hAnsi="Lidl Font Pro"/>
          <w:lang w:val="el-GR" w:eastAsia="el-GR"/>
        </w:rPr>
        <w:t>μας, κ</w:t>
      </w:r>
      <w:r w:rsidR="006757AB" w:rsidRPr="006757AB">
        <w:rPr>
          <w:rFonts w:ascii="Lidl Font Pro" w:eastAsia="Times New Roman" w:hAnsi="Lidl Font Pro"/>
          <w:lang w:val="el-GR" w:eastAsia="el-GR"/>
        </w:rPr>
        <w:t xml:space="preserve">ουβαλά και μεταφέρει από γενιά σε γενιά την ιστορία μας, τις αξίες </w:t>
      </w:r>
      <w:r w:rsidR="006757AB">
        <w:rPr>
          <w:rFonts w:ascii="Lidl Font Pro" w:eastAsia="Times New Roman" w:hAnsi="Lidl Font Pro"/>
          <w:lang w:val="el-GR" w:eastAsia="el-GR"/>
        </w:rPr>
        <w:t>μας και</w:t>
      </w:r>
      <w:r w:rsidR="006757AB" w:rsidRPr="006757AB">
        <w:rPr>
          <w:rFonts w:ascii="Lidl Font Pro" w:eastAsia="Times New Roman" w:hAnsi="Lidl Font Pro"/>
          <w:lang w:val="el-GR" w:eastAsia="el-GR"/>
        </w:rPr>
        <w:t xml:space="preserve"> τη συλλογική μας μνήμη.</w:t>
      </w:r>
      <w:r w:rsidR="006757AB">
        <w:rPr>
          <w:rFonts w:ascii="Lidl Font Pro" w:eastAsia="Times New Roman" w:hAnsi="Lidl Font Pro"/>
          <w:lang w:val="el-GR" w:eastAsia="el-GR"/>
        </w:rPr>
        <w:t xml:space="preserve"> Για αυτό </w:t>
      </w:r>
      <w:r w:rsidR="006757AB" w:rsidRPr="006757AB">
        <w:rPr>
          <w:rFonts w:ascii="Lidl Font Pro" w:eastAsia="Times New Roman" w:hAnsi="Lidl Font Pro"/>
          <w:lang w:val="el-GR" w:eastAsia="el-GR"/>
        </w:rPr>
        <w:t xml:space="preserve">αξίζει να ανήκει </w:t>
      </w:r>
      <w:r w:rsidR="006757AB">
        <w:rPr>
          <w:rFonts w:ascii="Lidl Font Pro" w:eastAsia="Times New Roman" w:hAnsi="Lidl Font Pro"/>
          <w:lang w:val="el-GR" w:eastAsia="el-GR"/>
        </w:rPr>
        <w:t>στο σήμερα και να ακούγεται παντού.</w:t>
      </w:r>
      <w:r w:rsidR="006757AB" w:rsidRPr="006757AB">
        <w:rPr>
          <w:rFonts w:ascii="Lidl Font Pro" w:eastAsia="Times New Roman" w:hAnsi="Lidl Font Pro"/>
          <w:lang w:val="el-GR" w:eastAsia="el-GR"/>
        </w:rPr>
        <w:t xml:space="preserve">    </w:t>
      </w:r>
    </w:p>
    <w:p w14:paraId="7B2585EE" w14:textId="1BF43F19" w:rsidR="00F643F3" w:rsidRDefault="003478DE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 w:rsidRPr="0002569D">
        <w:rPr>
          <w:rFonts w:ascii="Lidl Font Pro" w:eastAsia="Times New Roman" w:hAnsi="Lidl Font Pro"/>
          <w:lang w:val="el-GR" w:eastAsia="el-GR"/>
        </w:rPr>
        <w:t xml:space="preserve">Με την πεποίθηση πως η εθνική πολιτισμική κληρονομιά είναι κομμάτι και του δικού </w:t>
      </w:r>
      <w:r>
        <w:rPr>
          <w:rFonts w:ascii="Lidl Font Pro" w:eastAsia="Times New Roman" w:hAnsi="Lidl Font Pro"/>
          <w:lang w:val="el-GR" w:eastAsia="el-GR"/>
        </w:rPr>
        <w:t>της</w:t>
      </w:r>
      <w:r w:rsidRPr="0002569D">
        <w:rPr>
          <w:rFonts w:ascii="Lidl Font Pro" w:eastAsia="Times New Roman" w:hAnsi="Lidl Font Pro"/>
          <w:lang w:val="el-GR" w:eastAsia="el-GR"/>
        </w:rPr>
        <w:t xml:space="preserve"> δρόμου, </w:t>
      </w:r>
      <w:r>
        <w:rPr>
          <w:rFonts w:ascii="Lidl Font Pro" w:eastAsia="Times New Roman" w:hAnsi="Lidl Font Pro"/>
          <w:lang w:val="el-GR" w:eastAsia="el-GR"/>
        </w:rPr>
        <w:t>η</w:t>
      </w:r>
      <w:r w:rsidRPr="0002569D">
        <w:rPr>
          <w:rFonts w:ascii="Lidl Font Pro" w:eastAsia="Times New Roman" w:hAnsi="Lidl Font Pro"/>
          <w:lang w:val="el-GR" w:eastAsia="el-GR"/>
        </w:rPr>
        <w:t xml:space="preserve"> Lidl Ελλάς </w:t>
      </w:r>
      <w:r>
        <w:rPr>
          <w:rFonts w:ascii="Lidl Font Pro" w:eastAsia="Times New Roman" w:hAnsi="Lidl Font Pro"/>
          <w:lang w:val="el-GR" w:eastAsia="el-GR"/>
        </w:rPr>
        <w:t>τιμά</w:t>
      </w:r>
      <w:r w:rsidRPr="0002569D">
        <w:rPr>
          <w:rFonts w:ascii="Lidl Font Pro" w:eastAsia="Times New Roman" w:hAnsi="Lidl Font Pro"/>
          <w:lang w:val="el-GR" w:eastAsia="el-GR"/>
        </w:rPr>
        <w:t xml:space="preserve"> </w:t>
      </w:r>
      <w:r>
        <w:rPr>
          <w:rFonts w:ascii="Lidl Font Pro" w:eastAsia="Times New Roman" w:hAnsi="Lidl Font Pro"/>
          <w:lang w:val="el-GR" w:eastAsia="el-GR"/>
        </w:rPr>
        <w:t xml:space="preserve">τη </w:t>
      </w:r>
      <w:r w:rsidRPr="0002569D">
        <w:rPr>
          <w:rFonts w:ascii="Lidl Font Pro" w:eastAsia="Times New Roman" w:hAnsi="Lidl Font Pro"/>
          <w:lang w:val="el-GR" w:eastAsia="el-GR"/>
        </w:rPr>
        <w:t xml:space="preserve">σημαντική επέτειο των 200 χρόνων από την Επανάσταση του 1821 με την πρωτοβουλία «200 χρόνια Δημοτικό </w:t>
      </w:r>
      <w:r w:rsidR="00566C3E">
        <w:rPr>
          <w:rFonts w:ascii="Lidl Font Pro" w:eastAsia="Times New Roman" w:hAnsi="Lidl Font Pro"/>
          <w:lang w:val="el-GR" w:eastAsia="el-GR"/>
        </w:rPr>
        <w:t>Τ</w:t>
      </w:r>
      <w:r w:rsidRPr="0002569D">
        <w:rPr>
          <w:rFonts w:ascii="Lidl Font Pro" w:eastAsia="Times New Roman" w:hAnsi="Lidl Font Pro"/>
          <w:lang w:val="el-GR" w:eastAsia="el-GR"/>
        </w:rPr>
        <w:t xml:space="preserve">ραγούδι». </w:t>
      </w:r>
    </w:p>
    <w:p w14:paraId="38771C16" w14:textId="0ABE2A81" w:rsidR="003478DE" w:rsidRDefault="003478DE" w:rsidP="00A62ABD">
      <w:pPr>
        <w:spacing w:before="100" w:beforeAutospacing="1" w:after="120" w:line="360" w:lineRule="auto"/>
        <w:rPr>
          <w:rFonts w:ascii="Lidl Font Pro" w:eastAsia="Times New Roman" w:hAnsi="Lidl Font Pro"/>
          <w:lang w:val="el-GR" w:eastAsia="el-GR"/>
        </w:rPr>
      </w:pPr>
      <w:r w:rsidRPr="0002569D">
        <w:rPr>
          <w:rFonts w:ascii="Lidl Font Pro" w:eastAsia="Times New Roman" w:hAnsi="Lidl Font Pro"/>
          <w:lang w:val="el-GR" w:eastAsia="el-GR"/>
        </w:rPr>
        <w:t>Μια πρωτοβουλία η οποία,  αντλώντας από την πολύτιμη και ανεξάντλητη δεξαμενή του δημοτικού τραγουδιού, επιδιώκει την ανάδειξη και προβολή της σημαντικότητας και της διαχρονικότητας της ελληνικής παραδοσιακής μουσικής.</w:t>
      </w:r>
      <w:r>
        <w:rPr>
          <w:rFonts w:ascii="Lidl Font Pro" w:eastAsia="Times New Roman" w:hAnsi="Lidl Font Pro"/>
          <w:lang w:val="el-GR" w:eastAsia="el-GR"/>
        </w:rPr>
        <w:t xml:space="preserve"> Γιατί </w:t>
      </w:r>
      <w:r w:rsidRPr="00370E28">
        <w:rPr>
          <w:rFonts w:ascii="Lidl Font Pro" w:eastAsia="Times New Roman" w:hAnsi="Lidl Font Pro"/>
          <w:lang w:val="el-GR" w:eastAsia="el-GR"/>
        </w:rPr>
        <w:t xml:space="preserve">θέλει </w:t>
      </w:r>
      <w:r w:rsidR="004F6C56">
        <w:rPr>
          <w:rFonts w:ascii="Lidl Font Pro" w:eastAsia="Times New Roman" w:hAnsi="Lidl Font Pro"/>
          <w:lang w:val="el-GR" w:eastAsia="el-GR"/>
        </w:rPr>
        <w:t>Α</w:t>
      </w:r>
      <w:r w:rsidRPr="00370E28">
        <w:rPr>
          <w:rFonts w:ascii="Lidl Font Pro" w:eastAsia="Times New Roman" w:hAnsi="Lidl Font Pro"/>
          <w:lang w:val="el-GR" w:eastAsia="el-GR"/>
        </w:rPr>
        <w:t xml:space="preserve">ρετή και </w:t>
      </w:r>
      <w:r w:rsidR="004F6C56">
        <w:rPr>
          <w:rFonts w:ascii="Lidl Font Pro" w:eastAsia="Times New Roman" w:hAnsi="Lidl Font Pro"/>
          <w:lang w:val="el-GR" w:eastAsia="el-GR"/>
        </w:rPr>
        <w:t>Τ</w:t>
      </w:r>
      <w:r w:rsidRPr="00370E28">
        <w:rPr>
          <w:rFonts w:ascii="Lidl Font Pro" w:eastAsia="Times New Roman" w:hAnsi="Lidl Font Pro"/>
          <w:lang w:val="el-GR" w:eastAsia="el-GR"/>
        </w:rPr>
        <w:t>όλμη</w:t>
      </w:r>
      <w:r w:rsidR="0022528C">
        <w:rPr>
          <w:rFonts w:ascii="Lidl Font Pro" w:eastAsia="Times New Roman" w:hAnsi="Lidl Font Pro"/>
          <w:lang w:val="el-GR" w:eastAsia="el-GR"/>
        </w:rPr>
        <w:t xml:space="preserve"> το…</w:t>
      </w:r>
      <w:r w:rsidRPr="00370E28">
        <w:rPr>
          <w:rFonts w:ascii="Lidl Font Pro" w:eastAsia="Times New Roman" w:hAnsi="Lidl Font Pro"/>
          <w:lang w:val="el-GR" w:eastAsia="el-GR"/>
        </w:rPr>
        <w:t xml:space="preserve"> τραγούδι!</w:t>
      </w:r>
    </w:p>
    <w:p w14:paraId="1F4484A3" w14:textId="77777777" w:rsidR="00BE3A12" w:rsidRPr="00A31D26" w:rsidRDefault="00BE3A12" w:rsidP="00A62ABD">
      <w:pPr>
        <w:rPr>
          <w:rFonts w:ascii="Lidl Font Pro" w:hAnsi="Lidl Font Pro"/>
          <w:lang w:val="el-GR" w:eastAsia="el-GR"/>
        </w:rPr>
      </w:pPr>
    </w:p>
    <w:p w14:paraId="636DD74A" w14:textId="4CFF9670" w:rsidR="00360A18" w:rsidRDefault="00360A18" w:rsidP="00A62ABD">
      <w:pPr>
        <w:pStyle w:val="Web"/>
        <w:spacing w:after="120" w:afterAutospacing="0" w:line="360" w:lineRule="auto"/>
        <w:rPr>
          <w:rFonts w:ascii="Lidl Font Pro" w:hAnsi="Lidl Font Pro"/>
          <w:color w:val="000000" w:themeColor="text1"/>
          <w:sz w:val="22"/>
          <w:szCs w:val="22"/>
        </w:rPr>
      </w:pPr>
    </w:p>
    <w:p w14:paraId="043B3237" w14:textId="77777777" w:rsidR="004677F2" w:rsidRPr="00EC5AD8" w:rsidRDefault="004677F2" w:rsidP="00A62ABD">
      <w:pPr>
        <w:pStyle w:val="Web"/>
        <w:spacing w:after="120" w:afterAutospacing="0" w:line="360" w:lineRule="auto"/>
        <w:rPr>
          <w:rFonts w:ascii="Lidl Font Pro" w:hAnsi="Lidl Font Pro"/>
          <w:color w:val="000000" w:themeColor="text1"/>
          <w:sz w:val="22"/>
          <w:szCs w:val="22"/>
        </w:rPr>
      </w:pPr>
    </w:p>
    <w:p w14:paraId="16FCD8E4" w14:textId="0B6DF91E" w:rsidR="00FE7457" w:rsidRPr="00340366" w:rsidRDefault="00FE7457" w:rsidP="00A62ABD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863EAB" w:rsidRDefault="00E06492" w:rsidP="00A62ABD">
      <w:pPr>
        <w:autoSpaceDE w:val="0"/>
        <w:autoSpaceDN w:val="0"/>
        <w:adjustRightInd w:val="0"/>
        <w:spacing w:after="0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2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863EAB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863EAB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863EAB" w:rsidRDefault="00E06492" w:rsidP="00A62AB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863EAB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863EAB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76212" w:rsidRDefault="00E06492" w:rsidP="00A62AB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4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49FEE512" w14:textId="3814CFE8" w:rsidR="00FE7457" w:rsidRPr="00F76212" w:rsidRDefault="00E06492" w:rsidP="00A62AB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sv-SE"/>
        </w:rPr>
      </w:pPr>
      <w:hyperlink r:id="rId15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76212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E06492" w:rsidP="00A62AB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6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A62ABD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 w:rsidP="00A62ABD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1C913" w14:textId="77777777" w:rsidR="00AD6D53" w:rsidRDefault="00AD6D53" w:rsidP="00C15348">
      <w:pPr>
        <w:spacing w:after="0" w:line="240" w:lineRule="auto"/>
      </w:pPr>
      <w:r>
        <w:separator/>
      </w:r>
    </w:p>
  </w:endnote>
  <w:endnote w:type="continuationSeparator" w:id="0">
    <w:p w14:paraId="625B0E1E" w14:textId="77777777" w:rsidR="00AD6D53" w:rsidRDefault="00AD6D53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Calibri"/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0B5FE" w14:textId="77777777" w:rsidR="001B78CD" w:rsidRDefault="001B78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3A5F9891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3A5F9891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BD9F" w14:textId="77777777" w:rsidR="001B78CD" w:rsidRDefault="001B78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DE68" w14:textId="77777777" w:rsidR="00AD6D53" w:rsidRDefault="00AD6D53" w:rsidP="00C15348">
      <w:pPr>
        <w:spacing w:after="0" w:line="240" w:lineRule="auto"/>
      </w:pPr>
      <w:r>
        <w:separator/>
      </w:r>
    </w:p>
  </w:footnote>
  <w:footnote w:type="continuationSeparator" w:id="0">
    <w:p w14:paraId="351FAC0D" w14:textId="77777777" w:rsidR="00AD6D53" w:rsidRDefault="00AD6D53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D06CC" w14:textId="77777777" w:rsidR="001B78CD" w:rsidRDefault="001B78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16165E3B" w:rsidR="00257AB3" w:rsidRPr="001C72F1" w:rsidRDefault="00ED314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16165E3B" w:rsidR="00257AB3" w:rsidRPr="001C72F1" w:rsidRDefault="00ED314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DD71" w14:textId="77777777" w:rsidR="001B78CD" w:rsidRDefault="001B78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69D"/>
    <w:rsid w:val="00025EEA"/>
    <w:rsid w:val="00033B6C"/>
    <w:rsid w:val="00050063"/>
    <w:rsid w:val="00056C27"/>
    <w:rsid w:val="00065BFE"/>
    <w:rsid w:val="00072C46"/>
    <w:rsid w:val="000777FD"/>
    <w:rsid w:val="00080512"/>
    <w:rsid w:val="00082066"/>
    <w:rsid w:val="00083507"/>
    <w:rsid w:val="00084703"/>
    <w:rsid w:val="0009075E"/>
    <w:rsid w:val="00094364"/>
    <w:rsid w:val="000A0C30"/>
    <w:rsid w:val="000A1CDB"/>
    <w:rsid w:val="000A1DDC"/>
    <w:rsid w:val="000A250A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5766"/>
    <w:rsid w:val="001200D3"/>
    <w:rsid w:val="00125797"/>
    <w:rsid w:val="00126F3C"/>
    <w:rsid w:val="001313C7"/>
    <w:rsid w:val="001362F5"/>
    <w:rsid w:val="001406A8"/>
    <w:rsid w:val="00145891"/>
    <w:rsid w:val="0015238D"/>
    <w:rsid w:val="00153D2D"/>
    <w:rsid w:val="00161C78"/>
    <w:rsid w:val="00162406"/>
    <w:rsid w:val="00162B5D"/>
    <w:rsid w:val="0016448B"/>
    <w:rsid w:val="001741A0"/>
    <w:rsid w:val="00186411"/>
    <w:rsid w:val="001910CB"/>
    <w:rsid w:val="00192F7A"/>
    <w:rsid w:val="00193AF9"/>
    <w:rsid w:val="00195C13"/>
    <w:rsid w:val="001A4B5D"/>
    <w:rsid w:val="001A5E66"/>
    <w:rsid w:val="001A71A0"/>
    <w:rsid w:val="001B54A3"/>
    <w:rsid w:val="001B78CD"/>
    <w:rsid w:val="001C1455"/>
    <w:rsid w:val="001C6E27"/>
    <w:rsid w:val="001C72F1"/>
    <w:rsid w:val="001C758C"/>
    <w:rsid w:val="001D1DE1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6678"/>
    <w:rsid w:val="001F72D1"/>
    <w:rsid w:val="00201C85"/>
    <w:rsid w:val="00206469"/>
    <w:rsid w:val="0022528C"/>
    <w:rsid w:val="00226375"/>
    <w:rsid w:val="002270E9"/>
    <w:rsid w:val="00227973"/>
    <w:rsid w:val="00230DD4"/>
    <w:rsid w:val="00230F83"/>
    <w:rsid w:val="0023463E"/>
    <w:rsid w:val="002350DA"/>
    <w:rsid w:val="00237A95"/>
    <w:rsid w:val="00240308"/>
    <w:rsid w:val="00246031"/>
    <w:rsid w:val="00252270"/>
    <w:rsid w:val="00255722"/>
    <w:rsid w:val="00256326"/>
    <w:rsid w:val="00257AB3"/>
    <w:rsid w:val="00257C0F"/>
    <w:rsid w:val="00271618"/>
    <w:rsid w:val="00274A4B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5CF8"/>
    <w:rsid w:val="002E68DD"/>
    <w:rsid w:val="002F0181"/>
    <w:rsid w:val="002F22C8"/>
    <w:rsid w:val="00303911"/>
    <w:rsid w:val="00306FEF"/>
    <w:rsid w:val="00337A0D"/>
    <w:rsid w:val="00340366"/>
    <w:rsid w:val="00344923"/>
    <w:rsid w:val="003475BA"/>
    <w:rsid w:val="003478DE"/>
    <w:rsid w:val="00360A18"/>
    <w:rsid w:val="00361980"/>
    <w:rsid w:val="0036664C"/>
    <w:rsid w:val="003674EA"/>
    <w:rsid w:val="00370E28"/>
    <w:rsid w:val="00374B9E"/>
    <w:rsid w:val="0037510A"/>
    <w:rsid w:val="00380C9A"/>
    <w:rsid w:val="00394AE4"/>
    <w:rsid w:val="00397150"/>
    <w:rsid w:val="003A2353"/>
    <w:rsid w:val="003B2665"/>
    <w:rsid w:val="003B3672"/>
    <w:rsid w:val="003C1667"/>
    <w:rsid w:val="003C5940"/>
    <w:rsid w:val="003C7713"/>
    <w:rsid w:val="003D2087"/>
    <w:rsid w:val="003D3ECC"/>
    <w:rsid w:val="003D4EBC"/>
    <w:rsid w:val="003E1E63"/>
    <w:rsid w:val="003E22C6"/>
    <w:rsid w:val="003E382C"/>
    <w:rsid w:val="003F48D1"/>
    <w:rsid w:val="003F5F43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2BEE"/>
    <w:rsid w:val="00443DFD"/>
    <w:rsid w:val="00447F97"/>
    <w:rsid w:val="004553EB"/>
    <w:rsid w:val="0046291D"/>
    <w:rsid w:val="00462BFE"/>
    <w:rsid w:val="004677F2"/>
    <w:rsid w:val="00471CE4"/>
    <w:rsid w:val="004753AB"/>
    <w:rsid w:val="004758E6"/>
    <w:rsid w:val="0047758A"/>
    <w:rsid w:val="0048239D"/>
    <w:rsid w:val="0048249F"/>
    <w:rsid w:val="004862EF"/>
    <w:rsid w:val="004A0980"/>
    <w:rsid w:val="004B5BC6"/>
    <w:rsid w:val="004B69B8"/>
    <w:rsid w:val="004D2759"/>
    <w:rsid w:val="004D5103"/>
    <w:rsid w:val="004D5642"/>
    <w:rsid w:val="004E1B59"/>
    <w:rsid w:val="004F6C56"/>
    <w:rsid w:val="00501833"/>
    <w:rsid w:val="00501C4B"/>
    <w:rsid w:val="00504728"/>
    <w:rsid w:val="00506CBC"/>
    <w:rsid w:val="0051501B"/>
    <w:rsid w:val="00520B8C"/>
    <w:rsid w:val="00523EE8"/>
    <w:rsid w:val="00526BF2"/>
    <w:rsid w:val="005530C4"/>
    <w:rsid w:val="00553E94"/>
    <w:rsid w:val="00554C7C"/>
    <w:rsid w:val="00556265"/>
    <w:rsid w:val="00566C3E"/>
    <w:rsid w:val="005721E5"/>
    <w:rsid w:val="005772A1"/>
    <w:rsid w:val="005774FF"/>
    <w:rsid w:val="00581F46"/>
    <w:rsid w:val="0058265D"/>
    <w:rsid w:val="00587025"/>
    <w:rsid w:val="005913FE"/>
    <w:rsid w:val="00592BD8"/>
    <w:rsid w:val="00593063"/>
    <w:rsid w:val="00593BF2"/>
    <w:rsid w:val="005A50F0"/>
    <w:rsid w:val="005A62CF"/>
    <w:rsid w:val="005B2682"/>
    <w:rsid w:val="005B3710"/>
    <w:rsid w:val="005C044D"/>
    <w:rsid w:val="005C7B02"/>
    <w:rsid w:val="005D0BA7"/>
    <w:rsid w:val="005D65AF"/>
    <w:rsid w:val="005E23E3"/>
    <w:rsid w:val="005E4703"/>
    <w:rsid w:val="005E4D58"/>
    <w:rsid w:val="005F0960"/>
    <w:rsid w:val="005F607C"/>
    <w:rsid w:val="00601386"/>
    <w:rsid w:val="0060481C"/>
    <w:rsid w:val="00605C6A"/>
    <w:rsid w:val="006174A5"/>
    <w:rsid w:val="006305E8"/>
    <w:rsid w:val="00636F23"/>
    <w:rsid w:val="006371F6"/>
    <w:rsid w:val="00643AF1"/>
    <w:rsid w:val="00643C38"/>
    <w:rsid w:val="0064616A"/>
    <w:rsid w:val="00651268"/>
    <w:rsid w:val="0065167E"/>
    <w:rsid w:val="006538BB"/>
    <w:rsid w:val="00654FCB"/>
    <w:rsid w:val="0065577B"/>
    <w:rsid w:val="00664720"/>
    <w:rsid w:val="00664EE7"/>
    <w:rsid w:val="006703A3"/>
    <w:rsid w:val="006746E1"/>
    <w:rsid w:val="006757AB"/>
    <w:rsid w:val="0068010B"/>
    <w:rsid w:val="00686A37"/>
    <w:rsid w:val="006907B3"/>
    <w:rsid w:val="0069175B"/>
    <w:rsid w:val="00691F7A"/>
    <w:rsid w:val="00694718"/>
    <w:rsid w:val="006A61C9"/>
    <w:rsid w:val="006B3851"/>
    <w:rsid w:val="006B4F52"/>
    <w:rsid w:val="006C1700"/>
    <w:rsid w:val="006C5678"/>
    <w:rsid w:val="006D3B63"/>
    <w:rsid w:val="006D5B46"/>
    <w:rsid w:val="006D68E4"/>
    <w:rsid w:val="006E0F2C"/>
    <w:rsid w:val="006E1D0C"/>
    <w:rsid w:val="006E7AE4"/>
    <w:rsid w:val="006F0218"/>
    <w:rsid w:val="00701CAF"/>
    <w:rsid w:val="00707043"/>
    <w:rsid w:val="00711E0F"/>
    <w:rsid w:val="007134E0"/>
    <w:rsid w:val="00713F12"/>
    <w:rsid w:val="00714E23"/>
    <w:rsid w:val="007179B6"/>
    <w:rsid w:val="007268DB"/>
    <w:rsid w:val="00743D12"/>
    <w:rsid w:val="00750CD2"/>
    <w:rsid w:val="007521BD"/>
    <w:rsid w:val="00753B67"/>
    <w:rsid w:val="00753E5B"/>
    <w:rsid w:val="00753EF6"/>
    <w:rsid w:val="00760691"/>
    <w:rsid w:val="0076295D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0E65"/>
    <w:rsid w:val="00805A03"/>
    <w:rsid w:val="00811C25"/>
    <w:rsid w:val="008141CA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3EAB"/>
    <w:rsid w:val="00865B05"/>
    <w:rsid w:val="008672F9"/>
    <w:rsid w:val="00871408"/>
    <w:rsid w:val="0087622A"/>
    <w:rsid w:val="00884337"/>
    <w:rsid w:val="00887368"/>
    <w:rsid w:val="008878D6"/>
    <w:rsid w:val="00891ED3"/>
    <w:rsid w:val="008933DD"/>
    <w:rsid w:val="008944C4"/>
    <w:rsid w:val="00897EA6"/>
    <w:rsid w:val="008A04A6"/>
    <w:rsid w:val="008A07FD"/>
    <w:rsid w:val="008A1402"/>
    <w:rsid w:val="008A213F"/>
    <w:rsid w:val="008A2C7B"/>
    <w:rsid w:val="008B025D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58C5"/>
    <w:rsid w:val="009040F4"/>
    <w:rsid w:val="0090693B"/>
    <w:rsid w:val="00910748"/>
    <w:rsid w:val="00915B02"/>
    <w:rsid w:val="00916C12"/>
    <w:rsid w:val="009306A9"/>
    <w:rsid w:val="00944D83"/>
    <w:rsid w:val="00950F01"/>
    <w:rsid w:val="00956777"/>
    <w:rsid w:val="00957F63"/>
    <w:rsid w:val="00962AD9"/>
    <w:rsid w:val="00964789"/>
    <w:rsid w:val="00972A51"/>
    <w:rsid w:val="00974C89"/>
    <w:rsid w:val="00975019"/>
    <w:rsid w:val="00975CDC"/>
    <w:rsid w:val="00980D1F"/>
    <w:rsid w:val="009A1B37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02D09"/>
    <w:rsid w:val="00A2171F"/>
    <w:rsid w:val="00A24C32"/>
    <w:rsid w:val="00A25F75"/>
    <w:rsid w:val="00A30DFB"/>
    <w:rsid w:val="00A31116"/>
    <w:rsid w:val="00A31D26"/>
    <w:rsid w:val="00A33E2E"/>
    <w:rsid w:val="00A34E43"/>
    <w:rsid w:val="00A3667E"/>
    <w:rsid w:val="00A43D39"/>
    <w:rsid w:val="00A47E30"/>
    <w:rsid w:val="00A5273D"/>
    <w:rsid w:val="00A5328B"/>
    <w:rsid w:val="00A56179"/>
    <w:rsid w:val="00A62ABD"/>
    <w:rsid w:val="00A655DB"/>
    <w:rsid w:val="00A7516B"/>
    <w:rsid w:val="00A76FBD"/>
    <w:rsid w:val="00A8297A"/>
    <w:rsid w:val="00A91FC3"/>
    <w:rsid w:val="00A93D9D"/>
    <w:rsid w:val="00A95337"/>
    <w:rsid w:val="00A97957"/>
    <w:rsid w:val="00A97998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6D53"/>
    <w:rsid w:val="00AE203C"/>
    <w:rsid w:val="00AE7F31"/>
    <w:rsid w:val="00AF4108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63DB6"/>
    <w:rsid w:val="00B722FD"/>
    <w:rsid w:val="00B746E2"/>
    <w:rsid w:val="00B74D15"/>
    <w:rsid w:val="00B766EF"/>
    <w:rsid w:val="00B77CFD"/>
    <w:rsid w:val="00B935FF"/>
    <w:rsid w:val="00B969A8"/>
    <w:rsid w:val="00B96A7F"/>
    <w:rsid w:val="00B97B64"/>
    <w:rsid w:val="00B97C9F"/>
    <w:rsid w:val="00BA206A"/>
    <w:rsid w:val="00BC3C3B"/>
    <w:rsid w:val="00BC6DC9"/>
    <w:rsid w:val="00BC709A"/>
    <w:rsid w:val="00BD4063"/>
    <w:rsid w:val="00BD4C6E"/>
    <w:rsid w:val="00BD7CE9"/>
    <w:rsid w:val="00BE2D1C"/>
    <w:rsid w:val="00BE3A12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44AFE"/>
    <w:rsid w:val="00C628F2"/>
    <w:rsid w:val="00C64CCE"/>
    <w:rsid w:val="00C71500"/>
    <w:rsid w:val="00C74964"/>
    <w:rsid w:val="00C7574F"/>
    <w:rsid w:val="00C820AB"/>
    <w:rsid w:val="00C82FF3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69DA"/>
    <w:rsid w:val="00CF7398"/>
    <w:rsid w:val="00D0281C"/>
    <w:rsid w:val="00D05416"/>
    <w:rsid w:val="00D112A2"/>
    <w:rsid w:val="00D11BB6"/>
    <w:rsid w:val="00D13352"/>
    <w:rsid w:val="00D138CB"/>
    <w:rsid w:val="00D15E91"/>
    <w:rsid w:val="00D35440"/>
    <w:rsid w:val="00D41667"/>
    <w:rsid w:val="00D55C33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06492"/>
    <w:rsid w:val="00E10F6A"/>
    <w:rsid w:val="00E12576"/>
    <w:rsid w:val="00E17039"/>
    <w:rsid w:val="00E20400"/>
    <w:rsid w:val="00E22393"/>
    <w:rsid w:val="00E2641D"/>
    <w:rsid w:val="00E276C6"/>
    <w:rsid w:val="00E31799"/>
    <w:rsid w:val="00E34990"/>
    <w:rsid w:val="00E37F80"/>
    <w:rsid w:val="00E40CB8"/>
    <w:rsid w:val="00E42182"/>
    <w:rsid w:val="00E512F6"/>
    <w:rsid w:val="00E54193"/>
    <w:rsid w:val="00E57768"/>
    <w:rsid w:val="00E64C60"/>
    <w:rsid w:val="00E665E4"/>
    <w:rsid w:val="00E66A45"/>
    <w:rsid w:val="00E70986"/>
    <w:rsid w:val="00E72BBE"/>
    <w:rsid w:val="00E7434C"/>
    <w:rsid w:val="00E811CA"/>
    <w:rsid w:val="00E87F7F"/>
    <w:rsid w:val="00E902A0"/>
    <w:rsid w:val="00EA5F85"/>
    <w:rsid w:val="00EA7CE4"/>
    <w:rsid w:val="00EB42FB"/>
    <w:rsid w:val="00EC48EC"/>
    <w:rsid w:val="00EC4D1C"/>
    <w:rsid w:val="00EC4F0D"/>
    <w:rsid w:val="00EC5AD8"/>
    <w:rsid w:val="00ED1DFB"/>
    <w:rsid w:val="00ED3143"/>
    <w:rsid w:val="00ED52F2"/>
    <w:rsid w:val="00EE27D7"/>
    <w:rsid w:val="00EF1285"/>
    <w:rsid w:val="00EF1F2B"/>
    <w:rsid w:val="00EF2089"/>
    <w:rsid w:val="00EF2165"/>
    <w:rsid w:val="00EF2DD5"/>
    <w:rsid w:val="00EF5458"/>
    <w:rsid w:val="00EF6796"/>
    <w:rsid w:val="00F00F6B"/>
    <w:rsid w:val="00F02079"/>
    <w:rsid w:val="00F11923"/>
    <w:rsid w:val="00F1451A"/>
    <w:rsid w:val="00F15131"/>
    <w:rsid w:val="00F17801"/>
    <w:rsid w:val="00F17E59"/>
    <w:rsid w:val="00F24A1E"/>
    <w:rsid w:val="00F25925"/>
    <w:rsid w:val="00F31ED0"/>
    <w:rsid w:val="00F32356"/>
    <w:rsid w:val="00F32E7E"/>
    <w:rsid w:val="00F337F3"/>
    <w:rsid w:val="00F341C1"/>
    <w:rsid w:val="00F43BB5"/>
    <w:rsid w:val="00F5228D"/>
    <w:rsid w:val="00F600E5"/>
    <w:rsid w:val="00F61E02"/>
    <w:rsid w:val="00F623CC"/>
    <w:rsid w:val="00F643F3"/>
    <w:rsid w:val="00F647BA"/>
    <w:rsid w:val="00F70B6D"/>
    <w:rsid w:val="00F721BB"/>
    <w:rsid w:val="00F73264"/>
    <w:rsid w:val="00F76212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592C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800E6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15766"/>
  </w:style>
  <w:style w:type="character" w:styleId="ad">
    <w:name w:val="page number"/>
    <w:basedOn w:val="a0"/>
    <w:uiPriority w:val="99"/>
    <w:semiHidden/>
    <w:unhideWhenUsed/>
    <w:rsid w:val="00F3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0xroniadimotikotragoudi.gr" TargetMode="External"/><Relationship Id="rId13" Type="http://schemas.openxmlformats.org/officeDocument/2006/relationships/hyperlink" Target="http://www.facebook.com/lidlgr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orporate.lidl-hellas.g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lidl-hella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00xroniadimotikotragoudi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lidl_hella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200xroniadimotikotragoudi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200xroniadimotikotragoudi.gr" TargetMode="External"/><Relationship Id="rId14" Type="http://schemas.openxmlformats.org/officeDocument/2006/relationships/hyperlink" Target="http://www.twitter.com/Lidl_Hellas_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10</cp:revision>
  <cp:lastPrinted>2017-09-18T08:53:00Z</cp:lastPrinted>
  <dcterms:created xsi:type="dcterms:W3CDTF">2021-03-24T09:22:00Z</dcterms:created>
  <dcterms:modified xsi:type="dcterms:W3CDTF">2021-03-26T07:36:00Z</dcterms:modified>
</cp:coreProperties>
</file>