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41D5927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B26D15">
        <w:rPr>
          <w:rFonts w:ascii="Lidl Font Pro" w:hAnsi="Lidl Font Pro" w:cs="Helv"/>
          <w:sz w:val="22"/>
          <w:szCs w:val="22"/>
          <w:lang w:val="el-GR"/>
        </w:rPr>
        <w:t>16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916C12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5A8E97B" w14:textId="60F61318" w:rsidR="00F337F3" w:rsidRPr="006B4F52" w:rsidRDefault="00F46701" w:rsidP="0087622A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 w:rsidRPr="00F4670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Στον δρόμο για ένα καλύτερο αύριο η </w:t>
      </w:r>
      <w:proofErr w:type="spellStart"/>
      <w:r w:rsidRPr="00F4670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proofErr w:type="spellEnd"/>
      <w:r w:rsidRPr="00F4670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Ελλάς δημιουργεί μακροχρόνιες σχέσεις εμπιστοσύνης με τους προμηθευτές της</w:t>
      </w:r>
    </w:p>
    <w:p w14:paraId="31664071" w14:textId="088E13EC" w:rsidR="002A6C6A" w:rsidRPr="002A6C6A" w:rsidRDefault="002A6C6A" w:rsidP="002830DE">
      <w:pPr>
        <w:spacing w:before="100" w:beforeAutospacing="1" w:after="12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</w:pPr>
      <w:bookmarkStart w:id="1" w:name="_Hlk55291287"/>
      <w:bookmarkEnd w:id="0"/>
      <w:r w:rsidRPr="002A6C6A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Γιατί όσοι μοιράζονται το όραμά της, δεν είναι απλά συνεργάτες. Είναι Συνοδοιπόροι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 της</w:t>
      </w:r>
      <w:r w:rsidRPr="002A6C6A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! </w:t>
      </w:r>
    </w:p>
    <w:bookmarkEnd w:id="1"/>
    <w:p w14:paraId="652A9929" w14:textId="77777777" w:rsidR="002830DE" w:rsidRDefault="002830DE" w:rsidP="002A6C6A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</w:p>
    <w:p w14:paraId="35F9A53F" w14:textId="0956E20C" w:rsidR="00B43FA1" w:rsidRPr="002A6C6A" w:rsidRDefault="00B43FA1" w:rsidP="002A6C6A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 w:rsidRPr="002A6C6A">
        <w:rPr>
          <w:rFonts w:ascii="Lidl Font Pro" w:hAnsi="Lidl Font Pro"/>
          <w:sz w:val="22"/>
          <w:szCs w:val="22"/>
        </w:rPr>
        <w:t xml:space="preserve">Η </w:t>
      </w:r>
      <w:proofErr w:type="spellStart"/>
      <w:r w:rsidR="00984704" w:rsidRPr="002A6C6A">
        <w:rPr>
          <w:rFonts w:ascii="Lidl Font Pro" w:hAnsi="Lidl Font Pro"/>
          <w:sz w:val="22"/>
          <w:szCs w:val="22"/>
        </w:rPr>
        <w:t>Lidl</w:t>
      </w:r>
      <w:proofErr w:type="spellEnd"/>
      <w:r w:rsidR="00984704" w:rsidRPr="002A6C6A">
        <w:rPr>
          <w:rFonts w:ascii="Lidl Font Pro" w:hAnsi="Lidl Font Pro"/>
          <w:sz w:val="22"/>
          <w:szCs w:val="22"/>
        </w:rPr>
        <w:t xml:space="preserve"> Ελλάς γνωρίζ</w:t>
      </w:r>
      <w:r w:rsidRPr="002A6C6A">
        <w:rPr>
          <w:rFonts w:ascii="Lidl Font Pro" w:hAnsi="Lidl Font Pro"/>
          <w:sz w:val="22"/>
          <w:szCs w:val="22"/>
        </w:rPr>
        <w:t>ει</w:t>
      </w:r>
      <w:r w:rsidR="00984704" w:rsidRPr="002A6C6A">
        <w:rPr>
          <w:rFonts w:ascii="Lidl Font Pro" w:hAnsi="Lidl Font Pro"/>
          <w:sz w:val="22"/>
          <w:szCs w:val="22"/>
        </w:rPr>
        <w:t xml:space="preserve"> τη σημασία του να έχε</w:t>
      </w:r>
      <w:r w:rsidR="008640A0" w:rsidRPr="002A6C6A">
        <w:rPr>
          <w:rFonts w:ascii="Lidl Font Pro" w:hAnsi="Lidl Font Pro"/>
          <w:sz w:val="22"/>
          <w:szCs w:val="22"/>
        </w:rPr>
        <w:t>ι</w:t>
      </w:r>
      <w:r w:rsidR="00984704" w:rsidRPr="002A6C6A">
        <w:rPr>
          <w:rFonts w:ascii="Lidl Font Pro" w:hAnsi="Lidl Font Pro"/>
          <w:sz w:val="22"/>
          <w:szCs w:val="22"/>
        </w:rPr>
        <w:t xml:space="preserve"> συνεργάτες που μοιράζονται μαζί </w:t>
      </w:r>
      <w:r w:rsidRPr="002A6C6A">
        <w:rPr>
          <w:rFonts w:ascii="Lidl Font Pro" w:hAnsi="Lidl Font Pro"/>
          <w:sz w:val="22"/>
          <w:szCs w:val="22"/>
        </w:rPr>
        <w:t>της</w:t>
      </w:r>
      <w:r w:rsidR="00984704" w:rsidRPr="002A6C6A">
        <w:rPr>
          <w:rFonts w:ascii="Lidl Font Pro" w:hAnsi="Lidl Font Pro"/>
          <w:sz w:val="22"/>
          <w:szCs w:val="22"/>
        </w:rPr>
        <w:t xml:space="preserve"> τις ίδιες αξίες και τους ίδιους στόχους. Αληθινούς επαγγελματίες που δημιουργούν και προσφέρουν καθημερινά μόνο το καλύτερο στους καταναλωτές. </w:t>
      </w:r>
    </w:p>
    <w:p w14:paraId="6DAB34A3" w14:textId="1900C0B6" w:rsidR="002A6C6A" w:rsidRPr="002A6C6A" w:rsidRDefault="002A6C6A" w:rsidP="002A6C6A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 w:rsidRPr="002A6C6A">
        <w:rPr>
          <w:rFonts w:ascii="Lidl Font Pro" w:hAnsi="Lidl Font Pro"/>
          <w:sz w:val="22"/>
          <w:szCs w:val="22"/>
        </w:rPr>
        <w:t xml:space="preserve">Γι’ αυτό και όλα αυτά τα χρόνια </w:t>
      </w:r>
      <w:r w:rsidR="008D1A3A">
        <w:rPr>
          <w:rFonts w:ascii="Lidl Font Pro" w:hAnsi="Lidl Font Pro"/>
          <w:sz w:val="22"/>
          <w:szCs w:val="22"/>
        </w:rPr>
        <w:t>χτίζει</w:t>
      </w:r>
      <w:r w:rsidRPr="002A6C6A">
        <w:rPr>
          <w:rFonts w:ascii="Lidl Font Pro" w:hAnsi="Lidl Font Pro"/>
          <w:sz w:val="22"/>
          <w:szCs w:val="22"/>
        </w:rPr>
        <w:t xml:space="preserve"> μακροχρόνιες σχέσεις αμοιβαίας εμπιστοσύνης με τους παραγωγούς και προμηθευτές της, τους </w:t>
      </w:r>
      <w:r w:rsidR="008D1A3A">
        <w:rPr>
          <w:rFonts w:ascii="Lidl Font Pro" w:hAnsi="Lidl Font Pro"/>
          <w:sz w:val="22"/>
          <w:szCs w:val="22"/>
        </w:rPr>
        <w:t>«</w:t>
      </w:r>
      <w:r w:rsidRPr="002A6C6A">
        <w:rPr>
          <w:rFonts w:ascii="Lidl Font Pro" w:hAnsi="Lidl Font Pro"/>
          <w:sz w:val="22"/>
          <w:szCs w:val="22"/>
        </w:rPr>
        <w:t>Συνοδοιπόρους</w:t>
      </w:r>
      <w:r w:rsidR="008D1A3A">
        <w:rPr>
          <w:rFonts w:ascii="Lidl Font Pro" w:hAnsi="Lidl Font Pro"/>
          <w:sz w:val="22"/>
          <w:szCs w:val="22"/>
        </w:rPr>
        <w:t>»</w:t>
      </w:r>
      <w:r w:rsidRPr="002A6C6A">
        <w:rPr>
          <w:rFonts w:ascii="Lidl Font Pro" w:hAnsi="Lidl Font Pro"/>
          <w:sz w:val="22"/>
          <w:szCs w:val="22"/>
        </w:rPr>
        <w:t xml:space="preserve"> της.</w:t>
      </w:r>
      <w:r w:rsidR="00E16377">
        <w:rPr>
          <w:rFonts w:ascii="Lidl Font Pro" w:hAnsi="Lidl Font Pro"/>
          <w:sz w:val="22"/>
          <w:szCs w:val="22"/>
        </w:rPr>
        <w:t xml:space="preserve"> Μέσα από επιλεγμένες συνεργασίες</w:t>
      </w:r>
      <w:r w:rsidR="007F7B37">
        <w:rPr>
          <w:rFonts w:ascii="Lidl Font Pro" w:hAnsi="Lidl Font Pro"/>
          <w:sz w:val="22"/>
          <w:szCs w:val="22"/>
        </w:rPr>
        <w:t xml:space="preserve"> με Έλληνες προμηθευτές</w:t>
      </w:r>
      <w:r w:rsidR="00E16377">
        <w:rPr>
          <w:rFonts w:ascii="Lidl Font Pro" w:hAnsi="Lidl Font Pro"/>
          <w:sz w:val="22"/>
          <w:szCs w:val="22"/>
        </w:rPr>
        <w:t xml:space="preserve">, προσφέρει ποιοτικά προϊόντα στους καταναλωτές δίνοντας έμφαση στη φρεσκάδα, </w:t>
      </w:r>
      <w:r w:rsidR="007F7B37">
        <w:rPr>
          <w:rFonts w:ascii="Lidl Font Pro" w:hAnsi="Lidl Font Pro"/>
          <w:sz w:val="22"/>
          <w:szCs w:val="22"/>
        </w:rPr>
        <w:t>την ποικιλία και την εντοπιότητα. Με τη συμβολή των Συνοδοιπόρων της</w:t>
      </w:r>
      <w:r w:rsidR="002443A4">
        <w:rPr>
          <w:rFonts w:ascii="Lidl Font Pro" w:hAnsi="Lidl Font Pro"/>
          <w:sz w:val="22"/>
          <w:szCs w:val="22"/>
        </w:rPr>
        <w:t>,</w:t>
      </w:r>
      <w:r w:rsidR="007F7B37">
        <w:rPr>
          <w:rFonts w:ascii="Lidl Font Pro" w:hAnsi="Lidl Font Pro"/>
          <w:sz w:val="22"/>
          <w:szCs w:val="22"/>
        </w:rPr>
        <w:t xml:space="preserve"> η </w:t>
      </w:r>
      <w:r w:rsidR="007F7B37">
        <w:rPr>
          <w:rFonts w:ascii="Lidl Font Pro" w:hAnsi="Lidl Font Pro"/>
          <w:sz w:val="22"/>
          <w:szCs w:val="22"/>
          <w:lang w:val="en-US"/>
        </w:rPr>
        <w:t>Lidl</w:t>
      </w:r>
      <w:r w:rsidR="007F7B37" w:rsidRPr="007F7B37">
        <w:rPr>
          <w:rFonts w:ascii="Lidl Font Pro" w:hAnsi="Lidl Font Pro"/>
          <w:sz w:val="22"/>
          <w:szCs w:val="22"/>
        </w:rPr>
        <w:t xml:space="preserve"> </w:t>
      </w:r>
      <w:r w:rsidR="007F7B37">
        <w:rPr>
          <w:rFonts w:ascii="Lidl Font Pro" w:hAnsi="Lidl Font Pro"/>
          <w:sz w:val="22"/>
          <w:szCs w:val="22"/>
        </w:rPr>
        <w:t xml:space="preserve">Ελλάς εξελίχθηκε, αλλά συνέβαλε και στην εξέλιξη των ίδιων των προμηθευτών της.  </w:t>
      </w:r>
    </w:p>
    <w:p w14:paraId="2DE6D880" w14:textId="4CEDB2ED" w:rsidR="007F7B37" w:rsidRDefault="007F7B37" w:rsidP="007F7B37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>
        <w:rPr>
          <w:rFonts w:ascii="Lidl Font Pro" w:hAnsi="Lidl Font Pro"/>
          <w:sz w:val="22"/>
          <w:szCs w:val="22"/>
        </w:rPr>
        <w:t xml:space="preserve">Στους Συνοδοιπόρους της λοιπόν είναι αφιερωμένη η νέα σειρά </w:t>
      </w:r>
      <w:r w:rsidR="00984704" w:rsidRPr="002A6C6A">
        <w:rPr>
          <w:rFonts w:ascii="Lidl Font Pro" w:hAnsi="Lidl Font Pro"/>
          <w:sz w:val="22"/>
          <w:szCs w:val="22"/>
        </w:rPr>
        <w:t>σε μορφή ντοκιμαντέρ</w:t>
      </w:r>
      <w:r>
        <w:rPr>
          <w:rFonts w:ascii="Lidl Font Pro" w:hAnsi="Lidl Font Pro"/>
          <w:sz w:val="22"/>
          <w:szCs w:val="22"/>
        </w:rPr>
        <w:t xml:space="preserve"> που ετοίμασε η </w:t>
      </w:r>
      <w:r w:rsidR="006F271D">
        <w:rPr>
          <w:rFonts w:ascii="Lidl Font Pro" w:hAnsi="Lidl Font Pro"/>
          <w:sz w:val="22"/>
          <w:szCs w:val="22"/>
        </w:rPr>
        <w:t>εταιρ</w:t>
      </w:r>
      <w:r w:rsidR="008D1A3A">
        <w:rPr>
          <w:rFonts w:ascii="Lidl Font Pro" w:hAnsi="Lidl Font Pro"/>
          <w:sz w:val="22"/>
          <w:szCs w:val="22"/>
        </w:rPr>
        <w:t>ε</w:t>
      </w:r>
      <w:r w:rsidR="006F271D">
        <w:rPr>
          <w:rFonts w:ascii="Lidl Font Pro" w:hAnsi="Lidl Font Pro"/>
          <w:sz w:val="22"/>
          <w:szCs w:val="22"/>
        </w:rPr>
        <w:t>ία</w:t>
      </w:r>
      <w:r>
        <w:rPr>
          <w:rFonts w:ascii="Lidl Font Pro" w:hAnsi="Lidl Font Pro"/>
          <w:sz w:val="22"/>
          <w:szCs w:val="22"/>
        </w:rPr>
        <w:t xml:space="preserve"> και </w:t>
      </w:r>
      <w:r w:rsidR="00984704" w:rsidRPr="002A6C6A">
        <w:rPr>
          <w:rFonts w:ascii="Lidl Font Pro" w:hAnsi="Lidl Font Pro"/>
          <w:sz w:val="22"/>
          <w:szCs w:val="22"/>
        </w:rPr>
        <w:t xml:space="preserve">προβάλλει την </w:t>
      </w:r>
      <w:r>
        <w:rPr>
          <w:rFonts w:ascii="Lidl Font Pro" w:hAnsi="Lidl Font Pro"/>
          <w:sz w:val="22"/>
          <w:szCs w:val="22"/>
        </w:rPr>
        <w:t>πιο αυθεντική</w:t>
      </w:r>
      <w:r w:rsidR="00984704" w:rsidRPr="002A6C6A">
        <w:rPr>
          <w:rFonts w:ascii="Lidl Font Pro" w:hAnsi="Lidl Font Pro"/>
          <w:sz w:val="22"/>
          <w:szCs w:val="22"/>
        </w:rPr>
        <w:t xml:space="preserve"> πλευρά των συνεργασιών </w:t>
      </w:r>
      <w:r>
        <w:rPr>
          <w:rFonts w:ascii="Lidl Font Pro" w:hAnsi="Lidl Font Pro"/>
          <w:sz w:val="22"/>
          <w:szCs w:val="22"/>
        </w:rPr>
        <w:t xml:space="preserve">της. </w:t>
      </w:r>
    </w:p>
    <w:p w14:paraId="358AF6A6" w14:textId="40C50C4F" w:rsidR="007F7B37" w:rsidRPr="00415704" w:rsidRDefault="007F7B37" w:rsidP="007F7B37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 w:rsidRPr="00415704">
        <w:rPr>
          <w:rFonts w:ascii="Lidl Font Pro" w:hAnsi="Lidl Font Pro"/>
          <w:sz w:val="22"/>
          <w:szCs w:val="22"/>
        </w:rPr>
        <w:t xml:space="preserve">Συγκεκριμένα πρόκειται για μια σειρά 13 </w:t>
      </w:r>
      <w:r w:rsidR="008D1A3A">
        <w:rPr>
          <w:rFonts w:ascii="Lidl Font Pro" w:hAnsi="Lidl Font Pro"/>
          <w:sz w:val="22"/>
          <w:szCs w:val="22"/>
        </w:rPr>
        <w:t>επεισοδίων</w:t>
      </w:r>
      <w:r w:rsidRPr="00415704">
        <w:rPr>
          <w:rFonts w:ascii="Lidl Font Pro" w:hAnsi="Lidl Font Pro"/>
          <w:sz w:val="22"/>
          <w:szCs w:val="22"/>
        </w:rPr>
        <w:t>, στο πλαίσιο των οποίων</w:t>
      </w:r>
      <w:r w:rsidR="00984704" w:rsidRPr="00415704">
        <w:rPr>
          <w:rFonts w:ascii="Lidl Font Pro" w:hAnsi="Lidl Font Pro"/>
          <w:sz w:val="22"/>
          <w:szCs w:val="22"/>
        </w:rPr>
        <w:t xml:space="preserve"> 13 παραγωγοί και προμηθευτές </w:t>
      </w:r>
      <w:r w:rsidRPr="00415704">
        <w:rPr>
          <w:rFonts w:ascii="Lidl Font Pro" w:hAnsi="Lidl Font Pro"/>
          <w:sz w:val="22"/>
          <w:szCs w:val="22"/>
        </w:rPr>
        <w:t xml:space="preserve">ελληνικών </w:t>
      </w:r>
      <w:r w:rsidR="00984704" w:rsidRPr="00415704">
        <w:rPr>
          <w:rFonts w:ascii="Lidl Font Pro" w:hAnsi="Lidl Font Pro"/>
          <w:sz w:val="22"/>
          <w:szCs w:val="22"/>
        </w:rPr>
        <w:t xml:space="preserve">εταιριών </w:t>
      </w:r>
      <w:r w:rsidR="00415704" w:rsidRPr="00415704">
        <w:rPr>
          <w:rFonts w:ascii="Lidl Font Pro" w:hAnsi="Lidl Font Pro"/>
          <w:sz w:val="22"/>
          <w:szCs w:val="22"/>
        </w:rPr>
        <w:t xml:space="preserve">αφηγούνται τις δικές τους μοναδικές ιστορίες, </w:t>
      </w:r>
      <w:r w:rsidRPr="00415704">
        <w:rPr>
          <w:rFonts w:ascii="Lidl Font Pro" w:hAnsi="Lidl Font Pro"/>
          <w:sz w:val="22"/>
          <w:szCs w:val="22"/>
        </w:rPr>
        <w:t xml:space="preserve">το </w:t>
      </w:r>
      <w:r w:rsidR="00415704" w:rsidRPr="00415704">
        <w:rPr>
          <w:rFonts w:ascii="Lidl Font Pro" w:hAnsi="Lidl Font Pro"/>
          <w:sz w:val="22"/>
          <w:szCs w:val="22"/>
        </w:rPr>
        <w:t>π</w:t>
      </w:r>
      <w:r w:rsidRPr="00415704">
        <w:rPr>
          <w:rFonts w:ascii="Lidl Font Pro" w:hAnsi="Lidl Font Pro"/>
          <w:sz w:val="22"/>
          <w:szCs w:val="22"/>
        </w:rPr>
        <w:t>ώς ξεκινήσαν και πώς απογείωσαν τις επιχειρήσεις τους, μέσω της συνεργασίας τους με τ</w:t>
      </w:r>
      <w:r w:rsidR="002443A4">
        <w:rPr>
          <w:rFonts w:ascii="Lidl Font Pro" w:hAnsi="Lidl Font Pro"/>
          <w:sz w:val="22"/>
          <w:szCs w:val="22"/>
        </w:rPr>
        <w:t xml:space="preserve">η </w:t>
      </w:r>
      <w:r w:rsidR="002443A4">
        <w:rPr>
          <w:rFonts w:ascii="Lidl Font Pro" w:hAnsi="Lidl Font Pro"/>
          <w:sz w:val="22"/>
          <w:szCs w:val="22"/>
          <w:lang w:val="en-US"/>
        </w:rPr>
        <w:t>Lidl</w:t>
      </w:r>
      <w:r w:rsidR="002443A4" w:rsidRPr="002443A4">
        <w:rPr>
          <w:rFonts w:ascii="Lidl Font Pro" w:hAnsi="Lidl Font Pro"/>
          <w:sz w:val="22"/>
          <w:szCs w:val="22"/>
        </w:rPr>
        <w:t xml:space="preserve"> </w:t>
      </w:r>
      <w:r w:rsidR="002443A4">
        <w:rPr>
          <w:rFonts w:ascii="Lidl Font Pro" w:hAnsi="Lidl Font Pro"/>
          <w:sz w:val="22"/>
          <w:szCs w:val="22"/>
        </w:rPr>
        <w:t>Ελλάς</w:t>
      </w:r>
      <w:r w:rsidRPr="00415704">
        <w:rPr>
          <w:rFonts w:ascii="Lidl Font Pro" w:hAnsi="Lidl Font Pro"/>
          <w:sz w:val="22"/>
          <w:szCs w:val="22"/>
        </w:rPr>
        <w:t xml:space="preserve">. </w:t>
      </w:r>
      <w:r w:rsidR="00984704" w:rsidRPr="00415704">
        <w:rPr>
          <w:rFonts w:ascii="Lidl Font Pro" w:hAnsi="Lidl Font Pro"/>
          <w:sz w:val="22"/>
          <w:szCs w:val="22"/>
        </w:rPr>
        <w:t xml:space="preserve">Κάθε </w:t>
      </w:r>
      <w:r w:rsidR="002443A4">
        <w:rPr>
          <w:rFonts w:ascii="Lidl Font Pro" w:hAnsi="Lidl Font Pro"/>
          <w:sz w:val="22"/>
          <w:szCs w:val="22"/>
        </w:rPr>
        <w:t>βίντεο</w:t>
      </w:r>
      <w:r w:rsidR="00984704" w:rsidRPr="00415704">
        <w:rPr>
          <w:rFonts w:ascii="Lidl Font Pro" w:hAnsi="Lidl Font Pro"/>
          <w:sz w:val="22"/>
          <w:szCs w:val="22"/>
        </w:rPr>
        <w:t xml:space="preserve"> </w:t>
      </w:r>
      <w:r w:rsidR="00415704">
        <w:rPr>
          <w:rFonts w:ascii="Lidl Font Pro" w:hAnsi="Lidl Font Pro"/>
          <w:sz w:val="22"/>
          <w:szCs w:val="22"/>
        </w:rPr>
        <w:t xml:space="preserve">αποτελεί </w:t>
      </w:r>
      <w:r w:rsidR="00984704" w:rsidRPr="00415704">
        <w:rPr>
          <w:rFonts w:ascii="Lidl Font Pro" w:hAnsi="Lidl Font Pro"/>
          <w:sz w:val="22"/>
          <w:szCs w:val="22"/>
        </w:rPr>
        <w:t xml:space="preserve">μία ξενάγηση στην καθημερινότητά τους και το όραμά τους. </w:t>
      </w:r>
    </w:p>
    <w:p w14:paraId="15BEB0A6" w14:textId="05F0D6D4" w:rsidR="00984704" w:rsidRDefault="001F3894" w:rsidP="007F7B37">
      <w:pPr>
        <w:pStyle w:val="Web"/>
        <w:spacing w:before="0" w:beforeAutospacing="0"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>
        <w:rPr>
          <w:rFonts w:ascii="Lidl Font Pro" w:hAnsi="Lidl Font Pro"/>
          <w:sz w:val="22"/>
          <w:szCs w:val="22"/>
        </w:rPr>
        <w:lastRenderedPageBreak/>
        <w:t xml:space="preserve">Τα επεισόδια θα έχουν τη δυνατότητα οι καταναλωτές να τα απολαύσουν στο κανάλι της </w:t>
      </w:r>
      <w:r>
        <w:rPr>
          <w:rFonts w:ascii="Lidl Font Pro" w:hAnsi="Lidl Font Pro"/>
          <w:sz w:val="22"/>
          <w:szCs w:val="22"/>
          <w:lang w:val="en-US"/>
        </w:rPr>
        <w:t>Lidl</w:t>
      </w:r>
      <w:r w:rsidRPr="001F3894">
        <w:rPr>
          <w:rFonts w:ascii="Lidl Font Pro" w:hAnsi="Lidl Font Pro"/>
          <w:sz w:val="22"/>
          <w:szCs w:val="22"/>
        </w:rPr>
        <w:t xml:space="preserve"> </w:t>
      </w:r>
      <w:r>
        <w:rPr>
          <w:rFonts w:ascii="Lidl Font Pro" w:hAnsi="Lidl Font Pro"/>
          <w:sz w:val="22"/>
          <w:szCs w:val="22"/>
        </w:rPr>
        <w:t>Ελλάς</w:t>
      </w:r>
      <w:r w:rsidRPr="002A6C6A">
        <w:rPr>
          <w:rFonts w:ascii="Lidl Font Pro" w:hAnsi="Lidl Font Pro"/>
          <w:sz w:val="22"/>
          <w:szCs w:val="22"/>
        </w:rPr>
        <w:t xml:space="preserve"> στο </w:t>
      </w:r>
      <w:proofErr w:type="spellStart"/>
      <w:r w:rsidRPr="002A6C6A">
        <w:rPr>
          <w:rFonts w:ascii="Lidl Font Pro" w:hAnsi="Lidl Font Pro"/>
          <w:sz w:val="22"/>
          <w:szCs w:val="22"/>
        </w:rPr>
        <w:t>YouTube</w:t>
      </w:r>
      <w:proofErr w:type="spellEnd"/>
      <w:r w:rsidR="00C27A9A">
        <w:rPr>
          <w:rFonts w:ascii="Lidl Font Pro" w:hAnsi="Lidl Font Pro"/>
          <w:sz w:val="22"/>
          <w:szCs w:val="22"/>
        </w:rPr>
        <w:t>, καθώς κ</w:t>
      </w:r>
      <w:r w:rsidR="00984704" w:rsidRPr="002A6C6A">
        <w:rPr>
          <w:rFonts w:ascii="Lidl Font Pro" w:hAnsi="Lidl Font Pro"/>
          <w:sz w:val="22"/>
          <w:szCs w:val="22"/>
        </w:rPr>
        <w:t xml:space="preserve">άθε εβδομάδα θα προβάλλεται στο κανάλι </w:t>
      </w:r>
      <w:r>
        <w:rPr>
          <w:rFonts w:ascii="Lidl Font Pro" w:hAnsi="Lidl Font Pro"/>
          <w:sz w:val="22"/>
          <w:szCs w:val="22"/>
        </w:rPr>
        <w:t>της</w:t>
      </w:r>
      <w:r w:rsidRPr="001F3894">
        <w:rPr>
          <w:rFonts w:ascii="Lidl Font Pro" w:hAnsi="Lidl Font Pro"/>
          <w:sz w:val="22"/>
          <w:szCs w:val="22"/>
        </w:rPr>
        <w:t xml:space="preserve"> </w:t>
      </w:r>
      <w:r w:rsidR="00984704" w:rsidRPr="002A6C6A">
        <w:rPr>
          <w:rFonts w:ascii="Lidl Font Pro" w:hAnsi="Lidl Font Pro"/>
          <w:sz w:val="22"/>
          <w:szCs w:val="22"/>
        </w:rPr>
        <w:t xml:space="preserve">ένας </w:t>
      </w:r>
      <w:r>
        <w:rPr>
          <w:rFonts w:ascii="Lidl Font Pro" w:hAnsi="Lidl Font Pro"/>
          <w:sz w:val="22"/>
          <w:szCs w:val="22"/>
        </w:rPr>
        <w:t>διαφορετικός προμηθευτής</w:t>
      </w:r>
      <w:r w:rsidR="00984704" w:rsidRPr="002A6C6A">
        <w:rPr>
          <w:rFonts w:ascii="Lidl Font Pro" w:hAnsi="Lidl Font Pro"/>
          <w:sz w:val="22"/>
          <w:szCs w:val="22"/>
        </w:rPr>
        <w:t>.</w:t>
      </w:r>
    </w:p>
    <w:p w14:paraId="10C55662" w14:textId="2217F9A6" w:rsidR="00BA1FE9" w:rsidRDefault="00984704" w:rsidP="002A6C6A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  <w:r w:rsidRPr="006F271D">
        <w:rPr>
          <w:rFonts w:ascii="Lidl Font Pro" w:eastAsia="Times New Roman" w:hAnsi="Lidl Font Pro"/>
          <w:lang w:val="el-GR" w:eastAsia="el-GR"/>
        </w:rPr>
        <w:t xml:space="preserve">Ιστορίες που εμπνέουν, εικόνες που εντυπωσιάζουν, μυστικά που αποκαλύπτονται και διαδικασίες που εκπλήσσουν είναι λίγα από αυτά που μπορούν να καθηλώσουν </w:t>
      </w:r>
      <w:r w:rsidR="001071DA">
        <w:rPr>
          <w:rFonts w:ascii="Lidl Font Pro" w:eastAsia="Times New Roman" w:hAnsi="Lidl Font Pro"/>
          <w:lang w:val="el-GR" w:eastAsia="el-GR"/>
        </w:rPr>
        <w:t>το κοινό</w:t>
      </w:r>
      <w:r w:rsidRPr="006F271D">
        <w:rPr>
          <w:rFonts w:ascii="Lidl Font Pro" w:eastAsia="Times New Roman" w:hAnsi="Lidl Font Pro"/>
          <w:lang w:val="el-GR" w:eastAsia="el-GR"/>
        </w:rPr>
        <w:t xml:space="preserve"> στα επεισόδια των Συνοδοιπόρων.</w:t>
      </w:r>
    </w:p>
    <w:p w14:paraId="0CD1258E" w14:textId="77777777" w:rsidR="00C04DEC" w:rsidRDefault="00C04DEC" w:rsidP="002A6C6A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4F8B8B7F" w14:textId="4CEFF5D2" w:rsidR="00984704" w:rsidRDefault="008D1A3A" w:rsidP="002A6C6A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  <w:r>
        <w:rPr>
          <w:rFonts w:ascii="Lidl Font Pro" w:eastAsia="Times New Roman" w:hAnsi="Lidl Font Pro"/>
          <w:lang w:val="el-GR" w:eastAsia="el-GR"/>
        </w:rPr>
        <w:t xml:space="preserve">Απολαύστε τα </w:t>
      </w:r>
      <w:hyperlink r:id="rId8" w:history="1">
        <w:r w:rsidRPr="00A069B4">
          <w:rPr>
            <w:rStyle w:val="-"/>
            <w:rFonts w:ascii="Lidl Font Pro" w:eastAsia="Times New Roman" w:hAnsi="Lidl Font Pro"/>
            <w:lang w:val="el-GR" w:eastAsia="el-GR"/>
          </w:rPr>
          <w:t>εδώ</w:t>
        </w:r>
      </w:hyperlink>
      <w:r w:rsidR="00BA1FE9">
        <w:rPr>
          <w:rFonts w:ascii="Lidl Font Pro" w:eastAsia="Times New Roman" w:hAnsi="Lidl Font Pro"/>
          <w:lang w:val="el-GR" w:eastAsia="el-GR"/>
        </w:rPr>
        <w:t>:</w:t>
      </w:r>
    </w:p>
    <w:p w14:paraId="6D1822B2" w14:textId="77777777" w:rsidR="00A069B4" w:rsidRDefault="00A069B4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2CB66A48" w:rsidR="00FE7457" w:rsidRPr="008D1A3A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EC48EC" w:rsidRDefault="00F46701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EC48EC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EC48EC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EC48EC" w:rsidRDefault="00F46701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EC48EC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EC48EC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76212" w:rsidRDefault="00F4670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F76212" w:rsidRDefault="00F4670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F4670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2A987" w14:textId="77777777" w:rsidR="00DA30CC" w:rsidRDefault="00DA30CC" w:rsidP="00C15348">
      <w:pPr>
        <w:spacing w:after="0" w:line="240" w:lineRule="auto"/>
      </w:pPr>
      <w:r>
        <w:separator/>
      </w:r>
    </w:p>
  </w:endnote>
  <w:endnote w:type="continuationSeparator" w:id="0">
    <w:p w14:paraId="7416731C" w14:textId="77777777" w:rsidR="00DA30CC" w:rsidRDefault="00DA30CC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B5FE" w14:textId="77777777" w:rsidR="001B78CD" w:rsidRDefault="001B78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3A5F9891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3A5F9891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BD9F" w14:textId="77777777" w:rsidR="001B78CD" w:rsidRDefault="001B7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7A2FD" w14:textId="77777777" w:rsidR="00DA30CC" w:rsidRDefault="00DA30CC" w:rsidP="00C15348">
      <w:pPr>
        <w:spacing w:after="0" w:line="240" w:lineRule="auto"/>
      </w:pPr>
      <w:r>
        <w:separator/>
      </w:r>
    </w:p>
  </w:footnote>
  <w:footnote w:type="continuationSeparator" w:id="0">
    <w:p w14:paraId="39BF3BF4" w14:textId="77777777" w:rsidR="00DA30CC" w:rsidRDefault="00DA30CC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06CC" w14:textId="77777777" w:rsidR="001B78CD" w:rsidRDefault="001B78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16165E3B" w:rsidR="00257AB3" w:rsidRPr="001C72F1" w:rsidRDefault="00ED314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16165E3B" w:rsidR="00257AB3" w:rsidRPr="001C72F1" w:rsidRDefault="00ED314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DD71" w14:textId="77777777" w:rsidR="001B78CD" w:rsidRDefault="001B78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33B6C"/>
    <w:rsid w:val="00050063"/>
    <w:rsid w:val="000553E9"/>
    <w:rsid w:val="00056C27"/>
    <w:rsid w:val="00065BFE"/>
    <w:rsid w:val="00072C46"/>
    <w:rsid w:val="000777FD"/>
    <w:rsid w:val="00080512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1915"/>
    <w:rsid w:val="001033FE"/>
    <w:rsid w:val="001036A1"/>
    <w:rsid w:val="001071DA"/>
    <w:rsid w:val="00115766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406"/>
    <w:rsid w:val="00162B5D"/>
    <w:rsid w:val="0016448B"/>
    <w:rsid w:val="001741A0"/>
    <w:rsid w:val="001910CB"/>
    <w:rsid w:val="00193AF9"/>
    <w:rsid w:val="00195C13"/>
    <w:rsid w:val="001A4B5D"/>
    <w:rsid w:val="001A5E66"/>
    <w:rsid w:val="001A71A0"/>
    <w:rsid w:val="001B54A3"/>
    <w:rsid w:val="001B78CD"/>
    <w:rsid w:val="001C1455"/>
    <w:rsid w:val="001C6E27"/>
    <w:rsid w:val="001C72F1"/>
    <w:rsid w:val="001C758C"/>
    <w:rsid w:val="001D1DE1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3894"/>
    <w:rsid w:val="001F6678"/>
    <w:rsid w:val="001F72D1"/>
    <w:rsid w:val="00201C85"/>
    <w:rsid w:val="00206469"/>
    <w:rsid w:val="00226375"/>
    <w:rsid w:val="002270E9"/>
    <w:rsid w:val="00227973"/>
    <w:rsid w:val="00230F83"/>
    <w:rsid w:val="0023463E"/>
    <w:rsid w:val="002350DA"/>
    <w:rsid w:val="00237A95"/>
    <w:rsid w:val="00240308"/>
    <w:rsid w:val="002443A4"/>
    <w:rsid w:val="00246031"/>
    <w:rsid w:val="00255722"/>
    <w:rsid w:val="00256326"/>
    <w:rsid w:val="00257AB3"/>
    <w:rsid w:val="00257C0F"/>
    <w:rsid w:val="00271618"/>
    <w:rsid w:val="00274A4B"/>
    <w:rsid w:val="00276D05"/>
    <w:rsid w:val="00282D77"/>
    <w:rsid w:val="002830DE"/>
    <w:rsid w:val="00291837"/>
    <w:rsid w:val="00296D08"/>
    <w:rsid w:val="002A6C6A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0A18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5940"/>
    <w:rsid w:val="003C7713"/>
    <w:rsid w:val="003D2087"/>
    <w:rsid w:val="003D3ECC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704"/>
    <w:rsid w:val="00415F2D"/>
    <w:rsid w:val="004339B9"/>
    <w:rsid w:val="00434C16"/>
    <w:rsid w:val="00436EB4"/>
    <w:rsid w:val="00442BEE"/>
    <w:rsid w:val="00443DFD"/>
    <w:rsid w:val="00447F97"/>
    <w:rsid w:val="004553EB"/>
    <w:rsid w:val="0046291D"/>
    <w:rsid w:val="00462BFE"/>
    <w:rsid w:val="00471CE4"/>
    <w:rsid w:val="004753AB"/>
    <w:rsid w:val="004758E6"/>
    <w:rsid w:val="0047758A"/>
    <w:rsid w:val="0048239D"/>
    <w:rsid w:val="0048249F"/>
    <w:rsid w:val="004862EF"/>
    <w:rsid w:val="004A0980"/>
    <w:rsid w:val="004B5BC6"/>
    <w:rsid w:val="004B69B8"/>
    <w:rsid w:val="004D2759"/>
    <w:rsid w:val="004D5103"/>
    <w:rsid w:val="004D5642"/>
    <w:rsid w:val="004D69CF"/>
    <w:rsid w:val="004E1B59"/>
    <w:rsid w:val="004F3446"/>
    <w:rsid w:val="00501833"/>
    <w:rsid w:val="00501C4B"/>
    <w:rsid w:val="00504728"/>
    <w:rsid w:val="00506CBC"/>
    <w:rsid w:val="00510525"/>
    <w:rsid w:val="0051501B"/>
    <w:rsid w:val="00520B8C"/>
    <w:rsid w:val="00523EE8"/>
    <w:rsid w:val="00526BF2"/>
    <w:rsid w:val="005530C4"/>
    <w:rsid w:val="00553E94"/>
    <w:rsid w:val="00554C7C"/>
    <w:rsid w:val="00556265"/>
    <w:rsid w:val="005721E5"/>
    <w:rsid w:val="00576109"/>
    <w:rsid w:val="005774FF"/>
    <w:rsid w:val="00581F46"/>
    <w:rsid w:val="0058265D"/>
    <w:rsid w:val="00587025"/>
    <w:rsid w:val="005913FE"/>
    <w:rsid w:val="00592BD8"/>
    <w:rsid w:val="00593063"/>
    <w:rsid w:val="00593BF2"/>
    <w:rsid w:val="005A50F0"/>
    <w:rsid w:val="005A62CF"/>
    <w:rsid w:val="005B2682"/>
    <w:rsid w:val="005B3710"/>
    <w:rsid w:val="005C044D"/>
    <w:rsid w:val="005C7B02"/>
    <w:rsid w:val="005D0BA7"/>
    <w:rsid w:val="005D65AF"/>
    <w:rsid w:val="005E4703"/>
    <w:rsid w:val="005E4D58"/>
    <w:rsid w:val="005F0960"/>
    <w:rsid w:val="005F607C"/>
    <w:rsid w:val="0060481C"/>
    <w:rsid w:val="00605C6A"/>
    <w:rsid w:val="006174A5"/>
    <w:rsid w:val="006305E8"/>
    <w:rsid w:val="00636F23"/>
    <w:rsid w:val="006371F6"/>
    <w:rsid w:val="00643AF1"/>
    <w:rsid w:val="00643C38"/>
    <w:rsid w:val="0064616A"/>
    <w:rsid w:val="00651268"/>
    <w:rsid w:val="0065167E"/>
    <w:rsid w:val="006538BB"/>
    <w:rsid w:val="00654FCB"/>
    <w:rsid w:val="0065577B"/>
    <w:rsid w:val="00664720"/>
    <w:rsid w:val="00664EE7"/>
    <w:rsid w:val="006703A3"/>
    <w:rsid w:val="006746E1"/>
    <w:rsid w:val="0068010B"/>
    <w:rsid w:val="00686A37"/>
    <w:rsid w:val="006907B3"/>
    <w:rsid w:val="0069175B"/>
    <w:rsid w:val="00691F7A"/>
    <w:rsid w:val="00694718"/>
    <w:rsid w:val="006A61C9"/>
    <w:rsid w:val="006B3851"/>
    <w:rsid w:val="006B4F52"/>
    <w:rsid w:val="006C1700"/>
    <w:rsid w:val="006C5678"/>
    <w:rsid w:val="006D3B63"/>
    <w:rsid w:val="006D5B46"/>
    <w:rsid w:val="006E0F2C"/>
    <w:rsid w:val="006E1D0C"/>
    <w:rsid w:val="006E7AE4"/>
    <w:rsid w:val="006F0218"/>
    <w:rsid w:val="006F271D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53EF6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7F7B37"/>
    <w:rsid w:val="00800E65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40A0"/>
    <w:rsid w:val="00865B05"/>
    <w:rsid w:val="008672F9"/>
    <w:rsid w:val="00871408"/>
    <w:rsid w:val="00871B5D"/>
    <w:rsid w:val="0087622A"/>
    <w:rsid w:val="00887368"/>
    <w:rsid w:val="008878D6"/>
    <w:rsid w:val="00891ED3"/>
    <w:rsid w:val="008933DD"/>
    <w:rsid w:val="008944C4"/>
    <w:rsid w:val="00897EA6"/>
    <w:rsid w:val="008A04A6"/>
    <w:rsid w:val="008A07FD"/>
    <w:rsid w:val="008A1402"/>
    <w:rsid w:val="008A213F"/>
    <w:rsid w:val="008A2C7B"/>
    <w:rsid w:val="008B025D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1A3A"/>
    <w:rsid w:val="008D4F82"/>
    <w:rsid w:val="008D55F8"/>
    <w:rsid w:val="008D6174"/>
    <w:rsid w:val="008E59B1"/>
    <w:rsid w:val="008F58C5"/>
    <w:rsid w:val="009040F4"/>
    <w:rsid w:val="0090693B"/>
    <w:rsid w:val="00910748"/>
    <w:rsid w:val="00915B02"/>
    <w:rsid w:val="00916C12"/>
    <w:rsid w:val="009306A9"/>
    <w:rsid w:val="00943116"/>
    <w:rsid w:val="00944D83"/>
    <w:rsid w:val="00950F01"/>
    <w:rsid w:val="00956777"/>
    <w:rsid w:val="00957F63"/>
    <w:rsid w:val="00962AD9"/>
    <w:rsid w:val="00964789"/>
    <w:rsid w:val="00972A51"/>
    <w:rsid w:val="00974C89"/>
    <w:rsid w:val="00975019"/>
    <w:rsid w:val="00975CDC"/>
    <w:rsid w:val="00980D1F"/>
    <w:rsid w:val="00984704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C762C"/>
    <w:rsid w:val="009D1D5F"/>
    <w:rsid w:val="009D24A2"/>
    <w:rsid w:val="009D4057"/>
    <w:rsid w:val="009E384A"/>
    <w:rsid w:val="009F24C7"/>
    <w:rsid w:val="009F2A0C"/>
    <w:rsid w:val="009F5A1B"/>
    <w:rsid w:val="00A02D09"/>
    <w:rsid w:val="00A069B4"/>
    <w:rsid w:val="00A2171F"/>
    <w:rsid w:val="00A24C32"/>
    <w:rsid w:val="00A25F75"/>
    <w:rsid w:val="00A30DFB"/>
    <w:rsid w:val="00A31116"/>
    <w:rsid w:val="00A33E2E"/>
    <w:rsid w:val="00A34E43"/>
    <w:rsid w:val="00A3667E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97998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6D15"/>
    <w:rsid w:val="00B27F18"/>
    <w:rsid w:val="00B357E1"/>
    <w:rsid w:val="00B36DCD"/>
    <w:rsid w:val="00B37062"/>
    <w:rsid w:val="00B43FA1"/>
    <w:rsid w:val="00B57F1A"/>
    <w:rsid w:val="00B6312D"/>
    <w:rsid w:val="00B722FD"/>
    <w:rsid w:val="00B746E2"/>
    <w:rsid w:val="00B74D15"/>
    <w:rsid w:val="00B766EF"/>
    <w:rsid w:val="00B77CFD"/>
    <w:rsid w:val="00B935FF"/>
    <w:rsid w:val="00B969A8"/>
    <w:rsid w:val="00B96A7F"/>
    <w:rsid w:val="00B97B64"/>
    <w:rsid w:val="00B97C9F"/>
    <w:rsid w:val="00BA1FE9"/>
    <w:rsid w:val="00BA206A"/>
    <w:rsid w:val="00BC3C3B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4DEC"/>
    <w:rsid w:val="00C07C55"/>
    <w:rsid w:val="00C1031B"/>
    <w:rsid w:val="00C15348"/>
    <w:rsid w:val="00C16FE2"/>
    <w:rsid w:val="00C173F2"/>
    <w:rsid w:val="00C25999"/>
    <w:rsid w:val="00C27A9A"/>
    <w:rsid w:val="00C31BDA"/>
    <w:rsid w:val="00C34719"/>
    <w:rsid w:val="00C43070"/>
    <w:rsid w:val="00C43587"/>
    <w:rsid w:val="00C44AFE"/>
    <w:rsid w:val="00C628F2"/>
    <w:rsid w:val="00C64CCE"/>
    <w:rsid w:val="00C71500"/>
    <w:rsid w:val="00C74964"/>
    <w:rsid w:val="00C7574F"/>
    <w:rsid w:val="00C820AB"/>
    <w:rsid w:val="00C82FF3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69DA"/>
    <w:rsid w:val="00CF7398"/>
    <w:rsid w:val="00D0281C"/>
    <w:rsid w:val="00D05416"/>
    <w:rsid w:val="00D112A2"/>
    <w:rsid w:val="00D11BB6"/>
    <w:rsid w:val="00D13352"/>
    <w:rsid w:val="00D138CB"/>
    <w:rsid w:val="00D15E91"/>
    <w:rsid w:val="00D35440"/>
    <w:rsid w:val="00D41667"/>
    <w:rsid w:val="00D7169A"/>
    <w:rsid w:val="00D72FFF"/>
    <w:rsid w:val="00D741EA"/>
    <w:rsid w:val="00D8233D"/>
    <w:rsid w:val="00D85A34"/>
    <w:rsid w:val="00D9201C"/>
    <w:rsid w:val="00D977E1"/>
    <w:rsid w:val="00DA30CC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6377"/>
    <w:rsid w:val="00E17039"/>
    <w:rsid w:val="00E20400"/>
    <w:rsid w:val="00E2641D"/>
    <w:rsid w:val="00E276C6"/>
    <w:rsid w:val="00E31799"/>
    <w:rsid w:val="00E34990"/>
    <w:rsid w:val="00E37F80"/>
    <w:rsid w:val="00E40CB8"/>
    <w:rsid w:val="00E42182"/>
    <w:rsid w:val="00E512F6"/>
    <w:rsid w:val="00E54193"/>
    <w:rsid w:val="00E57768"/>
    <w:rsid w:val="00E64C60"/>
    <w:rsid w:val="00E665E4"/>
    <w:rsid w:val="00E66A45"/>
    <w:rsid w:val="00E70986"/>
    <w:rsid w:val="00E72BBE"/>
    <w:rsid w:val="00E7434C"/>
    <w:rsid w:val="00E811CA"/>
    <w:rsid w:val="00E87F7F"/>
    <w:rsid w:val="00E902A0"/>
    <w:rsid w:val="00EA5F85"/>
    <w:rsid w:val="00EA7CE4"/>
    <w:rsid w:val="00EB42FB"/>
    <w:rsid w:val="00EC48EC"/>
    <w:rsid w:val="00EC4D1C"/>
    <w:rsid w:val="00EC4F0D"/>
    <w:rsid w:val="00EC5AD8"/>
    <w:rsid w:val="00ED1DFB"/>
    <w:rsid w:val="00ED3143"/>
    <w:rsid w:val="00ED52F2"/>
    <w:rsid w:val="00EE27D7"/>
    <w:rsid w:val="00EF1285"/>
    <w:rsid w:val="00EF1F2B"/>
    <w:rsid w:val="00EF2089"/>
    <w:rsid w:val="00EF2165"/>
    <w:rsid w:val="00EF2DD5"/>
    <w:rsid w:val="00F00F6B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37F3"/>
    <w:rsid w:val="00F341C1"/>
    <w:rsid w:val="00F43BB5"/>
    <w:rsid w:val="00F46701"/>
    <w:rsid w:val="00F5228D"/>
    <w:rsid w:val="00F600E5"/>
    <w:rsid w:val="00F61E02"/>
    <w:rsid w:val="00F623CC"/>
    <w:rsid w:val="00F647BA"/>
    <w:rsid w:val="00F70B6D"/>
    <w:rsid w:val="00F721BB"/>
    <w:rsid w:val="00F73264"/>
    <w:rsid w:val="00F76212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800E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15766"/>
  </w:style>
  <w:style w:type="character" w:styleId="ad">
    <w:name w:val="page number"/>
    <w:basedOn w:val="a0"/>
    <w:uiPriority w:val="99"/>
    <w:semiHidden/>
    <w:unhideWhenUsed/>
    <w:rsid w:val="00F337F3"/>
  </w:style>
  <w:style w:type="character" w:customStyle="1" w:styleId="lidl-rtethemeforecolor-2-0">
    <w:name w:val="lidl-rtethemeforecolor-2-0"/>
    <w:basedOn w:val="a0"/>
    <w:rsid w:val="0098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DQgT-CVF8M1eBdz147uEFKA_pGezXHF_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33</cp:revision>
  <cp:lastPrinted>2017-09-18T08:53:00Z</cp:lastPrinted>
  <dcterms:created xsi:type="dcterms:W3CDTF">2021-03-09T08:45:00Z</dcterms:created>
  <dcterms:modified xsi:type="dcterms:W3CDTF">2021-03-16T09:36:00Z</dcterms:modified>
</cp:coreProperties>
</file>