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AE2864" w14:textId="5EEFCA48" w:rsidR="00C15348" w:rsidRPr="00380C9A" w:rsidRDefault="00E70986" w:rsidP="00E70986">
      <w:pPr>
        <w:pStyle w:val="EinfAbs"/>
        <w:jc w:val="right"/>
        <w:rPr>
          <w:rFonts w:ascii="Lidl Font Pro" w:hAnsi="Lidl Font Pro" w:cs="Helv"/>
          <w:sz w:val="22"/>
          <w:szCs w:val="22"/>
          <w:lang w:val="el-GR"/>
        </w:rPr>
      </w:pPr>
      <w:r w:rsidRPr="00380C9A">
        <w:rPr>
          <w:rFonts w:ascii="Lidl Font Pro" w:hAnsi="Lidl Font Pro" w:cs="Helv"/>
          <w:sz w:val="22"/>
          <w:szCs w:val="22"/>
          <w:lang w:val="el-GR"/>
        </w:rPr>
        <w:t xml:space="preserve">Θεσσαλονίκη, </w:t>
      </w:r>
      <w:r w:rsidR="00EB6B0A" w:rsidRPr="002C0F09">
        <w:rPr>
          <w:rFonts w:ascii="Lidl Font Pro" w:hAnsi="Lidl Font Pro" w:cs="Helv"/>
          <w:sz w:val="22"/>
          <w:szCs w:val="22"/>
          <w:lang w:val="el-GR"/>
        </w:rPr>
        <w:t>09</w:t>
      </w:r>
      <w:r w:rsidR="001A4B5D" w:rsidRPr="00380C9A">
        <w:rPr>
          <w:rFonts w:ascii="Lidl Font Pro" w:hAnsi="Lidl Font Pro" w:cs="Helv"/>
          <w:sz w:val="22"/>
          <w:szCs w:val="22"/>
          <w:lang w:val="el-GR"/>
        </w:rPr>
        <w:t>/</w:t>
      </w:r>
      <w:r w:rsidR="000016FA">
        <w:rPr>
          <w:rFonts w:ascii="Lidl Font Pro" w:hAnsi="Lidl Font Pro" w:cs="Helv"/>
          <w:sz w:val="22"/>
          <w:szCs w:val="22"/>
          <w:lang w:val="el-GR"/>
        </w:rPr>
        <w:t>1</w:t>
      </w:r>
      <w:r w:rsidR="00EC3708">
        <w:rPr>
          <w:rFonts w:ascii="Lidl Font Pro" w:hAnsi="Lidl Font Pro" w:cs="Helv"/>
          <w:sz w:val="22"/>
          <w:szCs w:val="22"/>
          <w:lang w:val="el-GR"/>
        </w:rPr>
        <w:t>1</w:t>
      </w:r>
      <w:r w:rsidR="001A4B5D" w:rsidRPr="00380C9A">
        <w:rPr>
          <w:rFonts w:ascii="Lidl Font Pro" w:hAnsi="Lidl Font Pro" w:cs="Helv"/>
          <w:sz w:val="22"/>
          <w:szCs w:val="22"/>
          <w:lang w:val="el-GR"/>
        </w:rPr>
        <w:t>/20</w:t>
      </w:r>
      <w:r w:rsidR="00743D12" w:rsidRPr="00380C9A">
        <w:rPr>
          <w:rFonts w:ascii="Lidl Font Pro" w:hAnsi="Lidl Font Pro" w:cs="Helv"/>
          <w:sz w:val="22"/>
          <w:szCs w:val="22"/>
          <w:lang w:val="el-GR"/>
        </w:rPr>
        <w:t>20</w:t>
      </w:r>
    </w:p>
    <w:p w14:paraId="77276DAD" w14:textId="77777777" w:rsidR="0015238D" w:rsidRDefault="0015238D" w:rsidP="00EA5F85">
      <w:pPr>
        <w:spacing w:after="0" w:line="240" w:lineRule="auto"/>
        <w:rPr>
          <w:rFonts w:ascii="Lidl Font Pro" w:hAnsi="Lidl Font Pro" w:cs="Calibri-Bold"/>
          <w:b/>
          <w:bCs/>
          <w:color w:val="1F497D" w:themeColor="text2"/>
          <w:sz w:val="36"/>
          <w:szCs w:val="36"/>
          <w:lang w:val="el-GR"/>
        </w:rPr>
      </w:pPr>
    </w:p>
    <w:p w14:paraId="0A7B8E90" w14:textId="151C7D78" w:rsidR="00A25613" w:rsidRDefault="00EC3708" w:rsidP="004C4935">
      <w:pPr>
        <w:spacing w:after="0" w:line="240" w:lineRule="auto"/>
        <w:jc w:val="both"/>
        <w:rPr>
          <w:rFonts w:ascii="Lidl Font Pro" w:hAnsi="Lidl Font Pro" w:cs="Calibri-Bold"/>
          <w:b/>
          <w:bCs/>
          <w:color w:val="1F497D" w:themeColor="text2"/>
          <w:sz w:val="36"/>
          <w:szCs w:val="36"/>
          <w:lang w:val="el-GR"/>
        </w:rPr>
      </w:pPr>
      <w:r w:rsidRPr="00EC3708">
        <w:rPr>
          <w:rFonts w:ascii="Lidl Font Pro" w:hAnsi="Lidl Font Pro" w:cs="Calibri-Bold"/>
          <w:b/>
          <w:bCs/>
          <w:color w:val="1F497D" w:themeColor="text2"/>
          <w:sz w:val="36"/>
          <w:szCs w:val="36"/>
          <w:lang w:val="el-GR"/>
        </w:rPr>
        <w:t>40 ΠΡΟΣΩΠΑ ΕΝΩΝΟΥΝ ΤΙΣ ΦΩΝΕΣ ΤΟΥΣ ΥΠΕΡ ΤΗΣ ΖΩΗΣ ΧΩΡΙΣ ΠΛΑΣΤΙΚΑ ΜΙΑΣ ΧΡΗΣΗΣ ΜΕ ΤΗΝ ΥΠΟΣΤΗΡΙΞΗ ΤΗΣ LIDL ΕΛΛΑΣ</w:t>
      </w:r>
    </w:p>
    <w:p w14:paraId="01062603" w14:textId="77777777" w:rsidR="00EC3708" w:rsidRDefault="00EC3708" w:rsidP="004C4935">
      <w:pPr>
        <w:spacing w:after="0" w:line="240" w:lineRule="auto"/>
        <w:jc w:val="both"/>
        <w:rPr>
          <w:rFonts w:ascii="Lidl Font Pro" w:hAnsi="Lidl Font Pro" w:cs="Calibri-Bold"/>
          <w:b/>
          <w:bCs/>
          <w:color w:val="1F497D" w:themeColor="text2"/>
          <w:sz w:val="36"/>
          <w:szCs w:val="36"/>
          <w:lang w:val="el-GR"/>
        </w:rPr>
      </w:pPr>
    </w:p>
    <w:p w14:paraId="2A5474B8" w14:textId="24C67CA3" w:rsidR="00EC3708" w:rsidRPr="00EC3708" w:rsidRDefault="00EC3708" w:rsidP="00EC3708">
      <w:pPr>
        <w:spacing w:before="280" w:after="120" w:line="360" w:lineRule="auto"/>
        <w:jc w:val="both"/>
        <w:rPr>
          <w:rFonts w:ascii="Lidl Font Pro" w:eastAsia="Lidl Font Pro" w:hAnsi="Lidl Font Pro" w:cs="Lidl Font Pro"/>
          <w:color w:val="000000"/>
          <w:lang w:val="el-GR"/>
        </w:rPr>
      </w:pPr>
      <w:bookmarkStart w:id="0" w:name="_Hlk36814876"/>
      <w:r w:rsidRPr="00EC3708">
        <w:rPr>
          <w:rFonts w:ascii="Lidl Font Pro" w:eastAsia="Lidl Font Pro" w:hAnsi="Lidl Font Pro" w:cs="Lidl Font Pro"/>
          <w:color w:val="000000"/>
          <w:lang w:val="el-GR"/>
        </w:rPr>
        <w:t xml:space="preserve">Η </w:t>
      </w:r>
      <w:r>
        <w:rPr>
          <w:rFonts w:ascii="Lidl Font Pro" w:eastAsia="Lidl Font Pro" w:hAnsi="Lidl Font Pro" w:cs="Lidl Font Pro"/>
          <w:color w:val="000000"/>
          <w:lang w:val="en-US"/>
        </w:rPr>
        <w:t>Lidl</w:t>
      </w:r>
      <w:r w:rsidRPr="00EC3708">
        <w:rPr>
          <w:rFonts w:ascii="Lidl Font Pro" w:eastAsia="Lidl Font Pro" w:hAnsi="Lidl Font Pro" w:cs="Lidl Font Pro"/>
          <w:color w:val="000000"/>
          <w:lang w:val="el-GR"/>
        </w:rPr>
        <w:t xml:space="preserve"> Ελλάς υποστηρίζει την προσπάθεια 40 προσώπων, από το φάσμα της επιστήμης, του αθλητισμού, της τέχνης, των επιχειρήσεων</w:t>
      </w:r>
      <w:r w:rsidR="005C582C">
        <w:rPr>
          <w:rFonts w:ascii="Lidl Font Pro" w:eastAsia="Lidl Font Pro" w:hAnsi="Lidl Font Pro" w:cs="Lidl Font Pro"/>
          <w:color w:val="000000"/>
          <w:lang w:val="el-GR"/>
        </w:rPr>
        <w:t xml:space="preserve"> και </w:t>
      </w:r>
      <w:r w:rsidRPr="00EC3708">
        <w:rPr>
          <w:rFonts w:ascii="Lidl Font Pro" w:eastAsia="Lidl Font Pro" w:hAnsi="Lidl Font Pro" w:cs="Lidl Font Pro"/>
          <w:color w:val="000000"/>
          <w:lang w:val="el-GR"/>
        </w:rPr>
        <w:t>του κοινωφελούς χώρου, να τονίσουν την ανάγκη να συμβάλλουμε όλοι στη μάχη για την προστασία του περιβάλλοντος και να δημιουργήσουμε μία συμμαχία υπέρ της ζωής χωρίς πλαστικά μ</w:t>
      </w:r>
      <w:r w:rsidR="005C582C">
        <w:rPr>
          <w:rFonts w:ascii="Lidl Font Pro" w:eastAsia="Lidl Font Pro" w:hAnsi="Lidl Font Pro" w:cs="Lidl Font Pro"/>
          <w:color w:val="000000"/>
          <w:lang w:val="el-GR"/>
        </w:rPr>
        <w:t>ί</w:t>
      </w:r>
      <w:r w:rsidRPr="00EC3708">
        <w:rPr>
          <w:rFonts w:ascii="Lidl Font Pro" w:eastAsia="Lidl Font Pro" w:hAnsi="Lidl Font Pro" w:cs="Lidl Font Pro"/>
          <w:color w:val="000000"/>
          <w:lang w:val="el-GR"/>
        </w:rPr>
        <w:t>ας χρήσης.</w:t>
      </w:r>
      <w:bookmarkStart w:id="1" w:name="_GoBack"/>
      <w:bookmarkEnd w:id="1"/>
    </w:p>
    <w:p w14:paraId="050E7DBB" w14:textId="6DA843EB" w:rsidR="00EC3708" w:rsidRPr="00EC3708" w:rsidRDefault="00EC3708" w:rsidP="00EC3708">
      <w:pPr>
        <w:spacing w:before="280" w:after="120" w:line="360" w:lineRule="auto"/>
        <w:jc w:val="both"/>
        <w:rPr>
          <w:rFonts w:ascii="Lidl Font Pro" w:eastAsia="Lidl Font Pro" w:hAnsi="Lidl Font Pro" w:cs="Lidl Font Pro"/>
          <w:color w:val="000000"/>
          <w:lang w:val="el-GR"/>
        </w:rPr>
      </w:pPr>
      <w:r w:rsidRPr="00EC3708">
        <w:rPr>
          <w:rFonts w:ascii="Lidl Font Pro" w:eastAsia="Lidl Font Pro" w:hAnsi="Lidl Font Pro" w:cs="Lidl Font Pro"/>
          <w:color w:val="000000"/>
          <w:lang w:val="el-GR"/>
        </w:rPr>
        <w:t xml:space="preserve">Με αφορμή την ψήφιση του νομοσχεδίου «Ενσωμάτωση της Οδηγίας 2019/904/ΕΕ σχετικά με τη μείωση των επιπτώσεων ορισμένων πλαστικών προϊόντων στο περιβάλλον», η </w:t>
      </w:r>
      <w:r w:rsidRPr="00FE3CB9">
        <w:rPr>
          <w:rFonts w:ascii="Lidl Font Pro" w:eastAsia="Lidl Font Pro" w:hAnsi="Lidl Font Pro" w:cs="Lidl Font Pro"/>
          <w:color w:val="000000"/>
        </w:rPr>
        <w:t>Lidl</w:t>
      </w:r>
      <w:r w:rsidRPr="00EC3708">
        <w:rPr>
          <w:rFonts w:ascii="Lidl Font Pro" w:eastAsia="Lidl Font Pro" w:hAnsi="Lidl Font Pro" w:cs="Lidl Font Pro"/>
          <w:color w:val="000000"/>
          <w:lang w:val="el-GR"/>
        </w:rPr>
        <w:t xml:space="preserve"> Ελλάς σε συνεργασία με το Κοινωφελές Ίδρυμα Αθανασίου Κ. Λασκαρίδη, στο πλαίσιο της εθνικής καμπάνιας «Ελλάδα Χωρίς Πλαστικά Μίας Χρήσης» και υπό την αιγίδα του Υπουργείου Περιβάλλοντος και Ενέργειας, δημιουργούν ένα «κύμα» ενημέρωσης με τη χρήση «πρεσβευτών», οι οποίοι ενώσουν τις φωνές τους δημιουργώντας ένα θετικό κλίμα υποδοχής της νέας συνθήκης για τη σταδιακή κατάργηση των πλαστικών μίας χρήσης.</w:t>
      </w:r>
    </w:p>
    <w:p w14:paraId="710FB2F0" w14:textId="67A25503" w:rsidR="00EC3708" w:rsidRPr="00EC3708" w:rsidRDefault="00EC3708" w:rsidP="00EC3708">
      <w:pPr>
        <w:shd w:val="clear" w:color="auto" w:fill="FFFFFF"/>
        <w:spacing w:before="240" w:after="240" w:line="360" w:lineRule="auto"/>
        <w:jc w:val="both"/>
        <w:rPr>
          <w:rFonts w:ascii="Lidl Font Pro" w:eastAsia="Lidl Font Pro" w:hAnsi="Lidl Font Pro" w:cs="Lidl Font Pro"/>
          <w:color w:val="000000"/>
          <w:lang w:val="el-GR"/>
        </w:rPr>
      </w:pPr>
      <w:r w:rsidRPr="00EC3708">
        <w:rPr>
          <w:rFonts w:ascii="Lidl Font Pro" w:eastAsia="Lidl Font Pro" w:hAnsi="Lidl Font Pro" w:cs="Lidl Font Pro"/>
          <w:color w:val="000000"/>
          <w:lang w:val="el-GR"/>
        </w:rPr>
        <w:t xml:space="preserve">Έτσι, 40 σύντομα βίντεο διάρκειας ενός λεπτού, με πρωταγωνιστές δημοφιλείς προσωπικότητες από όλο το κοινωνικό φάσμα, θα κάνουν την εμφάνισή τους, από τον Νοέμβριο μέχρι και τον Ιανουάριο, στα Μέσα Κοινωνικής Δικτύωσης. Στόχος της εταιρίας είναι να δημιουργήσει θετικό αντίκτυπο για το περιβάλλον και να συμπαρασύρει και άλλους να γίνουν μέρος της αλλαγής, αποδεικνύοντας </w:t>
      </w:r>
      <w:r w:rsidR="005C582C">
        <w:rPr>
          <w:rFonts w:ascii="Lidl Font Pro" w:eastAsia="Lidl Font Pro" w:hAnsi="Lidl Font Pro" w:cs="Lidl Font Pro"/>
          <w:color w:val="000000"/>
          <w:lang w:val="el-GR"/>
        </w:rPr>
        <w:t xml:space="preserve">έμπρακτα </w:t>
      </w:r>
      <w:r w:rsidRPr="00EC3708">
        <w:rPr>
          <w:rFonts w:ascii="Lidl Font Pro" w:eastAsia="Lidl Font Pro" w:hAnsi="Lidl Font Pro" w:cs="Lidl Font Pro"/>
          <w:color w:val="000000"/>
          <w:lang w:val="el-GR"/>
        </w:rPr>
        <w:t>για ακόμη μία φορά</w:t>
      </w:r>
      <w:r w:rsidR="005C582C">
        <w:rPr>
          <w:rFonts w:ascii="Lidl Font Pro" w:eastAsia="Lidl Font Pro" w:hAnsi="Lidl Font Pro" w:cs="Lidl Font Pro"/>
          <w:color w:val="000000"/>
          <w:lang w:val="el-GR"/>
        </w:rPr>
        <w:t xml:space="preserve">, την </w:t>
      </w:r>
      <w:r w:rsidRPr="00EC3708">
        <w:rPr>
          <w:rFonts w:ascii="Lidl Font Pro" w:eastAsia="Lidl Font Pro" w:hAnsi="Lidl Font Pro" w:cs="Lidl Font Pro"/>
          <w:color w:val="000000"/>
          <w:lang w:val="el-GR"/>
        </w:rPr>
        <w:t>ευαισθησία</w:t>
      </w:r>
      <w:r w:rsidR="005C582C">
        <w:rPr>
          <w:rFonts w:ascii="Lidl Font Pro" w:eastAsia="Lidl Font Pro" w:hAnsi="Lidl Font Pro" w:cs="Lidl Font Pro"/>
          <w:color w:val="000000"/>
          <w:lang w:val="el-GR"/>
        </w:rPr>
        <w:t xml:space="preserve"> της</w:t>
      </w:r>
      <w:r w:rsidRPr="00EC3708">
        <w:rPr>
          <w:rFonts w:ascii="Lidl Font Pro" w:eastAsia="Lidl Font Pro" w:hAnsi="Lidl Font Pro" w:cs="Lidl Font Pro"/>
          <w:color w:val="000000"/>
          <w:lang w:val="el-GR"/>
        </w:rPr>
        <w:t xml:space="preserve"> σε περιβαλλοντικά θέματα. </w:t>
      </w:r>
    </w:p>
    <w:p w14:paraId="025083B9" w14:textId="648DD6D7" w:rsidR="00EC3708" w:rsidRDefault="00EC3708" w:rsidP="00EC3708">
      <w:pPr>
        <w:spacing w:before="280" w:after="120" w:line="360" w:lineRule="auto"/>
        <w:jc w:val="both"/>
        <w:rPr>
          <w:rFonts w:ascii="Lidl Font Pro" w:eastAsia="Lidl Font Pro" w:hAnsi="Lidl Font Pro" w:cs="Lidl Font Pro"/>
          <w:color w:val="000000"/>
          <w:lang w:val="el-GR"/>
        </w:rPr>
      </w:pPr>
      <w:r w:rsidRPr="00EC3708">
        <w:rPr>
          <w:rFonts w:ascii="Lidl Font Pro" w:eastAsia="Lidl Font Pro" w:hAnsi="Lidl Font Pro" w:cs="Lidl Font Pro"/>
          <w:color w:val="000000"/>
          <w:lang w:val="el-GR"/>
        </w:rPr>
        <w:t xml:space="preserve">Τη σκηνοθεσία και παραγωγή των βίντεο έχει αναλάβει ο  δημιουργός ντοκιμαντέρ και δημοσιογράφος Σωτήρης </w:t>
      </w:r>
      <w:proofErr w:type="spellStart"/>
      <w:r w:rsidRPr="00EC3708">
        <w:rPr>
          <w:rFonts w:ascii="Lidl Font Pro" w:eastAsia="Lidl Font Pro" w:hAnsi="Lidl Font Pro" w:cs="Lidl Font Pro"/>
          <w:color w:val="000000"/>
          <w:lang w:val="el-GR"/>
        </w:rPr>
        <w:t>Δανέζης</w:t>
      </w:r>
      <w:proofErr w:type="spellEnd"/>
      <w:r w:rsidRPr="00EC3708">
        <w:rPr>
          <w:rFonts w:ascii="Lidl Font Pro" w:eastAsia="Lidl Font Pro" w:hAnsi="Lidl Font Pro" w:cs="Lidl Font Pro"/>
          <w:color w:val="000000"/>
          <w:lang w:val="el-GR"/>
        </w:rPr>
        <w:t>.</w:t>
      </w:r>
    </w:p>
    <w:p w14:paraId="3077E6E0" w14:textId="02E0E104" w:rsidR="002E1A43" w:rsidRPr="002E1A43" w:rsidRDefault="002E1A43" w:rsidP="002E1A43">
      <w:pPr>
        <w:rPr>
          <w:rFonts w:ascii="Lidl Font Pro" w:eastAsia="Lidl Font Pro" w:hAnsi="Lidl Font Pro" w:cs="Lidl Font Pro"/>
          <w:lang w:val="el-GR"/>
        </w:rPr>
      </w:pPr>
    </w:p>
    <w:p w14:paraId="08250E6E" w14:textId="55837358" w:rsidR="002E1A43" w:rsidRPr="002E1A43" w:rsidRDefault="002E1A43" w:rsidP="002C0F09">
      <w:pPr>
        <w:tabs>
          <w:tab w:val="left" w:pos="5796"/>
          <w:tab w:val="right" w:pos="8306"/>
        </w:tabs>
        <w:rPr>
          <w:rFonts w:ascii="Lidl Font Pro" w:eastAsia="Lidl Font Pro" w:hAnsi="Lidl Font Pro" w:cs="Lidl Font Pro"/>
          <w:lang w:val="el-GR"/>
        </w:rPr>
      </w:pPr>
      <w:r>
        <w:rPr>
          <w:rFonts w:ascii="Lidl Font Pro" w:eastAsia="Lidl Font Pro" w:hAnsi="Lidl Font Pro" w:cs="Lidl Font Pro"/>
          <w:lang w:val="el-GR"/>
        </w:rPr>
        <w:tab/>
      </w:r>
      <w:r w:rsidR="002C0F09">
        <w:rPr>
          <w:rFonts w:ascii="Lidl Font Pro" w:eastAsia="Lidl Font Pro" w:hAnsi="Lidl Font Pro" w:cs="Lidl Font Pro"/>
          <w:lang w:val="el-GR"/>
        </w:rPr>
        <w:tab/>
      </w:r>
    </w:p>
    <w:p w14:paraId="65D9FE49" w14:textId="77777777" w:rsidR="00EC3708" w:rsidRPr="00EC3708" w:rsidRDefault="00EC3708" w:rsidP="00EC3708">
      <w:pPr>
        <w:spacing w:before="280" w:after="120" w:line="360" w:lineRule="auto"/>
        <w:jc w:val="both"/>
        <w:rPr>
          <w:rFonts w:ascii="Lidl Font Pro" w:eastAsia="Lidl Font Pro" w:hAnsi="Lidl Font Pro" w:cs="Lidl Font Pro"/>
          <w:color w:val="000000"/>
          <w:lang w:val="el-GR"/>
        </w:rPr>
      </w:pPr>
      <w:r w:rsidRPr="00EC3708">
        <w:rPr>
          <w:rFonts w:ascii="Lidl Font Pro" w:eastAsia="Lidl Font Pro" w:hAnsi="Lidl Font Pro" w:cs="Lidl Font Pro"/>
          <w:color w:val="000000"/>
          <w:lang w:val="el-GR"/>
        </w:rPr>
        <w:lastRenderedPageBreak/>
        <w:t xml:space="preserve">Η ενέργεια αυτή αποτελεί μέρος του </w:t>
      </w:r>
      <w:proofErr w:type="spellStart"/>
      <w:r w:rsidRPr="00775801">
        <w:rPr>
          <w:rFonts w:ascii="Lidl Font Pro" w:eastAsia="Lidl Font Pro" w:hAnsi="Lidl Font Pro" w:cs="Lidl Font Pro"/>
          <w:color w:val="000000"/>
        </w:rPr>
        <w:t>REset</w:t>
      </w:r>
      <w:proofErr w:type="spellEnd"/>
      <w:r w:rsidRPr="00EC3708">
        <w:rPr>
          <w:rFonts w:ascii="Lidl Font Pro" w:eastAsia="Lidl Font Pro" w:hAnsi="Lidl Font Pro" w:cs="Lidl Font Pro"/>
          <w:color w:val="000000"/>
          <w:lang w:val="el-GR"/>
        </w:rPr>
        <w:t xml:space="preserve"> </w:t>
      </w:r>
      <w:proofErr w:type="spellStart"/>
      <w:r w:rsidRPr="00775801">
        <w:rPr>
          <w:rFonts w:ascii="Lidl Font Pro" w:eastAsia="Lidl Font Pro" w:hAnsi="Lidl Font Pro" w:cs="Lidl Font Pro"/>
          <w:color w:val="000000"/>
        </w:rPr>
        <w:t>Plastic</w:t>
      </w:r>
      <w:proofErr w:type="spellEnd"/>
      <w:r w:rsidRPr="00EC3708">
        <w:rPr>
          <w:rFonts w:ascii="Lidl Font Pro" w:eastAsia="Lidl Font Pro" w:hAnsi="Lidl Font Pro" w:cs="Lidl Font Pro"/>
          <w:color w:val="000000"/>
          <w:lang w:val="el-GR"/>
        </w:rPr>
        <w:t xml:space="preserve">, της διεθνούς στρατηγικής του ομίλου </w:t>
      </w:r>
      <w:r w:rsidRPr="00775801">
        <w:rPr>
          <w:rFonts w:ascii="Lidl Font Pro" w:eastAsia="Lidl Font Pro" w:hAnsi="Lidl Font Pro" w:cs="Lidl Font Pro"/>
          <w:color w:val="000000"/>
        </w:rPr>
        <w:t>Schwarz</w:t>
      </w:r>
      <w:r w:rsidRPr="00EC3708">
        <w:rPr>
          <w:rFonts w:ascii="Lidl Font Pro" w:eastAsia="Lidl Font Pro" w:hAnsi="Lidl Font Pro" w:cs="Lidl Font Pro"/>
          <w:color w:val="000000"/>
          <w:lang w:val="el-GR"/>
        </w:rPr>
        <w:t xml:space="preserve"> για το πλαστικό, στην οποία συμμετέχει και η </w:t>
      </w:r>
      <w:r w:rsidRPr="00775801">
        <w:rPr>
          <w:rFonts w:ascii="Lidl Font Pro" w:eastAsia="Lidl Font Pro" w:hAnsi="Lidl Font Pro" w:cs="Lidl Font Pro"/>
          <w:color w:val="000000"/>
        </w:rPr>
        <w:t>Lidl</w:t>
      </w:r>
      <w:r w:rsidRPr="00EC3708">
        <w:rPr>
          <w:rFonts w:ascii="Lidl Font Pro" w:eastAsia="Lidl Font Pro" w:hAnsi="Lidl Font Pro" w:cs="Lidl Font Pro"/>
          <w:color w:val="000000"/>
          <w:lang w:val="el-GR"/>
        </w:rPr>
        <w:t xml:space="preserve"> Ελλάς και συγκεκριμένα </w:t>
      </w:r>
      <w:proofErr w:type="spellStart"/>
      <w:r w:rsidRPr="00EC3708">
        <w:rPr>
          <w:rFonts w:ascii="Lidl Font Pro" w:eastAsia="Lidl Font Pro" w:hAnsi="Lidl Font Pro" w:cs="Lidl Font Pro"/>
          <w:color w:val="000000"/>
          <w:lang w:val="el-GR"/>
        </w:rPr>
        <w:t>στ</w:t>
      </w:r>
      <w:proofErr w:type="spellEnd"/>
      <w:r w:rsidRPr="00775801">
        <w:rPr>
          <w:rFonts w:ascii="Lidl Font Pro" w:eastAsia="Lidl Font Pro" w:hAnsi="Lidl Font Pro" w:cs="Lidl Font Pro"/>
          <w:color w:val="000000"/>
        </w:rPr>
        <w:t>o</w:t>
      </w:r>
      <w:r w:rsidRPr="00EC3708">
        <w:rPr>
          <w:rFonts w:ascii="Lidl Font Pro" w:eastAsia="Lidl Font Pro" w:hAnsi="Lidl Font Pro" w:cs="Lidl Font Pro"/>
          <w:color w:val="000000"/>
          <w:lang w:val="el-GR"/>
        </w:rPr>
        <w:t xml:space="preserve"> </w:t>
      </w:r>
      <w:proofErr w:type="spellStart"/>
      <w:r w:rsidRPr="00EC3708">
        <w:rPr>
          <w:rFonts w:ascii="Lidl Font Pro" w:eastAsia="Lidl Font Pro" w:hAnsi="Lidl Font Pro" w:cs="Lidl Font Pro"/>
          <w:color w:val="000000"/>
          <w:lang w:val="el-GR"/>
        </w:rPr>
        <w:t>πεδί</w:t>
      </w:r>
      <w:proofErr w:type="spellEnd"/>
      <w:r w:rsidRPr="00775801">
        <w:rPr>
          <w:rFonts w:ascii="Lidl Font Pro" w:eastAsia="Lidl Font Pro" w:hAnsi="Lidl Font Pro" w:cs="Lidl Font Pro"/>
          <w:color w:val="000000"/>
        </w:rPr>
        <w:t>o</w:t>
      </w:r>
      <w:r w:rsidRPr="00EC3708">
        <w:rPr>
          <w:rFonts w:ascii="Lidl Font Pro" w:eastAsia="Lidl Font Pro" w:hAnsi="Lidl Font Pro" w:cs="Lidl Font Pro"/>
          <w:color w:val="000000"/>
          <w:lang w:val="el-GR"/>
        </w:rPr>
        <w:t xml:space="preserve"> δράσης </w:t>
      </w:r>
      <w:proofErr w:type="spellStart"/>
      <w:r w:rsidRPr="00775801">
        <w:rPr>
          <w:rFonts w:ascii="Lidl Font Pro" w:eastAsia="Lidl Font Pro" w:hAnsi="Lidl Font Pro" w:cs="Lidl Font Pro"/>
          <w:color w:val="000000"/>
        </w:rPr>
        <w:t>REsearch</w:t>
      </w:r>
      <w:proofErr w:type="spellEnd"/>
      <w:r w:rsidRPr="00EC3708">
        <w:rPr>
          <w:rFonts w:ascii="Lidl Font Pro" w:eastAsia="Lidl Font Pro" w:hAnsi="Lidl Font Pro" w:cs="Lidl Font Pro"/>
          <w:color w:val="000000"/>
          <w:lang w:val="el-GR"/>
        </w:rPr>
        <w:t xml:space="preserve">. </w:t>
      </w:r>
      <w:bookmarkStart w:id="2" w:name="_gjdgxs" w:colFirst="0" w:colLast="0"/>
      <w:bookmarkEnd w:id="2"/>
    </w:p>
    <w:p w14:paraId="76FD2B8F" w14:textId="30BD88DD" w:rsidR="00EC3708" w:rsidRPr="00EC3708" w:rsidRDefault="00EC3708" w:rsidP="00EC3708">
      <w:pPr>
        <w:spacing w:before="280" w:after="120" w:line="360" w:lineRule="auto"/>
        <w:jc w:val="both"/>
        <w:rPr>
          <w:rFonts w:ascii="Lidl Font Pro" w:eastAsia="Lidl Font Pro" w:hAnsi="Lidl Font Pro" w:cs="Lidl Font Pro"/>
          <w:color w:val="000000"/>
          <w:lang w:val="el-GR"/>
        </w:rPr>
      </w:pPr>
      <w:r w:rsidRPr="00EC3708">
        <w:rPr>
          <w:rFonts w:ascii="Lidl Font Pro" w:eastAsia="Lidl Font Pro" w:hAnsi="Lidl Font Pro" w:cs="Lidl Font Pro"/>
          <w:lang w:val="el-GR"/>
        </w:rPr>
        <w:t xml:space="preserve">Μάθετε περισσότερα στο </w:t>
      </w:r>
      <w:r>
        <w:rPr>
          <w:rFonts w:ascii="Lidl Font Pro" w:eastAsia="Lidl Font Pro" w:hAnsi="Lidl Font Pro" w:cs="Lidl Font Pro"/>
          <w:color w:val="0000FF"/>
          <w:u w:val="single"/>
        </w:rPr>
        <w:t>lidl</w:t>
      </w:r>
      <w:r w:rsidRPr="00EC3708">
        <w:rPr>
          <w:rFonts w:ascii="Lidl Font Pro" w:eastAsia="Lidl Font Pro" w:hAnsi="Lidl Font Pro" w:cs="Lidl Font Pro"/>
          <w:color w:val="0000FF"/>
          <w:u w:val="single"/>
          <w:lang w:val="el-GR"/>
        </w:rPr>
        <w:t>.</w:t>
      </w:r>
      <w:proofErr w:type="spellStart"/>
      <w:r w:rsidRPr="00775801">
        <w:rPr>
          <w:rFonts w:ascii="Lidl Font Pro" w:eastAsia="Lidl Font Pro" w:hAnsi="Lidl Font Pro" w:cs="Lidl Font Pro"/>
          <w:color w:val="0000FF"/>
          <w:u w:val="single"/>
        </w:rPr>
        <w:t>gr</w:t>
      </w:r>
      <w:proofErr w:type="spellEnd"/>
      <w:r w:rsidRPr="00EC3708">
        <w:rPr>
          <w:rFonts w:ascii="Lidl Font Pro" w:eastAsia="Lidl Font Pro" w:hAnsi="Lidl Font Pro" w:cs="Lidl Font Pro"/>
          <w:color w:val="0000FF"/>
          <w:u w:val="single"/>
          <w:lang w:val="el-GR"/>
        </w:rPr>
        <w:t>/</w:t>
      </w:r>
      <w:hyperlink r:id="rId8">
        <w:proofErr w:type="spellStart"/>
        <w:r w:rsidRPr="00775801">
          <w:rPr>
            <w:rFonts w:ascii="Lidl Font Pro" w:eastAsia="Lidl Font Pro" w:hAnsi="Lidl Font Pro" w:cs="Lidl Font Pro"/>
            <w:color w:val="0000FF"/>
            <w:u w:val="single"/>
          </w:rPr>
          <w:t>plastic</w:t>
        </w:r>
        <w:proofErr w:type="spellEnd"/>
      </w:hyperlink>
      <w:r w:rsidRPr="00EC3708">
        <w:rPr>
          <w:rFonts w:ascii="Lidl Font Pro" w:eastAsia="Lidl Font Pro" w:hAnsi="Lidl Font Pro" w:cs="Lidl Font Pro"/>
          <w:lang w:val="el-GR"/>
        </w:rPr>
        <w:t xml:space="preserve"> </w:t>
      </w:r>
    </w:p>
    <w:p w14:paraId="779A2CF5" w14:textId="77777777" w:rsidR="004E19A5" w:rsidRPr="004E19A5" w:rsidRDefault="004E19A5" w:rsidP="004E19A5">
      <w:pPr>
        <w:spacing w:after="120" w:line="360" w:lineRule="auto"/>
        <w:jc w:val="both"/>
        <w:rPr>
          <w:rFonts w:ascii="Lidl Font Pro" w:hAnsi="Lidl Font Pro"/>
          <w:color w:val="000000" w:themeColor="text1"/>
          <w:lang w:val="el-GR"/>
        </w:rPr>
      </w:pPr>
    </w:p>
    <w:p w14:paraId="451BBB3E" w14:textId="17A92F7A" w:rsidR="004C4935" w:rsidRDefault="004C4935" w:rsidP="004C4935">
      <w:pPr>
        <w:spacing w:line="360" w:lineRule="auto"/>
        <w:jc w:val="both"/>
        <w:rPr>
          <w:rFonts w:ascii="Lidl Font Pro" w:hAnsi="Lidl Font Pro" w:cs="Calibri,Bold"/>
          <w:b/>
          <w:bCs/>
          <w:color w:val="1F497D"/>
          <w:lang w:val="el-GR"/>
        </w:rPr>
      </w:pPr>
      <w:r>
        <w:rPr>
          <w:rFonts w:ascii="Lidl Font Pro" w:hAnsi="Lidl Font Pro" w:cs="Calibri,Bold"/>
          <w:b/>
          <w:bCs/>
          <w:color w:val="1F497D"/>
          <w:lang w:val="el-GR"/>
        </w:rPr>
        <w:t xml:space="preserve">Επισκεφθείτε τη </w:t>
      </w:r>
      <w:r>
        <w:rPr>
          <w:rFonts w:ascii="Lidl Font Pro" w:hAnsi="Lidl Font Pro" w:cs="Calibri,Bold"/>
          <w:b/>
          <w:bCs/>
          <w:color w:val="1F497D"/>
        </w:rPr>
        <w:t>Lidl</w:t>
      </w:r>
      <w:r>
        <w:rPr>
          <w:rFonts w:ascii="Lidl Font Pro" w:hAnsi="Lidl Font Pro" w:cs="Calibri,Bold"/>
          <w:b/>
          <w:bCs/>
          <w:color w:val="1F497D"/>
          <w:lang w:val="el-GR"/>
        </w:rPr>
        <w:t xml:space="preserve"> Ελλάς και στα:</w:t>
      </w:r>
      <w:r w:rsidR="004E19A5">
        <w:rPr>
          <w:rFonts w:ascii="Lidl Font Pro" w:hAnsi="Lidl Font Pro" w:cs="Calibri,Bold"/>
          <w:b/>
          <w:bCs/>
          <w:color w:val="1F497D"/>
          <w:lang w:val="el-GR"/>
        </w:rPr>
        <w:t xml:space="preserve"> </w:t>
      </w:r>
    </w:p>
    <w:p w14:paraId="53EB1CBA" w14:textId="77777777" w:rsidR="004C4935" w:rsidRDefault="004C4935" w:rsidP="004C4935">
      <w:pPr>
        <w:autoSpaceDE w:val="0"/>
        <w:autoSpaceDN w:val="0"/>
        <w:adjustRightInd w:val="0"/>
        <w:spacing w:after="0"/>
        <w:jc w:val="both"/>
        <w:rPr>
          <w:rFonts w:ascii="Lidl Font Pro" w:hAnsi="Lidl Font Pro" w:cs="Calibri,Bold"/>
          <w:b/>
          <w:bCs/>
          <w:color w:val="1F497D"/>
          <w:lang w:val="el-GR"/>
        </w:rPr>
      </w:pPr>
      <w:r>
        <w:rPr>
          <w:rFonts w:ascii="Lidl Font Pro" w:hAnsi="Lidl Font Pro" w:cs="Calibri,Bold"/>
          <w:b/>
          <w:bCs/>
          <w:color w:val="1F497D"/>
          <w:lang w:val="en-US"/>
        </w:rPr>
        <w:t>https</w:t>
      </w:r>
      <w:r>
        <w:rPr>
          <w:rFonts w:ascii="Lidl Font Pro" w:hAnsi="Lidl Font Pro" w:cs="Calibri,Bold"/>
          <w:b/>
          <w:bCs/>
          <w:color w:val="1F497D"/>
          <w:lang w:val="el-GR"/>
        </w:rPr>
        <w:t>://</w:t>
      </w:r>
      <w:r>
        <w:rPr>
          <w:rFonts w:ascii="Lidl Font Pro" w:hAnsi="Lidl Font Pro" w:cs="Calibri,Bold"/>
          <w:b/>
          <w:bCs/>
          <w:color w:val="1F497D"/>
          <w:lang w:val="en-US"/>
        </w:rPr>
        <w:t>corporate</w:t>
      </w:r>
      <w:r>
        <w:rPr>
          <w:rFonts w:ascii="Lidl Font Pro" w:hAnsi="Lidl Font Pro" w:cs="Calibri,Bold"/>
          <w:b/>
          <w:bCs/>
          <w:color w:val="1F497D"/>
          <w:lang w:val="el-GR"/>
        </w:rPr>
        <w:t>.</w:t>
      </w:r>
      <w:r>
        <w:rPr>
          <w:rFonts w:ascii="Lidl Font Pro" w:hAnsi="Lidl Font Pro" w:cs="Calibri,Bold"/>
          <w:b/>
          <w:bCs/>
          <w:color w:val="1F497D"/>
          <w:lang w:val="en-US"/>
        </w:rPr>
        <w:t>lidl</w:t>
      </w:r>
      <w:r>
        <w:rPr>
          <w:rFonts w:ascii="Lidl Font Pro" w:hAnsi="Lidl Font Pro" w:cs="Calibri,Bold"/>
          <w:b/>
          <w:bCs/>
          <w:color w:val="1F497D"/>
          <w:lang w:val="el-GR"/>
        </w:rPr>
        <w:t>-</w:t>
      </w:r>
      <w:proofErr w:type="spellStart"/>
      <w:r>
        <w:rPr>
          <w:rFonts w:ascii="Lidl Font Pro" w:hAnsi="Lidl Font Pro" w:cs="Calibri,Bold"/>
          <w:b/>
          <w:bCs/>
          <w:color w:val="1F497D"/>
          <w:lang w:val="en-US"/>
        </w:rPr>
        <w:t>hellas</w:t>
      </w:r>
      <w:proofErr w:type="spellEnd"/>
      <w:r>
        <w:rPr>
          <w:rFonts w:ascii="Lidl Font Pro" w:hAnsi="Lidl Font Pro" w:cs="Calibri,Bold"/>
          <w:b/>
          <w:bCs/>
          <w:color w:val="1F497D"/>
          <w:lang w:val="el-GR"/>
        </w:rPr>
        <w:t>.</w:t>
      </w:r>
      <w:r>
        <w:rPr>
          <w:rFonts w:ascii="Lidl Font Pro" w:hAnsi="Lidl Font Pro" w:cs="Calibri,Bold"/>
          <w:b/>
          <w:bCs/>
          <w:color w:val="1F497D"/>
          <w:lang w:val="en-US"/>
        </w:rPr>
        <w:t>gr</w:t>
      </w:r>
    </w:p>
    <w:p w14:paraId="7DB9F84A" w14:textId="77777777" w:rsidR="004C4935" w:rsidRPr="007E5577" w:rsidRDefault="002C0F09" w:rsidP="004C4935">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l-GR"/>
        </w:rPr>
      </w:pPr>
      <w:hyperlink r:id="rId9" w:history="1">
        <w:r w:rsidR="004C4935" w:rsidRPr="007E5577">
          <w:rPr>
            <w:rStyle w:val="Hyperlink"/>
            <w:rFonts w:ascii="Lidl Font Pro" w:hAnsi="Lidl Font Pro" w:cs="Calibri,Bold"/>
            <w:b/>
            <w:bCs/>
            <w:color w:val="1F497D"/>
            <w:u w:val="none"/>
            <w:lang w:val="en-US"/>
          </w:rPr>
          <w:t>www</w:t>
        </w:r>
        <w:r w:rsidR="004C4935" w:rsidRPr="007E5577">
          <w:rPr>
            <w:rStyle w:val="Hyperlink"/>
            <w:rFonts w:ascii="Lidl Font Pro" w:hAnsi="Lidl Font Pro" w:cs="Calibri,Bold"/>
            <w:b/>
            <w:bCs/>
            <w:color w:val="1F497D"/>
            <w:u w:val="none"/>
            <w:lang w:val="el-GR"/>
          </w:rPr>
          <w:t>.</w:t>
        </w:r>
        <w:proofErr w:type="spellStart"/>
        <w:r w:rsidR="004C4935" w:rsidRPr="007E5577">
          <w:rPr>
            <w:rStyle w:val="Hyperlink"/>
            <w:rFonts w:ascii="Lidl Font Pro" w:hAnsi="Lidl Font Pro" w:cs="Calibri,Bold"/>
            <w:b/>
            <w:bCs/>
            <w:color w:val="1F497D"/>
            <w:u w:val="none"/>
            <w:lang w:val="en-US"/>
          </w:rPr>
          <w:t>facebook</w:t>
        </w:r>
        <w:proofErr w:type="spellEnd"/>
        <w:r w:rsidR="004C4935" w:rsidRPr="007E5577">
          <w:rPr>
            <w:rStyle w:val="Hyperlink"/>
            <w:rFonts w:ascii="Lidl Font Pro" w:hAnsi="Lidl Font Pro" w:cs="Calibri,Bold"/>
            <w:b/>
            <w:bCs/>
            <w:color w:val="1F497D"/>
            <w:u w:val="none"/>
            <w:lang w:val="el-GR"/>
          </w:rPr>
          <w:t>.</w:t>
        </w:r>
        <w:r w:rsidR="004C4935" w:rsidRPr="007E5577">
          <w:rPr>
            <w:rStyle w:val="Hyperlink"/>
            <w:rFonts w:ascii="Lidl Font Pro" w:hAnsi="Lidl Font Pro" w:cs="Calibri,Bold"/>
            <w:b/>
            <w:bCs/>
            <w:color w:val="1F497D"/>
            <w:u w:val="none"/>
            <w:lang w:val="en-US"/>
          </w:rPr>
          <w:t>com</w:t>
        </w:r>
        <w:r w:rsidR="004C4935" w:rsidRPr="007E5577">
          <w:rPr>
            <w:rStyle w:val="Hyperlink"/>
            <w:rFonts w:ascii="Lidl Font Pro" w:hAnsi="Lidl Font Pro" w:cs="Calibri,Bold"/>
            <w:b/>
            <w:bCs/>
            <w:color w:val="1F497D"/>
            <w:u w:val="none"/>
            <w:lang w:val="el-GR"/>
          </w:rPr>
          <w:t>/</w:t>
        </w:r>
        <w:proofErr w:type="spellStart"/>
        <w:r w:rsidR="004C4935" w:rsidRPr="007E5577">
          <w:rPr>
            <w:rStyle w:val="Hyperlink"/>
            <w:rFonts w:ascii="Lidl Font Pro" w:hAnsi="Lidl Font Pro" w:cs="Calibri,Bold"/>
            <w:b/>
            <w:bCs/>
            <w:color w:val="1F497D"/>
            <w:u w:val="none"/>
            <w:lang w:val="en-US"/>
          </w:rPr>
          <w:t>lidlgr</w:t>
        </w:r>
        <w:proofErr w:type="spellEnd"/>
      </w:hyperlink>
    </w:p>
    <w:p w14:paraId="62771E39" w14:textId="77777777" w:rsidR="004C4935" w:rsidRPr="007E5577" w:rsidRDefault="002C0F09" w:rsidP="004C4935">
      <w:pPr>
        <w:autoSpaceDE w:val="0"/>
        <w:autoSpaceDN w:val="0"/>
        <w:adjustRightInd w:val="0"/>
        <w:spacing w:after="0"/>
        <w:jc w:val="both"/>
        <w:rPr>
          <w:rFonts w:ascii="Lidl Font Pro" w:hAnsi="Lidl Font Pro" w:cs="Calibri,Bold"/>
          <w:b/>
          <w:bCs/>
          <w:color w:val="1F497D"/>
          <w:lang w:val="el-GR"/>
        </w:rPr>
      </w:pPr>
      <w:hyperlink r:id="rId10" w:history="1">
        <w:r w:rsidR="004C4935" w:rsidRPr="007E5577">
          <w:rPr>
            <w:rStyle w:val="Hyperlink"/>
            <w:rFonts w:ascii="Lidl Font Pro" w:hAnsi="Lidl Font Pro" w:cs="Calibri,Bold"/>
            <w:b/>
            <w:bCs/>
            <w:color w:val="1F497D"/>
            <w:u w:val="none"/>
            <w:lang w:val="en-US"/>
          </w:rPr>
          <w:t>www</w:t>
        </w:r>
        <w:r w:rsidR="004C4935" w:rsidRPr="007E5577">
          <w:rPr>
            <w:rStyle w:val="Hyperlink"/>
            <w:rFonts w:ascii="Lidl Font Pro" w:hAnsi="Lidl Font Pro" w:cs="Calibri,Bold"/>
            <w:b/>
            <w:bCs/>
            <w:color w:val="1F497D"/>
            <w:u w:val="none"/>
            <w:lang w:val="el-GR"/>
          </w:rPr>
          <w:t>.</w:t>
        </w:r>
        <w:r w:rsidR="004C4935" w:rsidRPr="007E5577">
          <w:rPr>
            <w:rStyle w:val="Hyperlink"/>
            <w:rFonts w:ascii="Lidl Font Pro" w:hAnsi="Lidl Font Pro" w:cs="Calibri,Bold"/>
            <w:b/>
            <w:bCs/>
            <w:color w:val="1F497D"/>
            <w:u w:val="none"/>
            <w:lang w:val="en-US"/>
          </w:rPr>
          <w:t>twitter</w:t>
        </w:r>
        <w:r w:rsidR="004C4935" w:rsidRPr="007E5577">
          <w:rPr>
            <w:rStyle w:val="Hyperlink"/>
            <w:rFonts w:ascii="Lidl Font Pro" w:hAnsi="Lidl Font Pro" w:cs="Calibri,Bold"/>
            <w:b/>
            <w:bCs/>
            <w:color w:val="1F497D"/>
            <w:u w:val="none"/>
            <w:lang w:val="el-GR"/>
          </w:rPr>
          <w:t>.</w:t>
        </w:r>
        <w:r w:rsidR="004C4935" w:rsidRPr="007E5577">
          <w:rPr>
            <w:rStyle w:val="Hyperlink"/>
            <w:rFonts w:ascii="Lidl Font Pro" w:hAnsi="Lidl Font Pro" w:cs="Calibri,Bold"/>
            <w:b/>
            <w:bCs/>
            <w:color w:val="1F497D"/>
            <w:u w:val="none"/>
            <w:lang w:val="en-US"/>
          </w:rPr>
          <w:t>com</w:t>
        </w:r>
        <w:r w:rsidR="004C4935" w:rsidRPr="007E5577">
          <w:rPr>
            <w:rStyle w:val="Hyperlink"/>
            <w:rFonts w:ascii="Lidl Font Pro" w:hAnsi="Lidl Font Pro" w:cs="Calibri,Bold"/>
            <w:b/>
            <w:bCs/>
            <w:color w:val="1F497D"/>
            <w:u w:val="none"/>
            <w:lang w:val="el-GR"/>
          </w:rPr>
          <w:t>/</w:t>
        </w:r>
        <w:r w:rsidR="004C4935" w:rsidRPr="007E5577">
          <w:rPr>
            <w:rStyle w:val="Hyperlink"/>
            <w:rFonts w:ascii="Lidl Font Pro" w:hAnsi="Lidl Font Pro" w:cs="Calibri,Bold"/>
            <w:b/>
            <w:bCs/>
            <w:color w:val="1F497D"/>
            <w:u w:val="none"/>
            <w:lang w:val="en-US"/>
          </w:rPr>
          <w:t>Lidl</w:t>
        </w:r>
        <w:r w:rsidR="004C4935" w:rsidRPr="007E5577">
          <w:rPr>
            <w:rStyle w:val="Hyperlink"/>
            <w:rFonts w:ascii="Lidl Font Pro" w:hAnsi="Lidl Font Pro" w:cs="Calibri,Bold"/>
            <w:b/>
            <w:bCs/>
            <w:color w:val="1F497D"/>
            <w:u w:val="none"/>
            <w:lang w:val="el-GR"/>
          </w:rPr>
          <w:t>_</w:t>
        </w:r>
        <w:r w:rsidR="004C4935" w:rsidRPr="007E5577">
          <w:rPr>
            <w:rStyle w:val="Hyperlink"/>
            <w:rFonts w:ascii="Lidl Font Pro" w:hAnsi="Lidl Font Pro" w:cs="Calibri,Bold"/>
            <w:b/>
            <w:bCs/>
            <w:color w:val="1F497D"/>
            <w:u w:val="none"/>
            <w:lang w:val="en-US"/>
          </w:rPr>
          <w:t>Hellas</w:t>
        </w:r>
        <w:r w:rsidR="004C4935" w:rsidRPr="007E5577">
          <w:rPr>
            <w:rStyle w:val="Hyperlink"/>
            <w:rFonts w:ascii="Lidl Font Pro" w:hAnsi="Lidl Font Pro" w:cs="Calibri,Bold"/>
            <w:b/>
            <w:bCs/>
            <w:color w:val="1F497D"/>
            <w:u w:val="none"/>
            <w:lang w:val="el-GR"/>
          </w:rPr>
          <w:t>_</w:t>
        </w:r>
      </w:hyperlink>
    </w:p>
    <w:p w14:paraId="0ECF6DEA" w14:textId="77777777" w:rsidR="004C4935" w:rsidRPr="007E5577" w:rsidRDefault="002C0F09" w:rsidP="004C4935">
      <w:pPr>
        <w:autoSpaceDE w:val="0"/>
        <w:autoSpaceDN w:val="0"/>
        <w:adjustRightInd w:val="0"/>
        <w:spacing w:after="0"/>
        <w:jc w:val="both"/>
        <w:rPr>
          <w:rFonts w:ascii="Lidl Font Pro" w:hAnsi="Lidl Font Pro" w:cs="Calibri,Bold"/>
          <w:b/>
          <w:bCs/>
          <w:color w:val="1F497D"/>
          <w:lang w:val="el-GR"/>
        </w:rPr>
      </w:pPr>
      <w:hyperlink r:id="rId11" w:history="1">
        <w:r w:rsidR="004C4935" w:rsidRPr="007E5577">
          <w:rPr>
            <w:rStyle w:val="Hyperlink"/>
            <w:rFonts w:ascii="Lidl Font Pro" w:hAnsi="Lidl Font Pro" w:cs="Calibri,Bold"/>
            <w:b/>
            <w:bCs/>
            <w:color w:val="1F497D"/>
            <w:u w:val="none"/>
            <w:lang w:val="es-ES"/>
          </w:rPr>
          <w:t>www</w:t>
        </w:r>
        <w:r w:rsidR="004C4935" w:rsidRPr="007E5577">
          <w:rPr>
            <w:rStyle w:val="Hyperlink"/>
            <w:rFonts w:ascii="Lidl Font Pro" w:hAnsi="Lidl Font Pro" w:cs="Calibri,Bold"/>
            <w:b/>
            <w:bCs/>
            <w:color w:val="1F497D"/>
            <w:u w:val="none"/>
            <w:lang w:val="el-GR"/>
          </w:rPr>
          <w:t>.</w:t>
        </w:r>
        <w:proofErr w:type="spellStart"/>
        <w:r w:rsidR="004C4935" w:rsidRPr="007E5577">
          <w:rPr>
            <w:rStyle w:val="Hyperlink"/>
            <w:rFonts w:ascii="Lidl Font Pro" w:hAnsi="Lidl Font Pro" w:cs="Calibri,Bold"/>
            <w:b/>
            <w:bCs/>
            <w:color w:val="1F497D"/>
            <w:u w:val="none"/>
            <w:lang w:val="es-ES"/>
          </w:rPr>
          <w:t>instagram</w:t>
        </w:r>
        <w:proofErr w:type="spellEnd"/>
        <w:r w:rsidR="004C4935" w:rsidRPr="007E5577">
          <w:rPr>
            <w:rStyle w:val="Hyperlink"/>
            <w:rFonts w:ascii="Lidl Font Pro" w:hAnsi="Lidl Font Pro" w:cs="Calibri,Bold"/>
            <w:b/>
            <w:bCs/>
            <w:color w:val="1F497D"/>
            <w:u w:val="none"/>
            <w:lang w:val="el-GR"/>
          </w:rPr>
          <w:t>.</w:t>
        </w:r>
        <w:proofErr w:type="spellStart"/>
        <w:r w:rsidR="004C4935" w:rsidRPr="007E5577">
          <w:rPr>
            <w:rStyle w:val="Hyperlink"/>
            <w:rFonts w:ascii="Lidl Font Pro" w:hAnsi="Lidl Font Pro" w:cs="Calibri,Bold"/>
            <w:b/>
            <w:bCs/>
            <w:color w:val="1F497D"/>
            <w:u w:val="none"/>
            <w:lang w:val="es-ES"/>
          </w:rPr>
          <w:t>com</w:t>
        </w:r>
        <w:proofErr w:type="spellEnd"/>
        <w:r w:rsidR="004C4935" w:rsidRPr="007E5577">
          <w:rPr>
            <w:rStyle w:val="Hyperlink"/>
            <w:rFonts w:ascii="Lidl Font Pro" w:hAnsi="Lidl Font Pro" w:cs="Calibri,Bold"/>
            <w:b/>
            <w:bCs/>
            <w:color w:val="1F497D"/>
            <w:u w:val="none"/>
            <w:lang w:val="el-GR"/>
          </w:rPr>
          <w:t>/</w:t>
        </w:r>
        <w:r w:rsidR="004C4935" w:rsidRPr="007E5577">
          <w:rPr>
            <w:rStyle w:val="Hyperlink"/>
            <w:rFonts w:ascii="Lidl Font Pro" w:hAnsi="Lidl Font Pro" w:cs="Calibri,Bold"/>
            <w:b/>
            <w:bCs/>
            <w:color w:val="1F497D"/>
            <w:u w:val="none"/>
            <w:lang w:val="es-ES"/>
          </w:rPr>
          <w:t>lidl</w:t>
        </w:r>
        <w:r w:rsidR="004C4935" w:rsidRPr="007E5577">
          <w:rPr>
            <w:rStyle w:val="Hyperlink"/>
            <w:rFonts w:ascii="Lidl Font Pro" w:hAnsi="Lidl Font Pro" w:cs="Calibri,Bold"/>
            <w:b/>
            <w:bCs/>
            <w:color w:val="1F497D"/>
            <w:u w:val="none"/>
            <w:lang w:val="el-GR"/>
          </w:rPr>
          <w:t>_</w:t>
        </w:r>
        <w:proofErr w:type="spellStart"/>
        <w:r w:rsidR="004C4935" w:rsidRPr="007E5577">
          <w:rPr>
            <w:rStyle w:val="Hyperlink"/>
            <w:rFonts w:ascii="Lidl Font Pro" w:hAnsi="Lidl Font Pro" w:cs="Calibri,Bold"/>
            <w:b/>
            <w:bCs/>
            <w:color w:val="1F497D"/>
            <w:u w:val="none"/>
            <w:lang w:val="es-ES"/>
          </w:rPr>
          <w:t>hellas</w:t>
        </w:r>
        <w:proofErr w:type="spellEnd"/>
      </w:hyperlink>
    </w:p>
    <w:p w14:paraId="46B8717D" w14:textId="77777777" w:rsidR="004C4935" w:rsidRPr="007E5577" w:rsidRDefault="002C0F09" w:rsidP="004C4935">
      <w:pPr>
        <w:autoSpaceDE w:val="0"/>
        <w:autoSpaceDN w:val="0"/>
        <w:adjustRightInd w:val="0"/>
        <w:spacing w:after="0"/>
        <w:jc w:val="both"/>
        <w:rPr>
          <w:rFonts w:ascii="Lidl Font Pro" w:hAnsi="Lidl Font Pro" w:cs="Calibri,Bold"/>
          <w:b/>
          <w:bCs/>
          <w:color w:val="1F497D"/>
          <w:lang w:val="el-GR"/>
        </w:rPr>
      </w:pPr>
      <w:hyperlink r:id="rId12" w:history="1">
        <w:r w:rsidR="004C4935" w:rsidRPr="007E5577">
          <w:rPr>
            <w:rStyle w:val="Hyperlink"/>
            <w:rFonts w:ascii="Lidl Font Pro" w:hAnsi="Lidl Font Pro" w:cs="Calibri,Bold"/>
            <w:b/>
            <w:bCs/>
            <w:color w:val="1F497D"/>
            <w:u w:val="none"/>
            <w:lang w:val="en-US"/>
          </w:rPr>
          <w:t>www</w:t>
        </w:r>
        <w:r w:rsidR="004C4935" w:rsidRPr="007E5577">
          <w:rPr>
            <w:rStyle w:val="Hyperlink"/>
            <w:rFonts w:ascii="Lidl Font Pro" w:hAnsi="Lidl Font Pro" w:cs="Calibri,Bold"/>
            <w:b/>
            <w:bCs/>
            <w:color w:val="1F497D"/>
            <w:u w:val="none"/>
            <w:lang w:val="el-GR"/>
          </w:rPr>
          <w:t>.</w:t>
        </w:r>
        <w:proofErr w:type="spellStart"/>
        <w:r w:rsidR="004C4935" w:rsidRPr="007E5577">
          <w:rPr>
            <w:rStyle w:val="Hyperlink"/>
            <w:rFonts w:ascii="Lidl Font Pro" w:hAnsi="Lidl Font Pro" w:cs="Calibri,Bold"/>
            <w:b/>
            <w:bCs/>
            <w:color w:val="1F497D"/>
            <w:u w:val="none"/>
            <w:lang w:val="en-US"/>
          </w:rPr>
          <w:t>linkedin</w:t>
        </w:r>
        <w:proofErr w:type="spellEnd"/>
        <w:r w:rsidR="004C4935" w:rsidRPr="007E5577">
          <w:rPr>
            <w:rStyle w:val="Hyperlink"/>
            <w:rFonts w:ascii="Lidl Font Pro" w:hAnsi="Lidl Font Pro" w:cs="Calibri,Bold"/>
            <w:b/>
            <w:bCs/>
            <w:color w:val="1F497D"/>
            <w:u w:val="none"/>
            <w:lang w:val="el-GR"/>
          </w:rPr>
          <w:t>.</w:t>
        </w:r>
        <w:r w:rsidR="004C4935" w:rsidRPr="007E5577">
          <w:rPr>
            <w:rStyle w:val="Hyperlink"/>
            <w:rFonts w:ascii="Lidl Font Pro" w:hAnsi="Lidl Font Pro" w:cs="Calibri,Bold"/>
            <w:b/>
            <w:bCs/>
            <w:color w:val="1F497D"/>
            <w:u w:val="none"/>
            <w:lang w:val="en-US"/>
          </w:rPr>
          <w:t>com</w:t>
        </w:r>
        <w:r w:rsidR="004C4935" w:rsidRPr="007E5577">
          <w:rPr>
            <w:rStyle w:val="Hyperlink"/>
            <w:rFonts w:ascii="Lidl Font Pro" w:hAnsi="Lidl Font Pro" w:cs="Calibri,Bold"/>
            <w:b/>
            <w:bCs/>
            <w:color w:val="1F497D"/>
            <w:u w:val="none"/>
            <w:lang w:val="el-GR"/>
          </w:rPr>
          <w:t>/</w:t>
        </w:r>
        <w:r w:rsidR="004C4935" w:rsidRPr="007E5577">
          <w:rPr>
            <w:rStyle w:val="Hyperlink"/>
            <w:rFonts w:ascii="Lidl Font Pro" w:hAnsi="Lidl Font Pro" w:cs="Calibri,Bold"/>
            <w:b/>
            <w:bCs/>
            <w:color w:val="1F497D"/>
            <w:u w:val="none"/>
            <w:lang w:val="en-US"/>
          </w:rPr>
          <w:t>company</w:t>
        </w:r>
        <w:r w:rsidR="004C4935" w:rsidRPr="007E5577">
          <w:rPr>
            <w:rStyle w:val="Hyperlink"/>
            <w:rFonts w:ascii="Lidl Font Pro" w:hAnsi="Lidl Font Pro" w:cs="Calibri,Bold"/>
            <w:b/>
            <w:bCs/>
            <w:color w:val="1F497D"/>
            <w:u w:val="none"/>
            <w:lang w:val="el-GR"/>
          </w:rPr>
          <w:t>/</w:t>
        </w:r>
        <w:r w:rsidR="004C4935" w:rsidRPr="007E5577">
          <w:rPr>
            <w:rStyle w:val="Hyperlink"/>
            <w:rFonts w:ascii="Lidl Font Pro" w:hAnsi="Lidl Font Pro" w:cs="Calibri,Bold"/>
            <w:b/>
            <w:bCs/>
            <w:color w:val="1F497D"/>
            <w:u w:val="none"/>
            <w:lang w:val="en-US"/>
          </w:rPr>
          <w:t>lidl</w:t>
        </w:r>
        <w:r w:rsidR="004C4935" w:rsidRPr="007E5577">
          <w:rPr>
            <w:rStyle w:val="Hyperlink"/>
            <w:rFonts w:ascii="Lidl Font Pro" w:hAnsi="Lidl Font Pro" w:cs="Calibri,Bold"/>
            <w:b/>
            <w:bCs/>
            <w:color w:val="1F497D"/>
            <w:u w:val="none"/>
            <w:lang w:val="el-GR"/>
          </w:rPr>
          <w:t>-</w:t>
        </w:r>
        <w:proofErr w:type="spellStart"/>
        <w:r w:rsidR="004C4935" w:rsidRPr="007E5577">
          <w:rPr>
            <w:rStyle w:val="Hyperlink"/>
            <w:rFonts w:ascii="Lidl Font Pro" w:hAnsi="Lidl Font Pro" w:cs="Calibri,Bold"/>
            <w:b/>
            <w:bCs/>
            <w:color w:val="1F497D"/>
            <w:u w:val="none"/>
            <w:lang w:val="en-US"/>
          </w:rPr>
          <w:t>hellas</w:t>
        </w:r>
        <w:proofErr w:type="spellEnd"/>
      </w:hyperlink>
    </w:p>
    <w:p w14:paraId="2CE6AD31" w14:textId="77777777" w:rsidR="004C4935" w:rsidRPr="007E5577" w:rsidRDefault="004C4935" w:rsidP="004C4935">
      <w:pPr>
        <w:autoSpaceDE w:val="0"/>
        <w:autoSpaceDN w:val="0"/>
        <w:adjustRightInd w:val="0"/>
        <w:spacing w:after="0"/>
        <w:jc w:val="both"/>
        <w:rPr>
          <w:rFonts w:ascii="Lidl Font Pro" w:hAnsi="Lidl Font Pro" w:cs="Calibri,Bold"/>
          <w:b/>
          <w:bCs/>
          <w:color w:val="1F497D"/>
          <w:lang w:val="el-GR"/>
        </w:rPr>
      </w:pPr>
      <w:r w:rsidRPr="007E5577">
        <w:rPr>
          <w:rFonts w:ascii="Lidl Font Pro" w:hAnsi="Lidl Font Pro" w:cs="Calibri,Bold"/>
          <w:b/>
          <w:bCs/>
          <w:color w:val="1F497D"/>
          <w:lang w:val="es-ES"/>
        </w:rPr>
        <w:t>https</w:t>
      </w:r>
      <w:r w:rsidRPr="007E5577">
        <w:rPr>
          <w:rFonts w:ascii="Lidl Font Pro" w:hAnsi="Lidl Font Pro" w:cs="Calibri,Bold"/>
          <w:b/>
          <w:bCs/>
          <w:color w:val="1F497D"/>
          <w:lang w:val="el-GR"/>
        </w:rPr>
        <w:t>://</w:t>
      </w:r>
      <w:r w:rsidRPr="007E5577">
        <w:rPr>
          <w:rFonts w:ascii="Lidl Font Pro" w:hAnsi="Lidl Font Pro" w:cs="Calibri,Bold"/>
          <w:b/>
          <w:bCs/>
          <w:color w:val="1F497D"/>
          <w:lang w:val="es-ES"/>
        </w:rPr>
        <w:t>www</w:t>
      </w:r>
      <w:r w:rsidRPr="007E5577">
        <w:rPr>
          <w:rFonts w:ascii="Lidl Font Pro" w:hAnsi="Lidl Font Pro" w:cs="Calibri,Bold"/>
          <w:b/>
          <w:bCs/>
          <w:color w:val="1F497D"/>
          <w:lang w:val="el-GR"/>
        </w:rPr>
        <w:t>.</w:t>
      </w:r>
      <w:proofErr w:type="spellStart"/>
      <w:r w:rsidRPr="007E5577">
        <w:rPr>
          <w:rFonts w:ascii="Lidl Font Pro" w:hAnsi="Lidl Font Pro" w:cs="Calibri,Bold"/>
          <w:b/>
          <w:bCs/>
          <w:color w:val="1F497D"/>
          <w:lang w:val="es-ES"/>
        </w:rPr>
        <w:t>youtube</w:t>
      </w:r>
      <w:proofErr w:type="spellEnd"/>
      <w:r w:rsidRPr="007E5577">
        <w:rPr>
          <w:rFonts w:ascii="Lidl Font Pro" w:hAnsi="Lidl Font Pro" w:cs="Calibri,Bold"/>
          <w:b/>
          <w:bCs/>
          <w:color w:val="1F497D"/>
          <w:lang w:val="el-GR"/>
        </w:rPr>
        <w:t>.</w:t>
      </w:r>
      <w:proofErr w:type="spellStart"/>
      <w:r w:rsidRPr="007E5577">
        <w:rPr>
          <w:rFonts w:ascii="Lidl Font Pro" w:hAnsi="Lidl Font Pro" w:cs="Calibri,Bold"/>
          <w:b/>
          <w:bCs/>
          <w:color w:val="1F497D"/>
          <w:lang w:val="es-ES"/>
        </w:rPr>
        <w:t>com</w:t>
      </w:r>
      <w:proofErr w:type="spellEnd"/>
      <w:r w:rsidRPr="007E5577">
        <w:rPr>
          <w:rFonts w:ascii="Lidl Font Pro" w:hAnsi="Lidl Font Pro" w:cs="Calibri,Bold"/>
          <w:b/>
          <w:bCs/>
          <w:color w:val="1F497D"/>
          <w:lang w:val="el-GR"/>
        </w:rPr>
        <w:t>/</w:t>
      </w:r>
      <w:proofErr w:type="spellStart"/>
      <w:r w:rsidRPr="007E5577">
        <w:rPr>
          <w:rFonts w:ascii="Lidl Font Pro" w:hAnsi="Lidl Font Pro" w:cs="Calibri,Bold"/>
          <w:b/>
          <w:bCs/>
          <w:color w:val="1F497D"/>
          <w:lang w:val="es-ES"/>
        </w:rPr>
        <w:t>user</w:t>
      </w:r>
      <w:proofErr w:type="spellEnd"/>
      <w:r w:rsidRPr="007E5577">
        <w:rPr>
          <w:rFonts w:ascii="Lidl Font Pro" w:hAnsi="Lidl Font Pro" w:cs="Calibri,Bold"/>
          <w:b/>
          <w:bCs/>
          <w:color w:val="1F497D"/>
          <w:lang w:val="el-GR"/>
        </w:rPr>
        <w:t>/</w:t>
      </w:r>
      <w:proofErr w:type="spellStart"/>
      <w:r w:rsidRPr="007E5577">
        <w:rPr>
          <w:rFonts w:ascii="Lidl Font Pro" w:hAnsi="Lidl Font Pro" w:cs="Calibri,Bold"/>
          <w:b/>
          <w:bCs/>
          <w:color w:val="1F497D"/>
          <w:lang w:val="es-ES"/>
        </w:rPr>
        <w:t>lidlhellas</w:t>
      </w:r>
      <w:proofErr w:type="spellEnd"/>
    </w:p>
    <w:bookmarkEnd w:id="0"/>
    <w:p w14:paraId="288EF00B" w14:textId="77777777" w:rsidR="004C4935" w:rsidRDefault="004C4935" w:rsidP="004C4935">
      <w:pPr>
        <w:rPr>
          <w:rFonts w:ascii="Lidl Font Pro" w:hAnsi="Lidl Font Pro"/>
          <w:lang w:val="el-GR"/>
        </w:rPr>
      </w:pPr>
    </w:p>
    <w:p w14:paraId="1692DF71" w14:textId="77777777" w:rsidR="000A4225" w:rsidRPr="00380C9A" w:rsidRDefault="000A4225">
      <w:pPr>
        <w:rPr>
          <w:rFonts w:ascii="Lidl Font Pro" w:hAnsi="Lidl Font Pro"/>
          <w:lang w:val="el-GR"/>
        </w:rPr>
      </w:pPr>
    </w:p>
    <w:sectPr w:rsidR="000A4225" w:rsidRPr="00380C9A" w:rsidSect="002C0F09">
      <w:headerReference w:type="default" r:id="rId13"/>
      <w:footerReference w:type="default" r:id="rId14"/>
      <w:pgSz w:w="11906" w:h="16838"/>
      <w:pgMar w:top="2186" w:right="1800" w:bottom="126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061FE" w14:textId="77777777" w:rsidR="00FC4A98" w:rsidRDefault="00FC4A98" w:rsidP="00C15348">
      <w:pPr>
        <w:spacing w:after="0" w:line="240" w:lineRule="auto"/>
      </w:pPr>
      <w:r>
        <w:separator/>
      </w:r>
    </w:p>
  </w:endnote>
  <w:endnote w:type="continuationSeparator" w:id="0">
    <w:p w14:paraId="36187B8B" w14:textId="77777777" w:rsidR="00FC4A98" w:rsidRDefault="00FC4A98"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panose1 w:val="02000000000000000000"/>
    <w:charset w:val="A1"/>
    <w:family w:val="auto"/>
    <w:pitch w:val="variable"/>
    <w:sig w:usb0="A00002FF" w:usb1="500020C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altName w:val="Times New Roman"/>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7AE36" w14:textId="6D7AC945" w:rsidR="00AB22CD" w:rsidRDefault="002C0F09">
    <w:pPr>
      <w:pStyle w:val="Footer"/>
      <w:rPr>
        <w:noProof/>
      </w:rPr>
    </w:pPr>
    <w:r>
      <w:rPr>
        <w:noProof/>
        <w:lang w:val="el-GR" w:eastAsia="zh-TW"/>
      </w:rPr>
      <mc:AlternateContent>
        <mc:Choice Requires="wps">
          <w:drawing>
            <wp:anchor distT="0" distB="0" distL="114300" distR="114300" simplePos="0" relativeHeight="251663360" behindDoc="1" locked="0" layoutInCell="1" allowOverlap="1" wp14:anchorId="0E2BFECC" wp14:editId="19FE8BA5">
              <wp:simplePos x="0" y="0"/>
              <wp:positionH relativeFrom="column">
                <wp:posOffset>-15240</wp:posOffset>
              </wp:positionH>
              <wp:positionV relativeFrom="page">
                <wp:posOffset>9410700</wp:posOffset>
              </wp:positionV>
              <wp:extent cx="5367020" cy="495300"/>
              <wp:effectExtent l="0" t="0" r="5080" b="0"/>
              <wp:wrapTight wrapText="bothSides">
                <wp:wrapPolygon edited="0">
                  <wp:start x="0" y="0"/>
                  <wp:lineTo x="0" y="20769"/>
                  <wp:lineTo x="21544" y="20769"/>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02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5144E53F"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6577B441" w14:textId="2DA0A51B" w:rsidR="00F847FC" w:rsidRPr="00380C9A" w:rsidRDefault="00F847FC" w:rsidP="004F7753">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sidR="001F13C9">
                            <w:rPr>
                              <w:rFonts w:ascii="Lidl Font Pro" w:hAnsi="Lidl Font Pro"/>
                              <w:lang w:val="el-GR"/>
                            </w:rPr>
                            <w:t xml:space="preserve"> </w:t>
                          </w:r>
                          <w:r w:rsidR="002C0F09">
                            <w:rPr>
                              <w:rFonts w:ascii="Lidl Font Pro" w:hAnsi="Lidl Font Pro"/>
                            </w:rPr>
                            <w:t>pr</w:t>
                          </w:r>
                          <w:r w:rsidR="001F13C9">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pt;margin-top:741pt;width:422.6pt;height:3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" filled="f" stroked="f">
              <v:textbox inset="0,0,0,0">
                <w:txbxContent>
                  <w:p w14:paraId="4F2746FD" w14:textId="5144E53F"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6577B441" w14:textId="2DA0A51B" w:rsidR="00F847FC" w:rsidRPr="00380C9A" w:rsidRDefault="00F847FC" w:rsidP="004F7753">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sidR="001F13C9">
                      <w:rPr>
                        <w:rFonts w:ascii="Lidl Font Pro" w:hAnsi="Lidl Font Pro"/>
                        <w:lang w:val="el-GR"/>
                      </w:rPr>
                      <w:t xml:space="preserve"> </w:t>
                    </w:r>
                    <w:r w:rsidR="002C0F09">
                      <w:rPr>
                        <w:rFonts w:ascii="Lidl Font Pro" w:hAnsi="Lidl Font Pro"/>
                      </w:rPr>
                      <w:t>pr</w:t>
                    </w:r>
                    <w:r w:rsidR="001F13C9">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v:textbox>
              <w10:wrap type="tight" anchory="page"/>
            </v:shape>
          </w:pict>
        </mc:Fallback>
      </mc:AlternateContent>
    </w:r>
    <w:r>
      <w:rPr>
        <w:noProof/>
      </w:rPr>
      <w:drawing>
        <wp:anchor distT="0" distB="0" distL="114300" distR="114300" simplePos="0" relativeHeight="251676672" behindDoc="1" locked="0" layoutInCell="1" allowOverlap="1" wp14:anchorId="06BE8048" wp14:editId="3F4EBE7B">
          <wp:simplePos x="0" y="0"/>
          <wp:positionH relativeFrom="column">
            <wp:posOffset>-1135380</wp:posOffset>
          </wp:positionH>
          <wp:positionV relativeFrom="paragraph">
            <wp:posOffset>292100</wp:posOffset>
          </wp:positionV>
          <wp:extent cx="7616505" cy="82804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6505" cy="828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485D16" w14:textId="16FA8947" w:rsidR="00F847FC" w:rsidRDefault="00F84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04DEB" w14:textId="77777777" w:rsidR="00FC4A98" w:rsidRDefault="00FC4A98" w:rsidP="00C15348">
      <w:pPr>
        <w:spacing w:after="0" w:line="240" w:lineRule="auto"/>
      </w:pPr>
      <w:r>
        <w:separator/>
      </w:r>
    </w:p>
  </w:footnote>
  <w:footnote w:type="continuationSeparator" w:id="0">
    <w:p w14:paraId="30E3F623" w14:textId="77777777" w:rsidR="00FC4A98" w:rsidRDefault="00FC4A98"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6408F" w14:textId="472D3E8C" w:rsidR="00C15348" w:rsidRDefault="00EB6B0A">
    <w:pPr>
      <w:pStyle w:val="Header"/>
    </w:pPr>
    <w:r>
      <w:rPr>
        <w:noProof/>
      </w:rPr>
      <w:drawing>
        <wp:anchor distT="0" distB="0" distL="114300" distR="114300" simplePos="0" relativeHeight="251675648" behindDoc="0" locked="0" layoutInCell="1" allowOverlap="1" wp14:anchorId="6DE77EB4" wp14:editId="05800BA9">
          <wp:simplePos x="0" y="0"/>
          <wp:positionH relativeFrom="column">
            <wp:posOffset>3992880</wp:posOffset>
          </wp:positionH>
          <wp:positionV relativeFrom="paragraph">
            <wp:posOffset>-227330</wp:posOffset>
          </wp:positionV>
          <wp:extent cx="1257300" cy="781050"/>
          <wp:effectExtent l="0" t="0" r="0" b="0"/>
          <wp:wrapThrough wrapText="bothSides">
            <wp:wrapPolygon edited="0">
              <wp:start x="0" y="0"/>
              <wp:lineTo x="0" y="21073"/>
              <wp:lineTo x="21273" y="21073"/>
              <wp:lineTo x="21273"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348" w:rsidRPr="00D95890">
      <w:rPr>
        <w:noProof/>
        <w:lang w:val="el-GR" w:eastAsia="zh-TW"/>
      </w:rPr>
      <mc:AlternateContent>
        <mc:Choice Requires="wps">
          <w:drawing>
            <wp:anchor distT="0" distB="0" distL="114300" distR="114300" simplePos="0" relativeHeight="251659264" behindDoc="0" locked="0" layoutInCell="1" allowOverlap="1" wp14:anchorId="78D48AB0" wp14:editId="2DC550E2">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97A4D" w14:textId="77777777" w:rsidR="00C15348" w:rsidRPr="001C72F1" w:rsidRDefault="00C15348"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C15348" w:rsidRPr="001C72F1" w:rsidRDefault="00C15348" w:rsidP="00C15348">
                          <w:pPr>
                            <w:rPr>
                              <w:rFonts w:ascii="Lidl Font Pro" w:hAnsi="Lidl Font Pro"/>
                              <w:color w:val="1F497D"/>
                              <w:sz w:val="38"/>
                              <w:szCs w:val="3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" filled="f" stroked="f">
              <v:textbox inset="0,0,0,0">
                <w:txbxContent>
                  <w:p w14:paraId="01D97A4D" w14:textId="77777777" w:rsidR="00C15348" w:rsidRPr="001C72F1" w:rsidRDefault="00C15348"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C15348" w:rsidRPr="001C72F1" w:rsidRDefault="00C15348" w:rsidP="00C15348">
                    <w:pPr>
                      <w:rPr>
                        <w:rFonts w:ascii="Lidl Font Pro" w:hAnsi="Lidl Font Pro"/>
                        <w:color w:val="1F497D"/>
                        <w:sz w:val="38"/>
                        <w:szCs w:val="38"/>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6FA"/>
    <w:rsid w:val="0000222E"/>
    <w:rsid w:val="00006CDC"/>
    <w:rsid w:val="0000765F"/>
    <w:rsid w:val="00015897"/>
    <w:rsid w:val="00020E29"/>
    <w:rsid w:val="00024A8A"/>
    <w:rsid w:val="00024E48"/>
    <w:rsid w:val="00050063"/>
    <w:rsid w:val="00065BFE"/>
    <w:rsid w:val="000777FD"/>
    <w:rsid w:val="00080512"/>
    <w:rsid w:val="00082066"/>
    <w:rsid w:val="00084703"/>
    <w:rsid w:val="00090362"/>
    <w:rsid w:val="000A1CDB"/>
    <w:rsid w:val="000A3234"/>
    <w:rsid w:val="000A4225"/>
    <w:rsid w:val="000B0743"/>
    <w:rsid w:val="000B2D52"/>
    <w:rsid w:val="000C0F47"/>
    <w:rsid w:val="000D1DD1"/>
    <w:rsid w:val="000E46B8"/>
    <w:rsid w:val="001013D5"/>
    <w:rsid w:val="00126F3C"/>
    <w:rsid w:val="001313C7"/>
    <w:rsid w:val="001362F5"/>
    <w:rsid w:val="0015238D"/>
    <w:rsid w:val="00153D2D"/>
    <w:rsid w:val="00162B5D"/>
    <w:rsid w:val="0016448B"/>
    <w:rsid w:val="001741A0"/>
    <w:rsid w:val="00195C13"/>
    <w:rsid w:val="001A4B5D"/>
    <w:rsid w:val="001B54A3"/>
    <w:rsid w:val="001C1455"/>
    <w:rsid w:val="001C6E27"/>
    <w:rsid w:val="001C72F1"/>
    <w:rsid w:val="001C758C"/>
    <w:rsid w:val="001D4624"/>
    <w:rsid w:val="001D6703"/>
    <w:rsid w:val="001D79C7"/>
    <w:rsid w:val="001E09FB"/>
    <w:rsid w:val="001E0FBD"/>
    <w:rsid w:val="001E4730"/>
    <w:rsid w:val="001F13C9"/>
    <w:rsid w:val="00201C85"/>
    <w:rsid w:val="00226375"/>
    <w:rsid w:val="002270E9"/>
    <w:rsid w:val="00227973"/>
    <w:rsid w:val="002350DA"/>
    <w:rsid w:val="00237A95"/>
    <w:rsid w:val="00240308"/>
    <w:rsid w:val="00246031"/>
    <w:rsid w:val="00256326"/>
    <w:rsid w:val="00257C0F"/>
    <w:rsid w:val="00276D05"/>
    <w:rsid w:val="00291837"/>
    <w:rsid w:val="002B156B"/>
    <w:rsid w:val="002C0DD0"/>
    <w:rsid w:val="002C0F09"/>
    <w:rsid w:val="002D5247"/>
    <w:rsid w:val="002D6041"/>
    <w:rsid w:val="002E1A43"/>
    <w:rsid w:val="002E498C"/>
    <w:rsid w:val="002E68DD"/>
    <w:rsid w:val="002F0181"/>
    <w:rsid w:val="00303911"/>
    <w:rsid w:val="00306FEF"/>
    <w:rsid w:val="00337A0D"/>
    <w:rsid w:val="00340366"/>
    <w:rsid w:val="00361980"/>
    <w:rsid w:val="003628DD"/>
    <w:rsid w:val="00374B9E"/>
    <w:rsid w:val="0037510A"/>
    <w:rsid w:val="003804BE"/>
    <w:rsid w:val="00380C9A"/>
    <w:rsid w:val="003A2353"/>
    <w:rsid w:val="003B2665"/>
    <w:rsid w:val="003B3672"/>
    <w:rsid w:val="003C5940"/>
    <w:rsid w:val="003D2087"/>
    <w:rsid w:val="003D3A32"/>
    <w:rsid w:val="003D4EBC"/>
    <w:rsid w:val="003E1E63"/>
    <w:rsid w:val="003F48D1"/>
    <w:rsid w:val="003F6FD8"/>
    <w:rsid w:val="004041FE"/>
    <w:rsid w:val="004067D8"/>
    <w:rsid w:val="00413192"/>
    <w:rsid w:val="004339B9"/>
    <w:rsid w:val="00436EB4"/>
    <w:rsid w:val="00447F97"/>
    <w:rsid w:val="00462BFE"/>
    <w:rsid w:val="00471CE4"/>
    <w:rsid w:val="004753AB"/>
    <w:rsid w:val="004758E6"/>
    <w:rsid w:val="0047758A"/>
    <w:rsid w:val="0048239D"/>
    <w:rsid w:val="0048249F"/>
    <w:rsid w:val="004862EF"/>
    <w:rsid w:val="004A070F"/>
    <w:rsid w:val="004B5BC6"/>
    <w:rsid w:val="004B69B8"/>
    <w:rsid w:val="004C4935"/>
    <w:rsid w:val="004E19A5"/>
    <w:rsid w:val="004F25BD"/>
    <w:rsid w:val="004F7753"/>
    <w:rsid w:val="00501C4B"/>
    <w:rsid w:val="00504728"/>
    <w:rsid w:val="00553E94"/>
    <w:rsid w:val="00554C7C"/>
    <w:rsid w:val="005631AB"/>
    <w:rsid w:val="005721E5"/>
    <w:rsid w:val="0058265D"/>
    <w:rsid w:val="00587025"/>
    <w:rsid w:val="005913FE"/>
    <w:rsid w:val="00592BD8"/>
    <w:rsid w:val="005A50F0"/>
    <w:rsid w:val="005B2682"/>
    <w:rsid w:val="005B3710"/>
    <w:rsid w:val="005C582C"/>
    <w:rsid w:val="005D0BA7"/>
    <w:rsid w:val="005E4D58"/>
    <w:rsid w:val="005F0960"/>
    <w:rsid w:val="005F607C"/>
    <w:rsid w:val="00601C11"/>
    <w:rsid w:val="006174A5"/>
    <w:rsid w:val="00643AF1"/>
    <w:rsid w:val="0064616A"/>
    <w:rsid w:val="00651268"/>
    <w:rsid w:val="006538BB"/>
    <w:rsid w:val="0065577B"/>
    <w:rsid w:val="00664720"/>
    <w:rsid w:val="006746E1"/>
    <w:rsid w:val="0068010B"/>
    <w:rsid w:val="006A61C9"/>
    <w:rsid w:val="006C1700"/>
    <w:rsid w:val="006C5678"/>
    <w:rsid w:val="006D3B63"/>
    <w:rsid w:val="006E1D0C"/>
    <w:rsid w:val="006E7AE4"/>
    <w:rsid w:val="00701CAF"/>
    <w:rsid w:val="00714E23"/>
    <w:rsid w:val="007179B6"/>
    <w:rsid w:val="00743D12"/>
    <w:rsid w:val="007521BD"/>
    <w:rsid w:val="00753B67"/>
    <w:rsid w:val="00753D8B"/>
    <w:rsid w:val="00753E5B"/>
    <w:rsid w:val="00774FD9"/>
    <w:rsid w:val="00784E92"/>
    <w:rsid w:val="00790046"/>
    <w:rsid w:val="007A6132"/>
    <w:rsid w:val="007B2386"/>
    <w:rsid w:val="007B3EDF"/>
    <w:rsid w:val="007C0240"/>
    <w:rsid w:val="007E087A"/>
    <w:rsid w:val="007E4BED"/>
    <w:rsid w:val="007E5577"/>
    <w:rsid w:val="007F161B"/>
    <w:rsid w:val="007F5514"/>
    <w:rsid w:val="007F7364"/>
    <w:rsid w:val="00805A03"/>
    <w:rsid w:val="00811C25"/>
    <w:rsid w:val="0081757E"/>
    <w:rsid w:val="0082297B"/>
    <w:rsid w:val="00823119"/>
    <w:rsid w:val="0082661C"/>
    <w:rsid w:val="00834894"/>
    <w:rsid w:val="00843384"/>
    <w:rsid w:val="00854A7D"/>
    <w:rsid w:val="008613B1"/>
    <w:rsid w:val="00863077"/>
    <w:rsid w:val="00865B05"/>
    <w:rsid w:val="008672F9"/>
    <w:rsid w:val="008878D6"/>
    <w:rsid w:val="00891ED3"/>
    <w:rsid w:val="008933DD"/>
    <w:rsid w:val="008944C4"/>
    <w:rsid w:val="00897EA6"/>
    <w:rsid w:val="008A213F"/>
    <w:rsid w:val="008B053F"/>
    <w:rsid w:val="008B0C90"/>
    <w:rsid w:val="008B2FF3"/>
    <w:rsid w:val="008C1E18"/>
    <w:rsid w:val="008C301F"/>
    <w:rsid w:val="008C4194"/>
    <w:rsid w:val="008D0E47"/>
    <w:rsid w:val="008D6174"/>
    <w:rsid w:val="008E59B1"/>
    <w:rsid w:val="0090693B"/>
    <w:rsid w:val="00910748"/>
    <w:rsid w:val="00915B02"/>
    <w:rsid w:val="00944D83"/>
    <w:rsid w:val="00957F63"/>
    <w:rsid w:val="00972A51"/>
    <w:rsid w:val="00974C89"/>
    <w:rsid w:val="00975019"/>
    <w:rsid w:val="00980D1F"/>
    <w:rsid w:val="009A2687"/>
    <w:rsid w:val="009A57DD"/>
    <w:rsid w:val="009B1438"/>
    <w:rsid w:val="009C2622"/>
    <w:rsid w:val="009C469A"/>
    <w:rsid w:val="009D4057"/>
    <w:rsid w:val="009E787B"/>
    <w:rsid w:val="009F24C7"/>
    <w:rsid w:val="009F2A0C"/>
    <w:rsid w:val="009F7F72"/>
    <w:rsid w:val="00A2171F"/>
    <w:rsid w:val="00A24C32"/>
    <w:rsid w:val="00A25613"/>
    <w:rsid w:val="00A30DFB"/>
    <w:rsid w:val="00A33E2E"/>
    <w:rsid w:val="00A34E43"/>
    <w:rsid w:val="00A3667E"/>
    <w:rsid w:val="00A5328B"/>
    <w:rsid w:val="00A643A2"/>
    <w:rsid w:val="00A655DB"/>
    <w:rsid w:val="00A71CCF"/>
    <w:rsid w:val="00A8297A"/>
    <w:rsid w:val="00AA250C"/>
    <w:rsid w:val="00AB180B"/>
    <w:rsid w:val="00AB22CD"/>
    <w:rsid w:val="00AB5A0A"/>
    <w:rsid w:val="00AD03DE"/>
    <w:rsid w:val="00AD0CD9"/>
    <w:rsid w:val="00AE203C"/>
    <w:rsid w:val="00AF5F7B"/>
    <w:rsid w:val="00B01341"/>
    <w:rsid w:val="00B13498"/>
    <w:rsid w:val="00B27F18"/>
    <w:rsid w:val="00B357E1"/>
    <w:rsid w:val="00B36DCD"/>
    <w:rsid w:val="00B57F1A"/>
    <w:rsid w:val="00B6312D"/>
    <w:rsid w:val="00B722FD"/>
    <w:rsid w:val="00B74D15"/>
    <w:rsid w:val="00B766EF"/>
    <w:rsid w:val="00B935FF"/>
    <w:rsid w:val="00B96A7F"/>
    <w:rsid w:val="00B97B64"/>
    <w:rsid w:val="00B97C9F"/>
    <w:rsid w:val="00BA206A"/>
    <w:rsid w:val="00BC709A"/>
    <w:rsid w:val="00BD2C25"/>
    <w:rsid w:val="00BF0396"/>
    <w:rsid w:val="00C06123"/>
    <w:rsid w:val="00C15348"/>
    <w:rsid w:val="00C25999"/>
    <w:rsid w:val="00C26318"/>
    <w:rsid w:val="00C34719"/>
    <w:rsid w:val="00C43070"/>
    <w:rsid w:val="00C63570"/>
    <w:rsid w:val="00C64CCE"/>
    <w:rsid w:val="00C71500"/>
    <w:rsid w:val="00C74964"/>
    <w:rsid w:val="00C820AB"/>
    <w:rsid w:val="00CB0793"/>
    <w:rsid w:val="00CB43B3"/>
    <w:rsid w:val="00CC5E78"/>
    <w:rsid w:val="00CC6D24"/>
    <w:rsid w:val="00CD681C"/>
    <w:rsid w:val="00CE1F9C"/>
    <w:rsid w:val="00CE4449"/>
    <w:rsid w:val="00CE499C"/>
    <w:rsid w:val="00CF34CE"/>
    <w:rsid w:val="00CF5370"/>
    <w:rsid w:val="00D0474E"/>
    <w:rsid w:val="00D112A2"/>
    <w:rsid w:val="00D11BB6"/>
    <w:rsid w:val="00D13352"/>
    <w:rsid w:val="00D138CB"/>
    <w:rsid w:val="00D15E91"/>
    <w:rsid w:val="00D35440"/>
    <w:rsid w:val="00D7169A"/>
    <w:rsid w:val="00D741EA"/>
    <w:rsid w:val="00D8233D"/>
    <w:rsid w:val="00D977E1"/>
    <w:rsid w:val="00DA5276"/>
    <w:rsid w:val="00DC14A6"/>
    <w:rsid w:val="00DC2D0E"/>
    <w:rsid w:val="00DC6657"/>
    <w:rsid w:val="00DD1668"/>
    <w:rsid w:val="00DD1CEF"/>
    <w:rsid w:val="00DD70F4"/>
    <w:rsid w:val="00DE6D50"/>
    <w:rsid w:val="00DF2BDE"/>
    <w:rsid w:val="00E10F6A"/>
    <w:rsid w:val="00E17039"/>
    <w:rsid w:val="00E20400"/>
    <w:rsid w:val="00E2641D"/>
    <w:rsid w:val="00E276C6"/>
    <w:rsid w:val="00E37F80"/>
    <w:rsid w:val="00E40CB8"/>
    <w:rsid w:val="00E512F6"/>
    <w:rsid w:val="00E64C60"/>
    <w:rsid w:val="00E66A45"/>
    <w:rsid w:val="00E70986"/>
    <w:rsid w:val="00E72BBE"/>
    <w:rsid w:val="00E902A0"/>
    <w:rsid w:val="00EA5F85"/>
    <w:rsid w:val="00EA7CE4"/>
    <w:rsid w:val="00EB42FB"/>
    <w:rsid w:val="00EB6B0A"/>
    <w:rsid w:val="00EC3708"/>
    <w:rsid w:val="00EC4F0D"/>
    <w:rsid w:val="00ED1DFB"/>
    <w:rsid w:val="00ED52F2"/>
    <w:rsid w:val="00EF1F2B"/>
    <w:rsid w:val="00EF2089"/>
    <w:rsid w:val="00EF2165"/>
    <w:rsid w:val="00EF2DD5"/>
    <w:rsid w:val="00F1451A"/>
    <w:rsid w:val="00F17E59"/>
    <w:rsid w:val="00F32356"/>
    <w:rsid w:val="00F341C1"/>
    <w:rsid w:val="00F600E5"/>
    <w:rsid w:val="00F61E02"/>
    <w:rsid w:val="00F647BA"/>
    <w:rsid w:val="00F71D6A"/>
    <w:rsid w:val="00F7550F"/>
    <w:rsid w:val="00F766E2"/>
    <w:rsid w:val="00F847FC"/>
    <w:rsid w:val="00F910E4"/>
    <w:rsid w:val="00FC2965"/>
    <w:rsid w:val="00FC4A98"/>
    <w:rsid w:val="00FC6C4F"/>
    <w:rsid w:val="00FD4D83"/>
    <w:rsid w:val="00FE0FD8"/>
    <w:rsid w:val="00FE7457"/>
    <w:rsid w:val="00FF37F5"/>
    <w:rsid w:val="00FF7808"/>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348"/>
    <w:rPr>
      <w:rFonts w:ascii="Calibri" w:hAnsi="Calibri" w:cs="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534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5348"/>
    <w:rPr>
      <w:rFonts w:ascii="Calibri" w:hAnsi="Calibri" w:cs="Times New Roman"/>
      <w:lang w:val="de-DE"/>
    </w:rPr>
  </w:style>
  <w:style w:type="paragraph" w:styleId="Footer">
    <w:name w:val="footer"/>
    <w:basedOn w:val="Normal"/>
    <w:link w:val="FooterChar"/>
    <w:uiPriority w:val="99"/>
    <w:unhideWhenUsed/>
    <w:rsid w:val="00C1534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5348"/>
    <w:rPr>
      <w:rFonts w:ascii="Calibri" w:hAnsi="Calibri" w:cs="Times New Roman"/>
      <w:lang w:val="de-DE"/>
    </w:rPr>
  </w:style>
  <w:style w:type="paragraph" w:customStyle="1" w:styleId="EinfAbs">
    <w:name w:val="[Einf. Abs.]"/>
    <w:basedOn w:val="Normal"/>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NormalWeb">
    <w:name w:val="Normal (Web)"/>
    <w:basedOn w:val="Normal"/>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Normal"/>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Strong">
    <w:name w:val="Strong"/>
    <w:basedOn w:val="DefaultParagraphFont"/>
    <w:uiPriority w:val="22"/>
    <w:qFormat/>
    <w:rsid w:val="00B36DCD"/>
    <w:rPr>
      <w:b/>
      <w:bCs/>
    </w:rPr>
  </w:style>
  <w:style w:type="character" w:styleId="Hyperlink">
    <w:name w:val="Hyperlink"/>
    <w:basedOn w:val="DefaultParagraphFont"/>
    <w:uiPriority w:val="99"/>
    <w:unhideWhenUsed/>
    <w:rsid w:val="00337A0D"/>
    <w:rPr>
      <w:color w:val="0000FF" w:themeColor="hyperlink"/>
      <w:u w:val="single"/>
    </w:rPr>
  </w:style>
  <w:style w:type="paragraph" w:styleId="BalloonText">
    <w:name w:val="Balloon Text"/>
    <w:basedOn w:val="Normal"/>
    <w:link w:val="BalloonTextChar"/>
    <w:uiPriority w:val="99"/>
    <w:semiHidden/>
    <w:unhideWhenUsed/>
    <w:rsid w:val="007E4B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4BED"/>
    <w:rPr>
      <w:rFonts w:ascii="Segoe UI" w:hAnsi="Segoe UI" w:cs="Segoe UI"/>
      <w:sz w:val="18"/>
      <w:szCs w:val="18"/>
      <w:lang w:val="de-DE"/>
    </w:rPr>
  </w:style>
  <w:style w:type="character" w:customStyle="1" w:styleId="lidl-rtefontface-11">
    <w:name w:val="lidl-rtefontface-11"/>
    <w:basedOn w:val="DefaultParagraphFont"/>
    <w:rsid w:val="007E4BED"/>
    <w:rPr>
      <w:rFonts w:ascii="Arial" w:hAnsi="Arial" w:cs="Arial" w:hint="default"/>
    </w:rPr>
  </w:style>
  <w:style w:type="character" w:styleId="Emphasis">
    <w:name w:val="Emphasis"/>
    <w:basedOn w:val="DefaultParagraphFont"/>
    <w:uiPriority w:val="20"/>
    <w:qFormat/>
    <w:rsid w:val="007E4BED"/>
    <w:rPr>
      <w:i/>
      <w:iCs/>
    </w:rPr>
  </w:style>
  <w:style w:type="paragraph" w:styleId="ListParagraph">
    <w:name w:val="List Paragraph"/>
    <w:basedOn w:val="Normal"/>
    <w:uiPriority w:val="34"/>
    <w:qFormat/>
    <w:rsid w:val="001313C7"/>
    <w:pPr>
      <w:ind w:left="720"/>
      <w:contextualSpacing/>
    </w:pPr>
  </w:style>
  <w:style w:type="character" w:customStyle="1" w:styleId="lidl-rtefontface-1">
    <w:name w:val="lidl-rtefontface-1"/>
    <w:basedOn w:val="DefaultParagraphFont"/>
    <w:rsid w:val="005B2682"/>
  </w:style>
  <w:style w:type="character" w:styleId="UnresolvedMention">
    <w:name w:val="Unresolved Mention"/>
    <w:basedOn w:val="DefaultParagraphFont"/>
    <w:uiPriority w:val="99"/>
    <w:semiHidden/>
    <w:unhideWhenUsed/>
    <w:rsid w:val="00EF1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dl.gr/plastic"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nkedin.com/company/lidl-hella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lidl_hella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witter.com/Lidl_Hellas_" TargetMode="External"/><Relationship Id="rId4" Type="http://schemas.openxmlformats.org/officeDocument/2006/relationships/settings" Target="settings.xml"/><Relationship Id="rId9" Type="http://schemas.openxmlformats.org/officeDocument/2006/relationships/hyperlink" Target="http://www.facebook.com/lidlgr/"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00824-BF4E-404F-98FD-A93CEF2A1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1952</Characters>
  <Application>Microsoft Office Word</Application>
  <DocSecurity>0</DocSecurity>
  <Lines>16</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ΣΤΑΥΡΙΝΟΣ ΣΤΑΥΡΟΣ</cp:lastModifiedBy>
  <cp:revision>8</cp:revision>
  <cp:lastPrinted>2017-09-18T08:53:00Z</cp:lastPrinted>
  <dcterms:created xsi:type="dcterms:W3CDTF">2020-11-06T16:07:00Z</dcterms:created>
  <dcterms:modified xsi:type="dcterms:W3CDTF">2020-11-09T12:42:00Z</dcterms:modified>
</cp:coreProperties>
</file>