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DA0A30" w14:textId="77777777" w:rsidR="00E70986" w:rsidRPr="0030771C" w:rsidRDefault="00E70986" w:rsidP="005D2D27">
      <w:pPr>
        <w:pStyle w:val="EinfAbs"/>
        <w:jc w:val="both"/>
        <w:rPr>
          <w:rFonts w:ascii="Lidl Font Pro" w:hAnsi="Lidl Font Pro" w:cs="Helv"/>
          <w:sz w:val="22"/>
          <w:szCs w:val="22"/>
          <w:lang w:val="el-GR"/>
        </w:rPr>
      </w:pPr>
    </w:p>
    <w:p w14:paraId="56AE2864" w14:textId="6BEC32CB" w:rsidR="00C15348" w:rsidRPr="0030771C" w:rsidRDefault="00E70986" w:rsidP="005D2D27">
      <w:pPr>
        <w:pStyle w:val="EinfAbs"/>
        <w:jc w:val="both"/>
        <w:rPr>
          <w:rFonts w:ascii="Lidl Font Pro" w:hAnsi="Lidl Font Pro" w:cs="Helv"/>
          <w:sz w:val="22"/>
          <w:szCs w:val="22"/>
          <w:lang w:val="el-GR"/>
        </w:rPr>
      </w:pPr>
      <w:r w:rsidRPr="0030771C">
        <w:rPr>
          <w:rFonts w:ascii="Lidl Font Pro" w:hAnsi="Lidl Font Pro" w:cs="Helv"/>
          <w:sz w:val="22"/>
          <w:szCs w:val="22"/>
          <w:lang w:val="el-GR"/>
        </w:rPr>
        <w:t xml:space="preserve">Θεσσαλονίκη, </w:t>
      </w:r>
      <w:r w:rsidR="00CC6549" w:rsidRPr="0030771C">
        <w:rPr>
          <w:rFonts w:ascii="Lidl Font Pro" w:hAnsi="Lidl Font Pro" w:cs="Helv"/>
          <w:sz w:val="22"/>
          <w:szCs w:val="22"/>
          <w:lang w:val="el-GR"/>
        </w:rPr>
        <w:t>2</w:t>
      </w:r>
      <w:r w:rsidR="009358B8" w:rsidRPr="0030771C">
        <w:rPr>
          <w:rFonts w:ascii="Lidl Font Pro" w:hAnsi="Lidl Font Pro" w:cs="Helv"/>
          <w:sz w:val="22"/>
          <w:szCs w:val="22"/>
          <w:lang w:val="el-GR"/>
        </w:rPr>
        <w:t>7</w:t>
      </w:r>
      <w:r w:rsidR="001A4B5D" w:rsidRPr="0030771C">
        <w:rPr>
          <w:rFonts w:ascii="Lidl Font Pro" w:hAnsi="Lidl Font Pro" w:cs="Helv"/>
          <w:sz w:val="22"/>
          <w:szCs w:val="22"/>
          <w:lang w:val="el-GR"/>
        </w:rPr>
        <w:t>/</w:t>
      </w:r>
      <w:r w:rsidR="009358B8" w:rsidRPr="0030771C">
        <w:rPr>
          <w:rFonts w:ascii="Lidl Font Pro" w:hAnsi="Lidl Font Pro" w:cs="Helv"/>
          <w:sz w:val="22"/>
          <w:szCs w:val="22"/>
          <w:lang w:val="el-GR"/>
        </w:rPr>
        <w:t>0</w:t>
      </w:r>
      <w:r w:rsidR="00B50D4F" w:rsidRPr="0030771C">
        <w:rPr>
          <w:rFonts w:ascii="Lidl Font Pro" w:hAnsi="Lidl Font Pro" w:cs="Helv"/>
          <w:sz w:val="22"/>
          <w:szCs w:val="22"/>
          <w:lang w:val="el-GR"/>
        </w:rPr>
        <w:t>1</w:t>
      </w:r>
      <w:r w:rsidR="001A4B5D" w:rsidRPr="0030771C">
        <w:rPr>
          <w:rFonts w:ascii="Lidl Font Pro" w:hAnsi="Lidl Font Pro" w:cs="Helv"/>
          <w:sz w:val="22"/>
          <w:szCs w:val="22"/>
          <w:lang w:val="el-GR"/>
        </w:rPr>
        <w:t>/20</w:t>
      </w:r>
      <w:r w:rsidR="009358B8" w:rsidRPr="0030771C">
        <w:rPr>
          <w:rFonts w:ascii="Lidl Font Pro" w:hAnsi="Lidl Font Pro" w:cs="Helv"/>
          <w:sz w:val="22"/>
          <w:szCs w:val="22"/>
          <w:lang w:val="el-GR"/>
        </w:rPr>
        <w:t>20</w:t>
      </w:r>
    </w:p>
    <w:p w14:paraId="3293CEF9" w14:textId="77777777" w:rsidR="00972A51" w:rsidRPr="0030771C" w:rsidRDefault="00972A51" w:rsidP="005D2D27">
      <w:pPr>
        <w:jc w:val="both"/>
        <w:rPr>
          <w:rFonts w:ascii="Lidl Font Pro" w:hAnsi="Lidl Font Pro" w:cs="Calibri-Bold"/>
          <w:b/>
          <w:bCs/>
          <w:caps/>
          <w:color w:val="1F497D" w:themeColor="text2"/>
          <w:sz w:val="36"/>
          <w:szCs w:val="36"/>
          <w:lang w:val="el-GR"/>
        </w:rPr>
      </w:pPr>
    </w:p>
    <w:p w14:paraId="773DAF58" w14:textId="505F72DF" w:rsidR="00CC6549" w:rsidRPr="00E21A53" w:rsidRDefault="00E21A53" w:rsidP="005D2D27">
      <w:pPr>
        <w:spacing w:after="0" w:line="240" w:lineRule="auto"/>
        <w:jc w:val="both"/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</w:pPr>
      <w:r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  <w:t>Σ</w:t>
      </w:r>
      <w:r w:rsidR="0030771C" w:rsidRPr="0030771C"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  <w:t>ΤΟΝ ΔΡΟΜΟ ΓΙΑ ΕΝΑ ΚΑΛΥΤΕΡΟ ΑΥΡΙΟ</w:t>
      </w:r>
      <w:r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  <w:t xml:space="preserve"> – Η ΝΕΑ ΚΑΜΠΑΝΙΑ </w:t>
      </w:r>
      <w:r w:rsidR="0037075E"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  <w:t xml:space="preserve">ΥΠΕΥΘΥΝΟΤΗΤΑΣ </w:t>
      </w:r>
      <w:r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  <w:t xml:space="preserve">ΤΗΣ </w:t>
      </w:r>
      <w:r>
        <w:rPr>
          <w:rFonts w:ascii="Lidl Font Pro" w:hAnsi="Lidl Font Pro" w:cs="Calibri-Bold"/>
          <w:b/>
          <w:bCs/>
          <w:color w:val="1F497D" w:themeColor="text2"/>
          <w:sz w:val="36"/>
          <w:szCs w:val="36"/>
        </w:rPr>
        <w:t>LIDL</w:t>
      </w:r>
      <w:r w:rsidRPr="00E21A53"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  <w:t xml:space="preserve"> </w:t>
      </w:r>
      <w:r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  <w:t>ΕΛΛΑΣ</w:t>
      </w:r>
    </w:p>
    <w:p w14:paraId="6A0E89A5" w14:textId="77777777" w:rsidR="00CC6549" w:rsidRPr="0030771C" w:rsidRDefault="00CC6549" w:rsidP="005D2D27">
      <w:pPr>
        <w:spacing w:after="0" w:line="240" w:lineRule="auto"/>
        <w:jc w:val="both"/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</w:pPr>
    </w:p>
    <w:p w14:paraId="7044B1EE" w14:textId="77777777" w:rsidR="00850DD8" w:rsidRDefault="00A83120" w:rsidP="005D2D27">
      <w:pPr>
        <w:spacing w:after="120" w:line="360" w:lineRule="auto"/>
        <w:jc w:val="both"/>
        <w:rPr>
          <w:rFonts w:ascii="Lidl Font Pro" w:hAnsi="Lidl Font Pro"/>
          <w:lang w:val="el-GR"/>
        </w:rPr>
      </w:pPr>
      <w:r>
        <w:rPr>
          <w:rFonts w:ascii="Lidl Font Pro" w:eastAsia="Times New Roman" w:hAnsi="Lidl Font Pro" w:cs="Calibri"/>
          <w:lang w:val="el-GR"/>
        </w:rPr>
        <w:t xml:space="preserve">Τη </w:t>
      </w:r>
      <w:r w:rsidRPr="004B401D">
        <w:rPr>
          <w:rFonts w:ascii="Lidl Font Pro" w:eastAsia="Times New Roman" w:hAnsi="Lidl Font Pro" w:cs="Calibri"/>
          <w:b/>
          <w:lang w:val="el-GR"/>
        </w:rPr>
        <w:t xml:space="preserve">δέσμευση της </w:t>
      </w:r>
      <w:r w:rsidRPr="004B401D">
        <w:rPr>
          <w:rFonts w:ascii="Lidl Font Pro" w:eastAsia="Times New Roman" w:hAnsi="Lidl Font Pro" w:cs="Calibri"/>
          <w:b/>
        </w:rPr>
        <w:t>Lidl</w:t>
      </w:r>
      <w:r w:rsidRPr="004B401D">
        <w:rPr>
          <w:rFonts w:ascii="Lidl Font Pro" w:eastAsia="Times New Roman" w:hAnsi="Lidl Font Pro" w:cs="Calibri"/>
          <w:b/>
          <w:lang w:val="el-GR"/>
        </w:rPr>
        <w:t xml:space="preserve"> Ελλάς για ένα</w:t>
      </w:r>
      <w:r w:rsidRPr="00A83120">
        <w:rPr>
          <w:rFonts w:ascii="Lidl Font Pro" w:eastAsia="Times New Roman" w:hAnsi="Lidl Font Pro" w:cs="Calibri"/>
          <w:lang w:val="el-GR"/>
        </w:rPr>
        <w:t xml:space="preserve"> </w:t>
      </w:r>
      <w:r w:rsidRPr="004B401D">
        <w:rPr>
          <w:rFonts w:ascii="Lidl Font Pro" w:eastAsia="Times New Roman" w:hAnsi="Lidl Font Pro" w:cs="Calibri"/>
          <w:b/>
          <w:lang w:val="el-GR"/>
        </w:rPr>
        <w:t xml:space="preserve">καλύτερο </w:t>
      </w:r>
      <w:r w:rsidR="00214530" w:rsidRPr="004B401D">
        <w:rPr>
          <w:rFonts w:ascii="Lidl Font Pro" w:eastAsia="Times New Roman" w:hAnsi="Lidl Font Pro" w:cs="Calibri"/>
          <w:b/>
          <w:lang w:val="el-GR"/>
        </w:rPr>
        <w:t>αύριο</w:t>
      </w:r>
      <w:r w:rsidR="00214530">
        <w:rPr>
          <w:rFonts w:ascii="Lidl Font Pro" w:eastAsia="Times New Roman" w:hAnsi="Lidl Font Pro" w:cs="Calibri"/>
          <w:lang w:val="el-GR"/>
        </w:rPr>
        <w:t xml:space="preserve"> </w:t>
      </w:r>
      <w:r>
        <w:rPr>
          <w:rFonts w:ascii="Lidl Font Pro" w:eastAsia="Times New Roman" w:hAnsi="Lidl Font Pro" w:cs="Calibri"/>
          <w:lang w:val="el-GR"/>
        </w:rPr>
        <w:t>έρχεται να επιβεβαιώσει</w:t>
      </w:r>
      <w:r w:rsidR="00CC6549" w:rsidRPr="0030771C">
        <w:rPr>
          <w:rFonts w:ascii="Lidl Font Pro" w:eastAsia="Times New Roman" w:hAnsi="Lidl Font Pro" w:cs="Calibri"/>
          <w:lang w:val="el-GR"/>
        </w:rPr>
        <w:t xml:space="preserve"> </w:t>
      </w:r>
      <w:r>
        <w:rPr>
          <w:rFonts w:ascii="Lidl Font Pro" w:eastAsia="Times New Roman" w:hAnsi="Lidl Font Pro" w:cs="Calibri"/>
          <w:lang w:val="el-GR"/>
        </w:rPr>
        <w:t xml:space="preserve">η νέα </w:t>
      </w:r>
      <w:r w:rsidR="00E21A53" w:rsidRPr="004B401D">
        <w:rPr>
          <w:rFonts w:ascii="Lidl Font Pro" w:eastAsia="Times New Roman" w:hAnsi="Lidl Font Pro" w:cs="Calibri"/>
          <w:b/>
          <w:lang w:val="el-GR"/>
        </w:rPr>
        <w:t>360</w:t>
      </w:r>
      <w:r w:rsidR="00E21A53" w:rsidRPr="004B401D">
        <w:rPr>
          <w:rFonts w:ascii="Lidl Font Pro" w:eastAsia="Times New Roman" w:hAnsi="Lidl Font Pro" w:cs="Calibri"/>
          <w:b/>
          <w:vertAlign w:val="superscript"/>
          <w:lang w:val="el-GR"/>
        </w:rPr>
        <w:t>ο</w:t>
      </w:r>
      <w:r w:rsidR="00E21A53" w:rsidRPr="004B401D">
        <w:rPr>
          <w:rFonts w:ascii="Lidl Font Pro" w:eastAsia="Times New Roman" w:hAnsi="Lidl Font Pro" w:cs="Calibri"/>
          <w:b/>
          <w:lang w:val="el-GR"/>
        </w:rPr>
        <w:t xml:space="preserve"> </w:t>
      </w:r>
      <w:r w:rsidRPr="004B401D">
        <w:rPr>
          <w:rFonts w:ascii="Lidl Font Pro" w:eastAsia="Times New Roman" w:hAnsi="Lidl Font Pro" w:cs="Calibri"/>
          <w:b/>
          <w:lang w:val="el-GR"/>
        </w:rPr>
        <w:t xml:space="preserve">καμπάνια </w:t>
      </w:r>
      <w:r w:rsidR="005D2D27" w:rsidRPr="004B401D">
        <w:rPr>
          <w:rFonts w:ascii="Lidl Font Pro" w:hAnsi="Lidl Font Pro"/>
          <w:b/>
          <w:lang w:val="el-GR"/>
        </w:rPr>
        <w:t>εταιρικής</w:t>
      </w:r>
      <w:r w:rsidRPr="004B401D">
        <w:rPr>
          <w:rFonts w:ascii="Lidl Font Pro" w:hAnsi="Lidl Font Pro"/>
          <w:b/>
          <w:lang w:val="el-GR"/>
        </w:rPr>
        <w:t xml:space="preserve"> υπευθυνότητας</w:t>
      </w:r>
      <w:r w:rsidRPr="00A83120">
        <w:rPr>
          <w:rFonts w:ascii="Lidl Font Pro" w:hAnsi="Lidl Font Pro"/>
          <w:lang w:val="el-GR"/>
        </w:rPr>
        <w:t xml:space="preserve"> </w:t>
      </w:r>
      <w:r>
        <w:rPr>
          <w:rFonts w:ascii="Lidl Font Pro" w:hAnsi="Lidl Font Pro"/>
          <w:lang w:val="el-GR"/>
        </w:rPr>
        <w:t>της εταιρίας</w:t>
      </w:r>
      <w:r w:rsidR="001C703A">
        <w:rPr>
          <w:rFonts w:ascii="Lidl Font Pro" w:hAnsi="Lidl Font Pro"/>
          <w:lang w:val="el-GR"/>
        </w:rPr>
        <w:t xml:space="preserve">, αποτυπώνοντας </w:t>
      </w:r>
      <w:r w:rsidR="00105445" w:rsidRPr="00214530">
        <w:rPr>
          <w:rFonts w:ascii="Lidl Font Pro" w:hAnsi="Lidl Font Pro"/>
          <w:lang w:val="el-GR"/>
        </w:rPr>
        <w:t xml:space="preserve">δημιουργικά </w:t>
      </w:r>
      <w:r w:rsidR="00214530" w:rsidRPr="00E21A53">
        <w:rPr>
          <w:rFonts w:ascii="Lidl Font Pro" w:hAnsi="Lidl Font Pro"/>
          <w:lang w:val="el-GR"/>
        </w:rPr>
        <w:t xml:space="preserve">δύο βασικές </w:t>
      </w:r>
      <w:r w:rsidR="00214530">
        <w:rPr>
          <w:rFonts w:ascii="Lidl Font Pro" w:hAnsi="Lidl Font Pro"/>
          <w:lang w:val="el-GR"/>
        </w:rPr>
        <w:t xml:space="preserve">θεματικές </w:t>
      </w:r>
      <w:r w:rsidR="00214530" w:rsidRPr="004B401D">
        <w:rPr>
          <w:rFonts w:ascii="Lidl Font Pro" w:hAnsi="Lidl Font Pro"/>
          <w:b/>
          <w:lang w:val="el-GR"/>
        </w:rPr>
        <w:t>βιώσιμης ανάπτυξης</w:t>
      </w:r>
      <w:r w:rsidR="001C703A">
        <w:rPr>
          <w:rFonts w:ascii="Lidl Font Pro" w:hAnsi="Lidl Font Pro"/>
          <w:lang w:val="el-GR"/>
        </w:rPr>
        <w:t xml:space="preserve"> της </w:t>
      </w:r>
      <w:r w:rsidR="001C703A">
        <w:rPr>
          <w:rFonts w:ascii="Lidl Font Pro" w:hAnsi="Lidl Font Pro"/>
        </w:rPr>
        <w:t>Lidl</w:t>
      </w:r>
      <w:r w:rsidR="001C703A" w:rsidRPr="001C703A">
        <w:rPr>
          <w:rFonts w:ascii="Lidl Font Pro" w:hAnsi="Lidl Font Pro"/>
          <w:lang w:val="el-GR"/>
        </w:rPr>
        <w:t xml:space="preserve"> </w:t>
      </w:r>
      <w:r w:rsidR="001C703A">
        <w:rPr>
          <w:rFonts w:ascii="Lidl Font Pro" w:hAnsi="Lidl Font Pro"/>
          <w:lang w:val="el-GR"/>
        </w:rPr>
        <w:t xml:space="preserve">Ελλάς </w:t>
      </w:r>
      <w:r w:rsidR="0020725F">
        <w:rPr>
          <w:rFonts w:ascii="Lidl Font Pro" w:hAnsi="Lidl Font Pro"/>
          <w:lang w:val="el-GR"/>
        </w:rPr>
        <w:t xml:space="preserve">– </w:t>
      </w:r>
      <w:r w:rsidR="00214530" w:rsidRPr="004B401D">
        <w:rPr>
          <w:rFonts w:ascii="Lidl Font Pro" w:hAnsi="Lidl Font Pro"/>
          <w:b/>
          <w:lang w:val="el-GR"/>
        </w:rPr>
        <w:t>τη</w:t>
      </w:r>
      <w:r w:rsidR="00214530" w:rsidRPr="00E21A53">
        <w:rPr>
          <w:rFonts w:ascii="Lidl Font Pro" w:hAnsi="Lidl Font Pro"/>
          <w:lang w:val="el-GR"/>
        </w:rPr>
        <w:t xml:space="preserve"> </w:t>
      </w:r>
      <w:r w:rsidR="00214530" w:rsidRPr="004B401D">
        <w:rPr>
          <w:rFonts w:ascii="Lidl Font Pro" w:hAnsi="Lidl Font Pro"/>
          <w:b/>
          <w:lang w:val="el-GR"/>
        </w:rPr>
        <w:t>μείωση του πλαστικού και τη μείωση της σπατάλης των τροφίμων</w:t>
      </w:r>
      <w:r w:rsidR="001C703A">
        <w:rPr>
          <w:rFonts w:ascii="Lidl Font Pro" w:hAnsi="Lidl Font Pro"/>
          <w:lang w:val="el-GR"/>
        </w:rPr>
        <w:t xml:space="preserve">. </w:t>
      </w:r>
    </w:p>
    <w:p w14:paraId="583E93EC" w14:textId="67F6B1B9" w:rsidR="001C703A" w:rsidRDefault="00850DD8" w:rsidP="005D2D27">
      <w:pPr>
        <w:spacing w:after="120" w:line="360" w:lineRule="auto"/>
        <w:jc w:val="both"/>
        <w:rPr>
          <w:rFonts w:ascii="Lidl Font Pro" w:hAnsi="Lidl Font Pro"/>
          <w:lang w:val="el-GR"/>
        </w:rPr>
      </w:pPr>
      <w:r w:rsidRPr="00850DD8">
        <w:rPr>
          <w:rFonts w:ascii="Lidl Font Pro" w:hAnsi="Lidl Font Pro"/>
          <w:lang w:val="el-GR"/>
        </w:rPr>
        <w:t>Σε αυτές βασίζεται και η νέα τηλεοπτικ</w:t>
      </w:r>
      <w:bookmarkStart w:id="0" w:name="_GoBack"/>
      <w:bookmarkEnd w:id="0"/>
      <w:r w:rsidRPr="00850DD8">
        <w:rPr>
          <w:rFonts w:ascii="Lidl Font Pro" w:hAnsi="Lidl Font Pro"/>
          <w:lang w:val="el-GR"/>
        </w:rPr>
        <w:t xml:space="preserve">ή ταινία </w:t>
      </w:r>
      <w:r>
        <w:rPr>
          <w:rFonts w:ascii="Lidl Font Pro" w:hAnsi="Lidl Font Pro"/>
          <w:lang w:val="el-GR"/>
        </w:rPr>
        <w:t>της εταιρίας</w:t>
      </w:r>
      <w:r w:rsidRPr="00850DD8">
        <w:rPr>
          <w:rFonts w:ascii="Lidl Font Pro" w:hAnsi="Lidl Font Pro"/>
          <w:lang w:val="el-GR"/>
        </w:rPr>
        <w:t xml:space="preserve">, με τίτλο </w:t>
      </w:r>
      <w:r w:rsidRPr="004B401D">
        <w:rPr>
          <w:rFonts w:ascii="Lidl Font Pro" w:hAnsi="Lidl Font Pro"/>
          <w:b/>
          <w:lang w:val="el-GR"/>
        </w:rPr>
        <w:t>«Το αγόρι που αρνείται να μεγαλώσει»</w:t>
      </w:r>
      <w:r w:rsidRPr="00850DD8">
        <w:rPr>
          <w:rFonts w:ascii="Lidl Font Pro" w:hAnsi="Lidl Font Pro"/>
          <w:lang w:val="el-GR"/>
        </w:rPr>
        <w:t xml:space="preserve"> και πρωταγωνιστή έναν μικρό ήρωα, αλλά και όλους εμάς, που παίρνουμε από αυτόν τη σκυτάλη και προχωράμε στον δρόμο για ένα καλύτερο αύριο.</w:t>
      </w:r>
    </w:p>
    <w:p w14:paraId="599CCA3E" w14:textId="44E0246B" w:rsidR="00850DD8" w:rsidRDefault="00850DD8" w:rsidP="00850DD8">
      <w:pPr>
        <w:spacing w:after="120" w:line="360" w:lineRule="auto"/>
        <w:jc w:val="both"/>
        <w:rPr>
          <w:rFonts w:ascii="Lidl Font Pro" w:hAnsi="Lidl Font Pro"/>
          <w:lang w:val="el-GR"/>
        </w:rPr>
      </w:pPr>
      <w:r w:rsidRPr="0030771C">
        <w:rPr>
          <w:rFonts w:ascii="Lidl Font Pro" w:hAnsi="Lidl Font Pro"/>
          <w:lang w:val="el-GR"/>
        </w:rPr>
        <w:t xml:space="preserve">Σε </w:t>
      </w:r>
      <w:r>
        <w:rPr>
          <w:rFonts w:ascii="Lidl Font Pro" w:hAnsi="Lidl Font Pro"/>
          <w:lang w:val="el-GR"/>
        </w:rPr>
        <w:t>ένα</w:t>
      </w:r>
      <w:r w:rsidR="009E67D9">
        <w:rPr>
          <w:rFonts w:ascii="Lidl Font Pro" w:hAnsi="Lidl Font Pro"/>
          <w:lang w:val="el-GR"/>
        </w:rPr>
        <w:t>ν</w:t>
      </w:r>
      <w:r>
        <w:rPr>
          <w:rFonts w:ascii="Lidl Font Pro" w:hAnsi="Lidl Font Pro"/>
          <w:lang w:val="el-GR"/>
        </w:rPr>
        <w:t xml:space="preserve"> κόσμο </w:t>
      </w:r>
      <w:r w:rsidRPr="0030771C">
        <w:rPr>
          <w:rFonts w:ascii="Lidl Font Pro" w:hAnsi="Lidl Font Pro"/>
          <w:lang w:val="el-GR"/>
        </w:rPr>
        <w:t xml:space="preserve">που </w:t>
      </w:r>
      <w:r>
        <w:rPr>
          <w:rFonts w:ascii="Lidl Font Pro" w:hAnsi="Lidl Font Pro"/>
          <w:lang w:val="el-GR"/>
        </w:rPr>
        <w:t>καθημερινά ρυπαίνει, σπαταλά και αδιαφορεί</w:t>
      </w:r>
      <w:r w:rsidRPr="0030771C">
        <w:rPr>
          <w:rFonts w:ascii="Lidl Font Pro" w:hAnsi="Lidl Font Pro"/>
          <w:lang w:val="el-GR"/>
        </w:rPr>
        <w:t xml:space="preserve"> </w:t>
      </w:r>
      <w:r>
        <w:rPr>
          <w:rFonts w:ascii="Lidl Font Pro" w:hAnsi="Lidl Font Pro"/>
          <w:lang w:val="el-GR"/>
        </w:rPr>
        <w:t>για το που</w:t>
      </w:r>
      <w:r w:rsidRPr="0030771C">
        <w:rPr>
          <w:rFonts w:ascii="Lidl Font Pro" w:hAnsi="Lidl Font Pro"/>
          <w:lang w:val="el-GR"/>
        </w:rPr>
        <w:t xml:space="preserve"> μεγαλώνουν τα παιδιά </w:t>
      </w:r>
      <w:r>
        <w:rPr>
          <w:rFonts w:ascii="Lidl Font Pro" w:hAnsi="Lidl Font Pro"/>
          <w:lang w:val="el-GR"/>
        </w:rPr>
        <w:t xml:space="preserve">μας, </w:t>
      </w:r>
      <w:r w:rsidRPr="0030771C">
        <w:rPr>
          <w:rFonts w:ascii="Lidl Font Pro" w:hAnsi="Lidl Font Pro"/>
          <w:lang w:val="el-GR"/>
        </w:rPr>
        <w:t>ένα παιδί αντιδρά</w:t>
      </w:r>
      <w:r>
        <w:rPr>
          <w:rFonts w:ascii="Lidl Font Pro" w:hAnsi="Lidl Font Pro"/>
          <w:lang w:val="el-GR"/>
        </w:rPr>
        <w:t xml:space="preserve">, </w:t>
      </w:r>
      <w:r w:rsidRPr="0030771C">
        <w:rPr>
          <w:rFonts w:ascii="Lidl Font Pro" w:hAnsi="Lidl Font Pro"/>
          <w:lang w:val="el-GR"/>
        </w:rPr>
        <w:t xml:space="preserve">ορθώνει το ανάστημά του και αρνείται να μεγαλώσει. </w:t>
      </w:r>
      <w:r>
        <w:rPr>
          <w:rFonts w:ascii="Lidl Font Pro" w:hAnsi="Lidl Font Pro"/>
          <w:lang w:val="el-GR"/>
        </w:rPr>
        <w:t>Τ</w:t>
      </w:r>
      <w:r w:rsidRPr="00850DD8">
        <w:rPr>
          <w:rFonts w:ascii="Lidl Font Pro" w:hAnsi="Lidl Font Pro"/>
          <w:lang w:val="el-GR"/>
        </w:rPr>
        <w:t>ο παιδί δεν μένει στα λόγια, αλλά πραγματικά σταματάει να μεγαλώνει. Και σιγά</w:t>
      </w:r>
      <w:r w:rsidR="004B401D">
        <w:rPr>
          <w:rFonts w:ascii="Lidl Font Pro" w:hAnsi="Lidl Font Pro"/>
          <w:lang w:val="el-GR"/>
        </w:rPr>
        <w:t>-</w:t>
      </w:r>
      <w:r w:rsidRPr="00850DD8">
        <w:rPr>
          <w:rFonts w:ascii="Lidl Font Pro" w:hAnsi="Lidl Font Pro"/>
          <w:lang w:val="el-GR"/>
        </w:rPr>
        <w:t>σιγά δεν είναι μόνο του</w:t>
      </w:r>
      <w:r>
        <w:rPr>
          <w:rFonts w:ascii="Lidl Font Pro" w:hAnsi="Lidl Font Pro"/>
          <w:lang w:val="el-GR"/>
        </w:rPr>
        <w:t xml:space="preserve"> καθώς και </w:t>
      </w:r>
      <w:r w:rsidRPr="00850DD8">
        <w:rPr>
          <w:rFonts w:ascii="Lidl Font Pro" w:hAnsi="Lidl Font Pro"/>
          <w:lang w:val="el-GR"/>
        </w:rPr>
        <w:t>άλλα παιδιά ακολουθούν τον δικό του δρόμο.</w:t>
      </w:r>
    </w:p>
    <w:p w14:paraId="5ACEADB9" w14:textId="45EB6B2F" w:rsidR="00850DD8" w:rsidRDefault="001C703A" w:rsidP="00850DD8">
      <w:pPr>
        <w:spacing w:after="120" w:line="360" w:lineRule="auto"/>
        <w:jc w:val="both"/>
        <w:rPr>
          <w:rFonts w:ascii="Lidl Font Pro" w:hAnsi="Lidl Font Pro"/>
          <w:lang w:val="el-GR"/>
        </w:rPr>
      </w:pPr>
      <w:r>
        <w:rPr>
          <w:rFonts w:ascii="Lidl Font Pro" w:hAnsi="Lidl Font Pro"/>
          <w:lang w:val="el-GR"/>
        </w:rPr>
        <w:t>Η καμπάνια αναδεικνύει</w:t>
      </w:r>
      <w:r w:rsidRPr="0030771C">
        <w:rPr>
          <w:rFonts w:ascii="Lidl Font Pro" w:hAnsi="Lidl Font Pro"/>
          <w:lang w:val="el-GR"/>
        </w:rPr>
        <w:t xml:space="preserve"> την ανησυχία των παιδιών </w:t>
      </w:r>
      <w:r>
        <w:rPr>
          <w:rFonts w:ascii="Lidl Font Pro" w:hAnsi="Lidl Font Pro"/>
          <w:lang w:val="el-GR"/>
        </w:rPr>
        <w:t>αλλά και</w:t>
      </w:r>
      <w:r w:rsidRPr="0030771C">
        <w:rPr>
          <w:rFonts w:ascii="Lidl Font Pro" w:hAnsi="Lidl Font Pro"/>
          <w:lang w:val="el-GR"/>
        </w:rPr>
        <w:t xml:space="preserve"> </w:t>
      </w:r>
      <w:r>
        <w:rPr>
          <w:rFonts w:ascii="Lidl Font Pro" w:hAnsi="Lidl Font Pro"/>
          <w:lang w:val="el-GR"/>
        </w:rPr>
        <w:t>αφυπνίζει</w:t>
      </w:r>
      <w:r w:rsidRPr="0030771C">
        <w:rPr>
          <w:rFonts w:ascii="Lidl Font Pro" w:hAnsi="Lidl Font Pro"/>
          <w:lang w:val="el-GR"/>
        </w:rPr>
        <w:t xml:space="preserve"> τη συνείδηση των </w:t>
      </w:r>
      <w:r>
        <w:rPr>
          <w:rFonts w:ascii="Lidl Font Pro" w:hAnsi="Lidl Font Pro"/>
          <w:lang w:val="el-GR"/>
        </w:rPr>
        <w:t>ενηλίκων</w:t>
      </w:r>
      <w:r w:rsidRPr="0030771C">
        <w:rPr>
          <w:rFonts w:ascii="Lidl Font Pro" w:hAnsi="Lidl Font Pro"/>
          <w:lang w:val="el-GR"/>
        </w:rPr>
        <w:t>, για προβλήματα που δεν έχουν να κάνουν μόνο με το αύριο αλλά και με το σήμερα</w:t>
      </w:r>
      <w:r>
        <w:rPr>
          <w:rFonts w:ascii="Lidl Font Pro" w:hAnsi="Lidl Font Pro"/>
          <w:lang w:val="el-GR"/>
        </w:rPr>
        <w:t>.</w:t>
      </w:r>
      <w:r w:rsidR="00227A68">
        <w:rPr>
          <w:rFonts w:ascii="Lidl Font Pro" w:hAnsi="Lidl Font Pro"/>
          <w:lang w:val="el-GR"/>
        </w:rPr>
        <w:t xml:space="preserve"> </w:t>
      </w:r>
      <w:r w:rsidR="00850DD8" w:rsidRPr="00850DD8">
        <w:rPr>
          <w:rFonts w:ascii="Lidl Font Pro" w:hAnsi="Lidl Font Pro"/>
          <w:lang w:val="el-GR"/>
        </w:rPr>
        <w:t xml:space="preserve">Μια καμπάνια που κλείνει αισιόδοξα καθώς η αρχή έχει ήδη γίνει από τη </w:t>
      </w:r>
      <w:proofErr w:type="spellStart"/>
      <w:r w:rsidR="00850DD8" w:rsidRPr="00850DD8">
        <w:rPr>
          <w:rFonts w:ascii="Lidl Font Pro" w:hAnsi="Lidl Font Pro"/>
          <w:lang w:val="el-GR"/>
        </w:rPr>
        <w:t>Lidl</w:t>
      </w:r>
      <w:proofErr w:type="spellEnd"/>
      <w:r w:rsidR="00850DD8" w:rsidRPr="00850DD8">
        <w:rPr>
          <w:rFonts w:ascii="Lidl Font Pro" w:hAnsi="Lidl Font Pro"/>
          <w:lang w:val="el-GR"/>
        </w:rPr>
        <w:t xml:space="preserve"> Ελλάς, η οποία κάθε μέρα πραγματοποιεί καινοτόμες ενέργειες και πρωτοποριακές δράσεις για τη βιώσιμη ανάπτυξη. </w:t>
      </w:r>
    </w:p>
    <w:p w14:paraId="6DC69951" w14:textId="261BEDAA" w:rsidR="005D2D27" w:rsidRPr="005D2D27" w:rsidRDefault="00850DD8" w:rsidP="005D2D27">
      <w:pPr>
        <w:spacing w:line="360" w:lineRule="auto"/>
        <w:jc w:val="both"/>
        <w:rPr>
          <w:rFonts w:ascii="Lidl Font Pro" w:hAnsi="Lidl Font Pro" w:cs="Tahoma"/>
          <w:lang w:val="el-GR"/>
        </w:rPr>
      </w:pPr>
      <w:r w:rsidRPr="00850DD8">
        <w:rPr>
          <w:rFonts w:ascii="Lidl Font Pro" w:hAnsi="Lidl Font Pro" w:cs="Tahoma"/>
          <w:lang w:val="el-GR"/>
        </w:rPr>
        <w:t>Η καμπάνια απλώνεται σε όλα τα παραδοσιακά και νέα διαφημιστικά μέσα και για την υλοποίησή της χρειάστηκε συντονισμός πολλών ομάδων:</w:t>
      </w:r>
      <w:r>
        <w:rPr>
          <w:rFonts w:ascii="Lidl Font Pro" w:hAnsi="Lidl Font Pro" w:cs="Tahoma"/>
          <w:lang w:val="el-GR"/>
        </w:rPr>
        <w:t xml:space="preserve"> </w:t>
      </w:r>
      <w:r w:rsidR="005D2D27" w:rsidRPr="002B4CCA">
        <w:rPr>
          <w:rFonts w:ascii="Lidl Font Pro" w:hAnsi="Lidl Font Pro" w:cs="Tahoma"/>
          <w:lang w:val="el-GR"/>
        </w:rPr>
        <w:t xml:space="preserve">οι άνθρωποι της </w:t>
      </w:r>
      <w:r w:rsidR="005D2D27" w:rsidRPr="002B4CCA">
        <w:rPr>
          <w:rFonts w:ascii="Lidl Font Pro" w:hAnsi="Lidl Font Pro" w:cs="Tahoma"/>
        </w:rPr>
        <w:t>Lidl</w:t>
      </w:r>
      <w:r w:rsidR="005D2D27" w:rsidRPr="002B4CCA">
        <w:rPr>
          <w:rFonts w:ascii="Lidl Font Pro" w:hAnsi="Lidl Font Pro" w:cs="Tahoma"/>
          <w:lang w:val="el-GR"/>
        </w:rPr>
        <w:t xml:space="preserve"> Ελλάς με τ</w:t>
      </w:r>
      <w:r w:rsidR="005D2D27">
        <w:rPr>
          <w:rFonts w:ascii="Lidl Font Pro" w:hAnsi="Lidl Font Pro" w:cs="Tahoma"/>
          <w:lang w:val="el-GR"/>
        </w:rPr>
        <w:t xml:space="preserve">η </w:t>
      </w:r>
      <w:r w:rsidR="005D2D27" w:rsidRPr="002B4CCA">
        <w:rPr>
          <w:rFonts w:ascii="Lidl Font Pro" w:hAnsi="Lidl Font Pro" w:cs="Tahoma"/>
          <w:lang w:val="el-GR"/>
        </w:rPr>
        <w:t>στρατηγική επικοινωνίας, οι ά</w:t>
      </w:r>
      <w:r w:rsidR="009E67D9">
        <w:rPr>
          <w:rFonts w:ascii="Lidl Font Pro" w:hAnsi="Lidl Font Pro" w:cs="Tahoma"/>
          <w:lang w:val="el-GR"/>
        </w:rPr>
        <w:t>νθρωποι της διαφημιστικής εταιρ</w:t>
      </w:r>
      <w:r w:rsidR="005D2D27" w:rsidRPr="002B4CCA">
        <w:rPr>
          <w:rFonts w:ascii="Lidl Font Pro" w:hAnsi="Lidl Font Pro" w:cs="Tahoma"/>
          <w:lang w:val="el-GR"/>
        </w:rPr>
        <w:t xml:space="preserve">ίας </w:t>
      </w:r>
      <w:r w:rsidR="005D2D27" w:rsidRPr="002B4CCA">
        <w:rPr>
          <w:rFonts w:ascii="Lidl Font Pro" w:hAnsi="Lidl Font Pro" w:cs="Tahoma"/>
        </w:rPr>
        <w:t>The</w:t>
      </w:r>
      <w:r w:rsidR="005D2D27" w:rsidRPr="002B4CCA">
        <w:rPr>
          <w:rFonts w:ascii="Lidl Font Pro" w:hAnsi="Lidl Font Pro" w:cs="Tahoma"/>
          <w:lang w:val="el-GR"/>
        </w:rPr>
        <w:t xml:space="preserve"> </w:t>
      </w:r>
      <w:r w:rsidR="005D2D27" w:rsidRPr="002B4CCA">
        <w:rPr>
          <w:rFonts w:ascii="Lidl Font Pro" w:hAnsi="Lidl Font Pro" w:cs="Tahoma"/>
        </w:rPr>
        <w:t>Newtons</w:t>
      </w:r>
      <w:r w:rsidR="005D2D27" w:rsidRPr="002B4CCA">
        <w:rPr>
          <w:rFonts w:ascii="Lidl Font Pro" w:hAnsi="Lidl Font Pro" w:cs="Tahoma"/>
          <w:lang w:val="el-GR"/>
        </w:rPr>
        <w:t xml:space="preserve"> </w:t>
      </w:r>
      <w:r w:rsidR="005D2D27" w:rsidRPr="002B4CCA">
        <w:rPr>
          <w:rFonts w:ascii="Lidl Font Pro" w:hAnsi="Lidl Font Pro" w:cs="Tahoma"/>
        </w:rPr>
        <w:t>Laboratory</w:t>
      </w:r>
      <w:r w:rsidR="005D2D27" w:rsidRPr="002B4CCA">
        <w:rPr>
          <w:rFonts w:ascii="Lidl Font Pro" w:hAnsi="Lidl Font Pro" w:cs="Tahoma"/>
          <w:lang w:val="el-GR"/>
        </w:rPr>
        <w:t xml:space="preserve"> με τη δυνατή ιδέα, οι άνθρωποι της </w:t>
      </w:r>
      <w:proofErr w:type="spellStart"/>
      <w:r w:rsidR="005D2D27" w:rsidRPr="002B4CCA">
        <w:rPr>
          <w:rFonts w:ascii="Lidl Font Pro" w:hAnsi="Lidl Font Pro" w:cs="Tahoma"/>
        </w:rPr>
        <w:t>Filmiki</w:t>
      </w:r>
      <w:proofErr w:type="spellEnd"/>
      <w:r w:rsidR="005D2D27" w:rsidRPr="002B4CCA">
        <w:rPr>
          <w:rFonts w:ascii="Lidl Font Pro" w:hAnsi="Lidl Font Pro" w:cs="Tahoma"/>
          <w:lang w:val="el-GR"/>
        </w:rPr>
        <w:t xml:space="preserve"> </w:t>
      </w:r>
      <w:proofErr w:type="spellStart"/>
      <w:r w:rsidR="005D2D27" w:rsidRPr="002B4CCA">
        <w:rPr>
          <w:rFonts w:ascii="Lidl Font Pro" w:hAnsi="Lidl Font Pro" w:cs="Tahoma"/>
          <w:lang w:val="el-GR"/>
        </w:rPr>
        <w:t>Productions</w:t>
      </w:r>
      <w:proofErr w:type="spellEnd"/>
      <w:r w:rsidR="005D2D27" w:rsidRPr="002B4CCA">
        <w:rPr>
          <w:rFonts w:ascii="Lidl Font Pro" w:hAnsi="Lidl Font Pro" w:cs="Tahoma"/>
          <w:lang w:val="el-GR"/>
        </w:rPr>
        <w:t xml:space="preserve"> με</w:t>
      </w:r>
      <w:r w:rsidR="005D2D27" w:rsidRPr="00DE6E48">
        <w:rPr>
          <w:rFonts w:ascii="Lidl Font Pro" w:hAnsi="Lidl Font Pro" w:cs="Tahoma"/>
          <w:lang w:val="el-GR"/>
        </w:rPr>
        <w:t xml:space="preserve"> </w:t>
      </w:r>
      <w:r w:rsidR="005D2D27" w:rsidRPr="002B4CCA">
        <w:rPr>
          <w:rFonts w:ascii="Lidl Font Pro" w:hAnsi="Lidl Font Pro" w:cs="Tahoma"/>
          <w:lang w:val="el-GR"/>
        </w:rPr>
        <w:t xml:space="preserve">σκηνοθέτη τον </w:t>
      </w:r>
      <w:r w:rsidR="005D2D27" w:rsidRPr="002B4CCA">
        <w:rPr>
          <w:rFonts w:ascii="Lidl Font Pro" w:hAnsi="Lidl Font Pro" w:cs="Tahoma"/>
        </w:rPr>
        <w:t>Augusto</w:t>
      </w:r>
      <w:r w:rsidR="005D2D27" w:rsidRPr="002B4CCA">
        <w:rPr>
          <w:rFonts w:ascii="Lidl Font Pro" w:hAnsi="Lidl Font Pro" w:cs="Tahoma"/>
          <w:lang w:val="el-GR"/>
        </w:rPr>
        <w:t xml:space="preserve"> </w:t>
      </w:r>
      <w:r w:rsidR="005D2D27" w:rsidRPr="002B4CCA">
        <w:rPr>
          <w:rFonts w:ascii="Lidl Font Pro" w:hAnsi="Lidl Font Pro" w:cs="Tahoma"/>
        </w:rPr>
        <w:t>Fraga</w:t>
      </w:r>
      <w:r w:rsidR="005D2D27" w:rsidRPr="002B4CCA">
        <w:rPr>
          <w:rFonts w:ascii="Lidl Font Pro" w:hAnsi="Lidl Font Pro" w:cs="Tahoma"/>
          <w:lang w:val="el-GR"/>
        </w:rPr>
        <w:t xml:space="preserve"> και διευθυντή φωτογραφίας τον Ευθύμη </w:t>
      </w:r>
      <w:proofErr w:type="spellStart"/>
      <w:r w:rsidR="005D2D27" w:rsidRPr="002B4CCA">
        <w:rPr>
          <w:rFonts w:ascii="Lidl Font Pro" w:hAnsi="Lidl Font Pro" w:cs="Tahoma"/>
          <w:lang w:val="el-GR"/>
        </w:rPr>
        <w:t>Μπακατάκη</w:t>
      </w:r>
      <w:proofErr w:type="spellEnd"/>
      <w:r w:rsidR="005D2D27" w:rsidRPr="002B4CCA">
        <w:rPr>
          <w:rFonts w:ascii="Lidl Font Pro" w:hAnsi="Lidl Font Pro" w:cs="Tahoma"/>
          <w:lang w:val="el-GR"/>
        </w:rPr>
        <w:t xml:space="preserve">. Η μουσική του Νίκου </w:t>
      </w:r>
      <w:proofErr w:type="spellStart"/>
      <w:r w:rsidR="005D2D27" w:rsidRPr="002B4CCA">
        <w:rPr>
          <w:rFonts w:ascii="Lidl Font Pro" w:hAnsi="Lidl Font Pro" w:cs="Tahoma"/>
          <w:lang w:val="el-GR"/>
        </w:rPr>
        <w:t>Πορτοκάλογλου</w:t>
      </w:r>
      <w:proofErr w:type="spellEnd"/>
      <w:r w:rsidR="005D2D27" w:rsidRPr="002B4CCA">
        <w:rPr>
          <w:rFonts w:ascii="Lidl Font Pro" w:hAnsi="Lidl Font Pro" w:cs="Tahoma"/>
          <w:lang w:val="el-GR"/>
        </w:rPr>
        <w:t xml:space="preserve"> δίνει στην ταινία το</w:t>
      </w:r>
      <w:r w:rsidR="005D2D27">
        <w:rPr>
          <w:rFonts w:ascii="Lidl Font Pro" w:hAnsi="Lidl Font Pro" w:cs="Tahoma"/>
          <w:lang w:val="el-GR"/>
        </w:rPr>
        <w:t>ν</w:t>
      </w:r>
      <w:r w:rsidR="005D2D27" w:rsidRPr="002B4CCA">
        <w:rPr>
          <w:rFonts w:ascii="Lidl Font Pro" w:hAnsi="Lidl Font Pro" w:cs="Tahoma"/>
          <w:lang w:val="el-GR"/>
        </w:rPr>
        <w:t xml:space="preserve"> ρυθμό και την ενέργεια για έναν καλύτερο κόσμο</w:t>
      </w:r>
      <w:r w:rsidR="005D2D27">
        <w:rPr>
          <w:rFonts w:ascii="Lidl Font Pro" w:hAnsi="Lidl Font Pro" w:cs="Tahoma"/>
          <w:lang w:val="el-GR"/>
        </w:rPr>
        <w:t xml:space="preserve">, για ένα </w:t>
      </w:r>
      <w:r w:rsidR="005D2D27" w:rsidRPr="00DE6E48">
        <w:rPr>
          <w:rFonts w:ascii="Lidl Font Pro" w:hAnsi="Lidl Font Pro" w:cs="Tahoma"/>
          <w:lang w:val="el-GR"/>
        </w:rPr>
        <w:t>#</w:t>
      </w:r>
      <w:proofErr w:type="spellStart"/>
      <w:r w:rsidR="005D2D27">
        <w:rPr>
          <w:rFonts w:ascii="Lidl Font Pro" w:hAnsi="Lidl Font Pro" w:cs="Tahoma"/>
        </w:rPr>
        <w:t>kaliteroavrio</w:t>
      </w:r>
      <w:proofErr w:type="spellEnd"/>
      <w:r w:rsidR="005D2D27" w:rsidRPr="002B4CCA">
        <w:rPr>
          <w:rFonts w:ascii="Lidl Font Pro" w:hAnsi="Lidl Font Pro" w:cs="Tahoma"/>
          <w:lang w:val="el-GR"/>
        </w:rPr>
        <w:t>.</w:t>
      </w:r>
    </w:p>
    <w:p w14:paraId="66D92B5B" w14:textId="057B9BB8" w:rsidR="00F80872" w:rsidRDefault="005D2D27" w:rsidP="005D2D27">
      <w:pPr>
        <w:spacing w:after="120" w:line="360" w:lineRule="auto"/>
        <w:jc w:val="both"/>
        <w:rPr>
          <w:rFonts w:ascii="Lidl Font Pro" w:hAnsi="Lidl Font Pro"/>
          <w:lang w:val="el-GR"/>
        </w:rPr>
      </w:pPr>
      <w:r>
        <w:rPr>
          <w:rFonts w:ascii="Lidl Font Pro" w:hAnsi="Lidl Font Pro"/>
          <w:lang w:val="en-US"/>
        </w:rPr>
        <w:lastRenderedPageBreak/>
        <w:t>A</w:t>
      </w:r>
      <w:proofErr w:type="spellStart"/>
      <w:r w:rsidR="00232C9B" w:rsidRPr="0030771C">
        <w:rPr>
          <w:rFonts w:ascii="Lidl Font Pro" w:hAnsi="Lidl Font Pro"/>
          <w:lang w:val="el-GR"/>
        </w:rPr>
        <w:t>πολαύστε</w:t>
      </w:r>
      <w:proofErr w:type="spellEnd"/>
      <w:r w:rsidR="00232C9B" w:rsidRPr="0030771C">
        <w:rPr>
          <w:rFonts w:ascii="Lidl Font Pro" w:hAnsi="Lidl Font Pro"/>
          <w:lang w:val="el-GR"/>
        </w:rPr>
        <w:t xml:space="preserve"> την </w:t>
      </w:r>
      <w:hyperlink r:id="rId7" w:history="1">
        <w:r w:rsidR="00850DD8" w:rsidRPr="00850DD8">
          <w:rPr>
            <w:rStyle w:val="Hyperlink"/>
            <w:rFonts w:ascii="Lidl Font Pro" w:hAnsi="Lidl Font Pro"/>
            <w:lang w:val="el-GR"/>
          </w:rPr>
          <w:t>εδώ</w:t>
        </w:r>
      </w:hyperlink>
      <w:r w:rsidR="009E67D9">
        <w:rPr>
          <w:rFonts w:ascii="Lidl Font Pro" w:hAnsi="Lidl Font Pro"/>
          <w:lang w:val="el-GR"/>
        </w:rPr>
        <w:t>.</w:t>
      </w:r>
      <w:r w:rsidR="00232C9B" w:rsidRPr="0030771C">
        <w:rPr>
          <w:rFonts w:ascii="Lidl Font Pro" w:hAnsi="Lidl Font Pro"/>
          <w:lang w:val="el-GR"/>
        </w:rPr>
        <w:t xml:space="preserve"> </w:t>
      </w:r>
    </w:p>
    <w:p w14:paraId="7404DEF2" w14:textId="79E9EC70" w:rsidR="00791E5A" w:rsidRPr="0030771C" w:rsidRDefault="00791E5A" w:rsidP="005D2D27">
      <w:pPr>
        <w:spacing w:after="0" w:line="240" w:lineRule="auto"/>
        <w:jc w:val="both"/>
        <w:rPr>
          <w:rFonts w:ascii="Lidl Font Pro" w:hAnsi="Lidl Font Pro" w:cs="Calibri-Bold"/>
          <w:b/>
          <w:bCs/>
          <w:caps/>
          <w:color w:val="1F497D" w:themeColor="text2"/>
          <w:sz w:val="36"/>
          <w:szCs w:val="36"/>
          <w:lang w:val="el-GR"/>
        </w:rPr>
      </w:pPr>
    </w:p>
    <w:p w14:paraId="16FCD8E4" w14:textId="784B9BBD" w:rsidR="00FE7457" w:rsidRPr="0030771C" w:rsidRDefault="00FE7457" w:rsidP="005D2D27">
      <w:pPr>
        <w:spacing w:line="360" w:lineRule="auto"/>
        <w:jc w:val="both"/>
        <w:rPr>
          <w:rFonts w:ascii="Lidl Font Pro" w:hAnsi="Lidl Font Pro" w:cs="Calibri,Bold"/>
          <w:b/>
          <w:bCs/>
          <w:color w:val="1F497D"/>
          <w:sz w:val="24"/>
          <w:szCs w:val="24"/>
          <w:lang w:val="el-GR"/>
        </w:rPr>
      </w:pPr>
      <w:r w:rsidRPr="0030771C">
        <w:rPr>
          <w:rFonts w:ascii="Lidl Font Pro" w:hAnsi="Lidl Font Pro" w:cs="Calibri,Bold"/>
          <w:b/>
          <w:bCs/>
          <w:color w:val="1F497D"/>
          <w:sz w:val="24"/>
          <w:szCs w:val="24"/>
          <w:lang w:val="el-GR"/>
        </w:rPr>
        <w:t xml:space="preserve">Επισκεφθείτε </w:t>
      </w:r>
      <w:r w:rsidR="0058265D" w:rsidRPr="0030771C">
        <w:rPr>
          <w:rFonts w:ascii="Lidl Font Pro" w:hAnsi="Lidl Font Pro" w:cs="Calibri,Bold"/>
          <w:b/>
          <w:bCs/>
          <w:color w:val="1F497D"/>
          <w:sz w:val="24"/>
          <w:szCs w:val="24"/>
          <w:lang w:val="el-GR"/>
        </w:rPr>
        <w:t xml:space="preserve">τη </w:t>
      </w:r>
      <w:r w:rsidR="0058265D" w:rsidRPr="0030771C">
        <w:rPr>
          <w:rFonts w:ascii="Lidl Font Pro" w:hAnsi="Lidl Font Pro" w:cs="Calibri,Bold"/>
          <w:b/>
          <w:bCs/>
          <w:color w:val="1F497D"/>
          <w:sz w:val="24"/>
          <w:szCs w:val="24"/>
        </w:rPr>
        <w:t>Lidl</w:t>
      </w:r>
      <w:r w:rsidR="0058265D" w:rsidRPr="0030771C">
        <w:rPr>
          <w:rFonts w:ascii="Lidl Font Pro" w:hAnsi="Lidl Font Pro" w:cs="Calibri,Bold"/>
          <w:b/>
          <w:bCs/>
          <w:color w:val="1F497D"/>
          <w:sz w:val="24"/>
          <w:szCs w:val="24"/>
          <w:lang w:val="el-GR"/>
        </w:rPr>
        <w:t xml:space="preserve"> Ελλάς</w:t>
      </w:r>
      <w:r w:rsidRPr="0030771C">
        <w:rPr>
          <w:rFonts w:ascii="Lidl Font Pro" w:hAnsi="Lidl Font Pro" w:cs="Calibri,Bold"/>
          <w:b/>
          <w:bCs/>
          <w:color w:val="1F497D"/>
          <w:sz w:val="24"/>
          <w:szCs w:val="24"/>
          <w:lang w:val="el-GR"/>
        </w:rPr>
        <w:t xml:space="preserve"> και στο:</w:t>
      </w:r>
    </w:p>
    <w:p w14:paraId="1039A6DB" w14:textId="52A0FF78" w:rsidR="00F341C1" w:rsidRPr="0030771C" w:rsidRDefault="00F341C1" w:rsidP="005D2D27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sz w:val="24"/>
          <w:szCs w:val="24"/>
          <w:lang w:val="el-GR"/>
        </w:rPr>
      </w:pPr>
      <w:r w:rsidRPr="0030771C">
        <w:rPr>
          <w:rFonts w:ascii="Lidl Font Pro" w:hAnsi="Lidl Font Pro" w:cs="Calibri,Bold"/>
          <w:b/>
          <w:bCs/>
          <w:color w:val="1F497D"/>
          <w:sz w:val="24"/>
          <w:szCs w:val="24"/>
          <w:lang w:val="en-US"/>
        </w:rPr>
        <w:t>https</w:t>
      </w:r>
      <w:r w:rsidRPr="0030771C">
        <w:rPr>
          <w:rFonts w:ascii="Lidl Font Pro" w:hAnsi="Lidl Font Pro" w:cs="Calibri,Bold"/>
          <w:b/>
          <w:bCs/>
          <w:color w:val="1F497D"/>
          <w:sz w:val="24"/>
          <w:szCs w:val="24"/>
          <w:lang w:val="el-GR"/>
        </w:rPr>
        <w:t>://</w:t>
      </w:r>
      <w:r w:rsidRPr="0030771C">
        <w:rPr>
          <w:rFonts w:ascii="Lidl Font Pro" w:hAnsi="Lidl Font Pro" w:cs="Calibri,Bold"/>
          <w:b/>
          <w:bCs/>
          <w:color w:val="1F497D"/>
          <w:sz w:val="24"/>
          <w:szCs w:val="24"/>
          <w:lang w:val="en-US"/>
        </w:rPr>
        <w:t>www</w:t>
      </w:r>
      <w:r w:rsidRPr="0030771C">
        <w:rPr>
          <w:rFonts w:ascii="Lidl Font Pro" w:hAnsi="Lidl Font Pro" w:cs="Calibri,Bold"/>
          <w:b/>
          <w:bCs/>
          <w:color w:val="1F497D"/>
          <w:sz w:val="24"/>
          <w:szCs w:val="24"/>
          <w:lang w:val="el-GR"/>
        </w:rPr>
        <w:t>.</w:t>
      </w:r>
      <w:proofErr w:type="spellStart"/>
      <w:r w:rsidRPr="0030771C">
        <w:rPr>
          <w:rFonts w:ascii="Lidl Font Pro" w:hAnsi="Lidl Font Pro" w:cs="Calibri,Bold"/>
          <w:b/>
          <w:bCs/>
          <w:color w:val="1F497D"/>
          <w:sz w:val="24"/>
          <w:szCs w:val="24"/>
          <w:lang w:val="en-US"/>
        </w:rPr>
        <w:t>lidl</w:t>
      </w:r>
      <w:proofErr w:type="spellEnd"/>
      <w:r w:rsidRPr="0030771C">
        <w:rPr>
          <w:rFonts w:ascii="Lidl Font Pro" w:hAnsi="Lidl Font Pro" w:cs="Calibri,Bold"/>
          <w:b/>
          <w:bCs/>
          <w:color w:val="1F497D"/>
          <w:sz w:val="24"/>
          <w:szCs w:val="24"/>
          <w:lang w:val="el-GR"/>
        </w:rPr>
        <w:t>-</w:t>
      </w:r>
      <w:proofErr w:type="spellStart"/>
      <w:r w:rsidRPr="0030771C">
        <w:rPr>
          <w:rFonts w:ascii="Lidl Font Pro" w:hAnsi="Lidl Font Pro" w:cs="Calibri,Bold"/>
          <w:b/>
          <w:bCs/>
          <w:color w:val="1F497D"/>
          <w:sz w:val="24"/>
          <w:szCs w:val="24"/>
          <w:lang w:val="en-US"/>
        </w:rPr>
        <w:t>hellas</w:t>
      </w:r>
      <w:proofErr w:type="spellEnd"/>
      <w:r w:rsidRPr="0030771C">
        <w:rPr>
          <w:rFonts w:ascii="Lidl Font Pro" w:hAnsi="Lidl Font Pro" w:cs="Calibri,Bold"/>
          <w:b/>
          <w:bCs/>
          <w:color w:val="1F497D"/>
          <w:sz w:val="24"/>
          <w:szCs w:val="24"/>
          <w:lang w:val="el-GR"/>
        </w:rPr>
        <w:t>.</w:t>
      </w:r>
      <w:r w:rsidRPr="0030771C">
        <w:rPr>
          <w:rFonts w:ascii="Lidl Font Pro" w:hAnsi="Lidl Font Pro" w:cs="Calibri,Bold"/>
          <w:b/>
          <w:bCs/>
          <w:color w:val="1F497D"/>
          <w:sz w:val="24"/>
          <w:szCs w:val="24"/>
          <w:lang w:val="en-US"/>
        </w:rPr>
        <w:t>gr</w:t>
      </w:r>
      <w:r w:rsidRPr="0030771C">
        <w:rPr>
          <w:rFonts w:ascii="Lidl Font Pro" w:hAnsi="Lidl Font Pro" w:cs="Calibri,Bold"/>
          <w:b/>
          <w:bCs/>
          <w:color w:val="1F497D"/>
          <w:sz w:val="24"/>
          <w:szCs w:val="24"/>
          <w:lang w:val="el-GR"/>
        </w:rPr>
        <w:t>/</w:t>
      </w:r>
    </w:p>
    <w:p w14:paraId="611AC986" w14:textId="321047AF" w:rsidR="00F341C1" w:rsidRPr="0030771C" w:rsidRDefault="00F341C1" w:rsidP="005D2D27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sz w:val="24"/>
          <w:szCs w:val="24"/>
          <w:lang w:val="el-GR"/>
        </w:rPr>
      </w:pPr>
      <w:r w:rsidRPr="0030771C">
        <w:rPr>
          <w:rFonts w:ascii="Lidl Font Pro" w:hAnsi="Lidl Font Pro" w:cs="Calibri,Bold"/>
          <w:b/>
          <w:bCs/>
          <w:color w:val="1F497D"/>
          <w:sz w:val="24"/>
          <w:szCs w:val="24"/>
          <w:lang w:val="en-US"/>
        </w:rPr>
        <w:t>https</w:t>
      </w:r>
      <w:r w:rsidRPr="0030771C">
        <w:rPr>
          <w:rFonts w:ascii="Lidl Font Pro" w:hAnsi="Lidl Font Pro" w:cs="Calibri,Bold"/>
          <w:b/>
          <w:bCs/>
          <w:color w:val="1F497D"/>
          <w:sz w:val="24"/>
          <w:szCs w:val="24"/>
          <w:lang w:val="el-GR"/>
        </w:rPr>
        <w:t>://</w:t>
      </w:r>
      <w:r w:rsidRPr="0030771C">
        <w:rPr>
          <w:rFonts w:ascii="Lidl Font Pro" w:hAnsi="Lidl Font Pro" w:cs="Calibri,Bold"/>
          <w:b/>
          <w:bCs/>
          <w:color w:val="1F497D"/>
          <w:sz w:val="24"/>
          <w:szCs w:val="24"/>
          <w:lang w:val="en-US"/>
        </w:rPr>
        <w:t>corporate</w:t>
      </w:r>
      <w:r w:rsidRPr="0030771C">
        <w:rPr>
          <w:rFonts w:ascii="Lidl Font Pro" w:hAnsi="Lidl Font Pro" w:cs="Calibri,Bold"/>
          <w:b/>
          <w:bCs/>
          <w:color w:val="1F497D"/>
          <w:sz w:val="24"/>
          <w:szCs w:val="24"/>
          <w:lang w:val="el-GR"/>
        </w:rPr>
        <w:t>.</w:t>
      </w:r>
      <w:proofErr w:type="spellStart"/>
      <w:r w:rsidRPr="0030771C">
        <w:rPr>
          <w:rFonts w:ascii="Lidl Font Pro" w:hAnsi="Lidl Font Pro" w:cs="Calibri,Bold"/>
          <w:b/>
          <w:bCs/>
          <w:color w:val="1F497D"/>
          <w:sz w:val="24"/>
          <w:szCs w:val="24"/>
          <w:lang w:val="en-US"/>
        </w:rPr>
        <w:t>lidl</w:t>
      </w:r>
      <w:proofErr w:type="spellEnd"/>
      <w:r w:rsidRPr="0030771C">
        <w:rPr>
          <w:rFonts w:ascii="Lidl Font Pro" w:hAnsi="Lidl Font Pro" w:cs="Calibri,Bold"/>
          <w:b/>
          <w:bCs/>
          <w:color w:val="1F497D"/>
          <w:sz w:val="24"/>
          <w:szCs w:val="24"/>
          <w:lang w:val="el-GR"/>
        </w:rPr>
        <w:t>-</w:t>
      </w:r>
      <w:proofErr w:type="spellStart"/>
      <w:r w:rsidRPr="0030771C">
        <w:rPr>
          <w:rFonts w:ascii="Lidl Font Pro" w:hAnsi="Lidl Font Pro" w:cs="Calibri,Bold"/>
          <w:b/>
          <w:bCs/>
          <w:color w:val="1F497D"/>
          <w:sz w:val="24"/>
          <w:szCs w:val="24"/>
          <w:lang w:val="en-US"/>
        </w:rPr>
        <w:t>hellas</w:t>
      </w:r>
      <w:proofErr w:type="spellEnd"/>
      <w:r w:rsidRPr="0030771C">
        <w:rPr>
          <w:rFonts w:ascii="Lidl Font Pro" w:hAnsi="Lidl Font Pro" w:cs="Calibri,Bold"/>
          <w:b/>
          <w:bCs/>
          <w:color w:val="1F497D"/>
          <w:sz w:val="24"/>
          <w:szCs w:val="24"/>
          <w:lang w:val="el-GR"/>
        </w:rPr>
        <w:t>.</w:t>
      </w:r>
      <w:r w:rsidRPr="0030771C">
        <w:rPr>
          <w:rFonts w:ascii="Lidl Font Pro" w:hAnsi="Lidl Font Pro" w:cs="Calibri,Bold"/>
          <w:b/>
          <w:bCs/>
          <w:color w:val="1F497D"/>
          <w:sz w:val="24"/>
          <w:szCs w:val="24"/>
          <w:lang w:val="en-US"/>
        </w:rPr>
        <w:t>gr</w:t>
      </w:r>
      <w:r w:rsidRPr="0030771C">
        <w:rPr>
          <w:rFonts w:ascii="Lidl Font Pro" w:hAnsi="Lidl Font Pro" w:cs="Calibri,Bold"/>
          <w:b/>
          <w:bCs/>
          <w:color w:val="1F497D"/>
          <w:sz w:val="24"/>
          <w:szCs w:val="24"/>
          <w:lang w:val="el-GR"/>
        </w:rPr>
        <w:t>/</w:t>
      </w:r>
    </w:p>
    <w:p w14:paraId="4F3C0994" w14:textId="077D21C8" w:rsidR="00FE7457" w:rsidRPr="0030771C" w:rsidRDefault="00F341C1" w:rsidP="005D2D27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sz w:val="24"/>
          <w:szCs w:val="24"/>
          <w:lang w:val="el-GR"/>
        </w:rPr>
      </w:pPr>
      <w:r w:rsidRPr="0030771C">
        <w:rPr>
          <w:rFonts w:ascii="Lidl Font Pro" w:hAnsi="Lidl Font Pro" w:cs="Calibri,Bold"/>
          <w:b/>
          <w:bCs/>
          <w:color w:val="1F497D"/>
          <w:sz w:val="24"/>
          <w:szCs w:val="24"/>
          <w:lang w:val="en-US"/>
        </w:rPr>
        <w:t>https</w:t>
      </w:r>
      <w:r w:rsidRPr="0030771C">
        <w:rPr>
          <w:rFonts w:ascii="Lidl Font Pro" w:hAnsi="Lidl Font Pro" w:cs="Calibri,Bold"/>
          <w:b/>
          <w:bCs/>
          <w:color w:val="1F497D"/>
          <w:sz w:val="24"/>
          <w:szCs w:val="24"/>
          <w:lang w:val="el-GR"/>
        </w:rPr>
        <w:t>://</w:t>
      </w:r>
      <w:proofErr w:type="spellStart"/>
      <w:r w:rsidR="00FE7457" w:rsidRPr="0030771C">
        <w:rPr>
          <w:rFonts w:ascii="Lidl Font Pro" w:hAnsi="Lidl Font Pro" w:cs="Calibri,Bold"/>
          <w:b/>
          <w:bCs/>
          <w:color w:val="1F497D"/>
          <w:sz w:val="24"/>
          <w:szCs w:val="24"/>
        </w:rPr>
        <w:t>www</w:t>
      </w:r>
      <w:proofErr w:type="spellEnd"/>
      <w:r w:rsidR="00FE7457" w:rsidRPr="0030771C">
        <w:rPr>
          <w:rFonts w:ascii="Lidl Font Pro" w:hAnsi="Lidl Font Pro" w:cs="Calibri,Bold"/>
          <w:b/>
          <w:bCs/>
          <w:color w:val="1F497D"/>
          <w:sz w:val="24"/>
          <w:szCs w:val="24"/>
          <w:lang w:val="el-GR"/>
        </w:rPr>
        <w:t>.</w:t>
      </w:r>
      <w:proofErr w:type="spellStart"/>
      <w:r w:rsidR="00FE7457" w:rsidRPr="0030771C">
        <w:rPr>
          <w:rFonts w:ascii="Lidl Font Pro" w:hAnsi="Lidl Font Pro" w:cs="Calibri,Bold"/>
          <w:b/>
          <w:bCs/>
          <w:color w:val="1F497D"/>
          <w:sz w:val="24"/>
          <w:szCs w:val="24"/>
        </w:rPr>
        <w:t>lidl</w:t>
      </w:r>
      <w:proofErr w:type="spellEnd"/>
      <w:r w:rsidR="00FE7457" w:rsidRPr="0030771C">
        <w:rPr>
          <w:rFonts w:ascii="Lidl Font Pro" w:hAnsi="Lidl Font Pro" w:cs="Calibri,Bold"/>
          <w:b/>
          <w:bCs/>
          <w:color w:val="1F497D"/>
          <w:sz w:val="24"/>
          <w:szCs w:val="24"/>
          <w:lang w:val="el-GR"/>
        </w:rPr>
        <w:t>-</w:t>
      </w:r>
      <w:proofErr w:type="spellStart"/>
      <w:r w:rsidR="00FE7457" w:rsidRPr="0030771C">
        <w:rPr>
          <w:rFonts w:ascii="Lidl Font Pro" w:hAnsi="Lidl Font Pro" w:cs="Calibri,Bold"/>
          <w:b/>
          <w:bCs/>
          <w:color w:val="1F497D"/>
          <w:sz w:val="24"/>
          <w:szCs w:val="24"/>
        </w:rPr>
        <w:t>axizei</w:t>
      </w:r>
      <w:proofErr w:type="spellEnd"/>
      <w:r w:rsidR="00FE7457" w:rsidRPr="0030771C">
        <w:rPr>
          <w:rFonts w:ascii="Lidl Font Pro" w:hAnsi="Lidl Font Pro" w:cs="Calibri,Bold"/>
          <w:b/>
          <w:bCs/>
          <w:color w:val="1F497D"/>
          <w:sz w:val="24"/>
          <w:szCs w:val="24"/>
          <w:lang w:val="el-GR"/>
        </w:rPr>
        <w:t>.</w:t>
      </w:r>
      <w:proofErr w:type="spellStart"/>
      <w:r w:rsidR="00FE7457" w:rsidRPr="0030771C">
        <w:rPr>
          <w:rFonts w:ascii="Lidl Font Pro" w:hAnsi="Lidl Font Pro" w:cs="Calibri,Bold"/>
          <w:b/>
          <w:bCs/>
          <w:color w:val="1F497D"/>
          <w:sz w:val="24"/>
          <w:szCs w:val="24"/>
        </w:rPr>
        <w:t>gr</w:t>
      </w:r>
      <w:proofErr w:type="spellEnd"/>
    </w:p>
    <w:p w14:paraId="4D484A35" w14:textId="77777777" w:rsidR="00FE7457" w:rsidRPr="0030771C" w:rsidRDefault="004B401D" w:rsidP="005D2D2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sz w:val="24"/>
          <w:szCs w:val="24"/>
          <w:lang w:val="el-GR"/>
        </w:rPr>
      </w:pPr>
      <w:hyperlink r:id="rId8" w:history="1">
        <w:r w:rsidR="00FE7457" w:rsidRPr="0030771C">
          <w:rPr>
            <w:rFonts w:ascii="Lidl Font Pro" w:hAnsi="Lidl Font Pro" w:cs="Calibri,Bold"/>
            <w:b/>
            <w:bCs/>
            <w:color w:val="1F497D"/>
            <w:sz w:val="24"/>
            <w:szCs w:val="24"/>
            <w:lang w:val="en-US"/>
          </w:rPr>
          <w:t>www</w:t>
        </w:r>
        <w:r w:rsidR="00FE7457" w:rsidRPr="0030771C">
          <w:rPr>
            <w:rFonts w:ascii="Lidl Font Pro" w:hAnsi="Lidl Font Pro" w:cs="Calibri,Bold"/>
            <w:b/>
            <w:bCs/>
            <w:color w:val="1F497D"/>
            <w:sz w:val="24"/>
            <w:szCs w:val="24"/>
            <w:lang w:val="el-GR"/>
          </w:rPr>
          <w:t>.</w:t>
        </w:r>
        <w:proofErr w:type="spellStart"/>
        <w:r w:rsidR="00FE7457" w:rsidRPr="0030771C">
          <w:rPr>
            <w:rFonts w:ascii="Lidl Font Pro" w:hAnsi="Lidl Font Pro" w:cs="Calibri,Bold"/>
            <w:b/>
            <w:bCs/>
            <w:color w:val="1F497D"/>
            <w:sz w:val="24"/>
            <w:szCs w:val="24"/>
            <w:lang w:val="en-US"/>
          </w:rPr>
          <w:t>facebook</w:t>
        </w:r>
        <w:proofErr w:type="spellEnd"/>
        <w:r w:rsidR="00FE7457" w:rsidRPr="0030771C">
          <w:rPr>
            <w:rFonts w:ascii="Lidl Font Pro" w:hAnsi="Lidl Font Pro" w:cs="Calibri,Bold"/>
            <w:b/>
            <w:bCs/>
            <w:color w:val="1F497D"/>
            <w:sz w:val="24"/>
            <w:szCs w:val="24"/>
            <w:lang w:val="el-GR"/>
          </w:rPr>
          <w:t>.</w:t>
        </w:r>
        <w:r w:rsidR="00FE7457" w:rsidRPr="0030771C">
          <w:rPr>
            <w:rFonts w:ascii="Lidl Font Pro" w:hAnsi="Lidl Font Pro" w:cs="Calibri,Bold"/>
            <w:b/>
            <w:bCs/>
            <w:color w:val="1F497D"/>
            <w:sz w:val="24"/>
            <w:szCs w:val="24"/>
            <w:lang w:val="en-US"/>
          </w:rPr>
          <w:t>com</w:t>
        </w:r>
        <w:r w:rsidR="00FE7457" w:rsidRPr="0030771C">
          <w:rPr>
            <w:rFonts w:ascii="Lidl Font Pro" w:hAnsi="Lidl Font Pro" w:cs="Calibri,Bold"/>
            <w:b/>
            <w:bCs/>
            <w:color w:val="1F497D"/>
            <w:sz w:val="24"/>
            <w:szCs w:val="24"/>
            <w:lang w:val="el-GR"/>
          </w:rPr>
          <w:t>/</w:t>
        </w:r>
        <w:proofErr w:type="spellStart"/>
        <w:r w:rsidR="00FE7457" w:rsidRPr="0030771C">
          <w:rPr>
            <w:rFonts w:ascii="Lidl Font Pro" w:hAnsi="Lidl Font Pro" w:cs="Calibri,Bold"/>
            <w:b/>
            <w:bCs/>
            <w:color w:val="1F497D"/>
            <w:sz w:val="24"/>
            <w:szCs w:val="24"/>
            <w:lang w:val="en-US"/>
          </w:rPr>
          <w:t>lidlgr</w:t>
        </w:r>
        <w:proofErr w:type="spellEnd"/>
        <w:r w:rsidR="00FE7457" w:rsidRPr="0030771C">
          <w:rPr>
            <w:rFonts w:ascii="Lidl Font Pro" w:hAnsi="Lidl Font Pro" w:cs="Calibri,Bold"/>
            <w:b/>
            <w:bCs/>
            <w:color w:val="1F497D"/>
            <w:sz w:val="24"/>
            <w:szCs w:val="24"/>
            <w:lang w:val="el-GR"/>
          </w:rPr>
          <w:t>/</w:t>
        </w:r>
      </w:hyperlink>
    </w:p>
    <w:p w14:paraId="6953AC1E" w14:textId="77777777" w:rsidR="00FE7457" w:rsidRPr="0030771C" w:rsidRDefault="004B401D" w:rsidP="005D2D27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sz w:val="24"/>
          <w:szCs w:val="24"/>
          <w:lang w:val="el-GR"/>
        </w:rPr>
      </w:pPr>
      <w:hyperlink r:id="rId9" w:history="1">
        <w:r w:rsidR="00FE7457" w:rsidRPr="0030771C">
          <w:rPr>
            <w:rFonts w:ascii="Lidl Font Pro" w:hAnsi="Lidl Font Pro" w:cs="Calibri,Bold"/>
            <w:b/>
            <w:bCs/>
            <w:color w:val="1F497D"/>
            <w:sz w:val="24"/>
            <w:szCs w:val="24"/>
            <w:lang w:val="en-US"/>
          </w:rPr>
          <w:t>www</w:t>
        </w:r>
        <w:r w:rsidR="00FE7457" w:rsidRPr="0030771C">
          <w:rPr>
            <w:rFonts w:ascii="Lidl Font Pro" w:hAnsi="Lidl Font Pro" w:cs="Calibri,Bold"/>
            <w:b/>
            <w:bCs/>
            <w:color w:val="1F497D"/>
            <w:sz w:val="24"/>
            <w:szCs w:val="24"/>
            <w:lang w:val="el-GR"/>
          </w:rPr>
          <w:t>.</w:t>
        </w:r>
        <w:r w:rsidR="00FE7457" w:rsidRPr="0030771C">
          <w:rPr>
            <w:rFonts w:ascii="Lidl Font Pro" w:hAnsi="Lidl Font Pro" w:cs="Calibri,Bold"/>
            <w:b/>
            <w:bCs/>
            <w:color w:val="1F497D"/>
            <w:sz w:val="24"/>
            <w:szCs w:val="24"/>
            <w:lang w:val="en-US"/>
          </w:rPr>
          <w:t>twitter</w:t>
        </w:r>
        <w:r w:rsidR="00FE7457" w:rsidRPr="0030771C">
          <w:rPr>
            <w:rFonts w:ascii="Lidl Font Pro" w:hAnsi="Lidl Font Pro" w:cs="Calibri,Bold"/>
            <w:b/>
            <w:bCs/>
            <w:color w:val="1F497D"/>
            <w:sz w:val="24"/>
            <w:szCs w:val="24"/>
            <w:lang w:val="el-GR"/>
          </w:rPr>
          <w:t>.</w:t>
        </w:r>
        <w:r w:rsidR="00FE7457" w:rsidRPr="0030771C">
          <w:rPr>
            <w:rFonts w:ascii="Lidl Font Pro" w:hAnsi="Lidl Font Pro" w:cs="Calibri,Bold"/>
            <w:b/>
            <w:bCs/>
            <w:color w:val="1F497D"/>
            <w:sz w:val="24"/>
            <w:szCs w:val="24"/>
            <w:lang w:val="en-US"/>
          </w:rPr>
          <w:t>com</w:t>
        </w:r>
        <w:r w:rsidR="00FE7457" w:rsidRPr="0030771C">
          <w:rPr>
            <w:rFonts w:ascii="Lidl Font Pro" w:hAnsi="Lidl Font Pro" w:cs="Calibri,Bold"/>
            <w:b/>
            <w:bCs/>
            <w:color w:val="1F497D"/>
            <w:sz w:val="24"/>
            <w:szCs w:val="24"/>
            <w:lang w:val="el-GR"/>
          </w:rPr>
          <w:t>/</w:t>
        </w:r>
        <w:r w:rsidR="00FE7457" w:rsidRPr="0030771C">
          <w:rPr>
            <w:rFonts w:ascii="Lidl Font Pro" w:hAnsi="Lidl Font Pro" w:cs="Calibri,Bold"/>
            <w:b/>
            <w:bCs/>
            <w:color w:val="1F497D"/>
            <w:sz w:val="24"/>
            <w:szCs w:val="24"/>
            <w:lang w:val="en-US"/>
          </w:rPr>
          <w:t>Lidl</w:t>
        </w:r>
        <w:r w:rsidR="00FE7457" w:rsidRPr="0030771C">
          <w:rPr>
            <w:rFonts w:ascii="Lidl Font Pro" w:hAnsi="Lidl Font Pro" w:cs="Calibri,Bold"/>
            <w:b/>
            <w:bCs/>
            <w:color w:val="1F497D"/>
            <w:sz w:val="24"/>
            <w:szCs w:val="24"/>
            <w:lang w:val="el-GR"/>
          </w:rPr>
          <w:t>_</w:t>
        </w:r>
        <w:r w:rsidR="00FE7457" w:rsidRPr="0030771C">
          <w:rPr>
            <w:rFonts w:ascii="Lidl Font Pro" w:hAnsi="Lidl Font Pro" w:cs="Calibri,Bold"/>
            <w:b/>
            <w:bCs/>
            <w:color w:val="1F497D"/>
            <w:sz w:val="24"/>
            <w:szCs w:val="24"/>
            <w:lang w:val="en-US"/>
          </w:rPr>
          <w:t>Hellas</w:t>
        </w:r>
        <w:r w:rsidR="00FE7457" w:rsidRPr="0030771C">
          <w:rPr>
            <w:rFonts w:ascii="Lidl Font Pro" w:hAnsi="Lidl Font Pro" w:cs="Calibri,Bold"/>
            <w:b/>
            <w:bCs/>
            <w:color w:val="1F497D"/>
            <w:sz w:val="24"/>
            <w:szCs w:val="24"/>
            <w:lang w:val="el-GR"/>
          </w:rPr>
          <w:t>_</w:t>
        </w:r>
      </w:hyperlink>
    </w:p>
    <w:p w14:paraId="49FEE512" w14:textId="77777777" w:rsidR="00FE7457" w:rsidRPr="0030771C" w:rsidRDefault="004B401D" w:rsidP="005D2D27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sz w:val="24"/>
          <w:szCs w:val="24"/>
          <w:lang w:val="el-GR"/>
        </w:rPr>
      </w:pPr>
      <w:hyperlink r:id="rId10" w:history="1">
        <w:r w:rsidR="00FE7457" w:rsidRPr="0030771C">
          <w:rPr>
            <w:rFonts w:ascii="Lidl Font Pro" w:hAnsi="Lidl Font Pro" w:cs="Calibri,Bold"/>
            <w:b/>
            <w:bCs/>
            <w:color w:val="1F497D"/>
            <w:sz w:val="24"/>
            <w:szCs w:val="24"/>
            <w:lang w:val="es-ES"/>
          </w:rPr>
          <w:t>www</w:t>
        </w:r>
        <w:r w:rsidR="00FE7457" w:rsidRPr="0030771C">
          <w:rPr>
            <w:rFonts w:ascii="Lidl Font Pro" w:hAnsi="Lidl Font Pro" w:cs="Calibri,Bold"/>
            <w:b/>
            <w:bCs/>
            <w:color w:val="1F497D"/>
            <w:sz w:val="24"/>
            <w:szCs w:val="24"/>
            <w:lang w:val="el-GR"/>
          </w:rPr>
          <w:t>.</w:t>
        </w:r>
        <w:proofErr w:type="spellStart"/>
        <w:r w:rsidR="00FE7457" w:rsidRPr="0030771C">
          <w:rPr>
            <w:rFonts w:ascii="Lidl Font Pro" w:hAnsi="Lidl Font Pro" w:cs="Calibri,Bold"/>
            <w:b/>
            <w:bCs/>
            <w:color w:val="1F497D"/>
            <w:sz w:val="24"/>
            <w:szCs w:val="24"/>
            <w:lang w:val="es-ES"/>
          </w:rPr>
          <w:t>instagram</w:t>
        </w:r>
        <w:proofErr w:type="spellEnd"/>
        <w:r w:rsidR="00FE7457" w:rsidRPr="0030771C">
          <w:rPr>
            <w:rFonts w:ascii="Lidl Font Pro" w:hAnsi="Lidl Font Pro" w:cs="Calibri,Bold"/>
            <w:b/>
            <w:bCs/>
            <w:color w:val="1F497D"/>
            <w:sz w:val="24"/>
            <w:szCs w:val="24"/>
            <w:lang w:val="el-GR"/>
          </w:rPr>
          <w:t>.</w:t>
        </w:r>
        <w:proofErr w:type="spellStart"/>
        <w:r w:rsidR="00FE7457" w:rsidRPr="0030771C">
          <w:rPr>
            <w:rFonts w:ascii="Lidl Font Pro" w:hAnsi="Lidl Font Pro" w:cs="Calibri,Bold"/>
            <w:b/>
            <w:bCs/>
            <w:color w:val="1F497D"/>
            <w:sz w:val="24"/>
            <w:szCs w:val="24"/>
            <w:lang w:val="es-ES"/>
          </w:rPr>
          <w:t>com</w:t>
        </w:r>
        <w:proofErr w:type="spellEnd"/>
        <w:r w:rsidR="00FE7457" w:rsidRPr="0030771C">
          <w:rPr>
            <w:rFonts w:ascii="Lidl Font Pro" w:hAnsi="Lidl Font Pro" w:cs="Calibri,Bold"/>
            <w:b/>
            <w:bCs/>
            <w:color w:val="1F497D"/>
            <w:sz w:val="24"/>
            <w:szCs w:val="24"/>
            <w:lang w:val="el-GR"/>
          </w:rPr>
          <w:t>/</w:t>
        </w:r>
        <w:proofErr w:type="spellStart"/>
        <w:r w:rsidR="00FE7457" w:rsidRPr="0030771C">
          <w:rPr>
            <w:rFonts w:ascii="Lidl Font Pro" w:hAnsi="Lidl Font Pro" w:cs="Calibri,Bold"/>
            <w:b/>
            <w:bCs/>
            <w:color w:val="1F497D"/>
            <w:sz w:val="24"/>
            <w:szCs w:val="24"/>
            <w:lang w:val="es-ES"/>
          </w:rPr>
          <w:t>lidl</w:t>
        </w:r>
        <w:proofErr w:type="spellEnd"/>
        <w:r w:rsidR="00FE7457" w:rsidRPr="0030771C">
          <w:rPr>
            <w:rFonts w:ascii="Lidl Font Pro" w:hAnsi="Lidl Font Pro" w:cs="Calibri,Bold"/>
            <w:b/>
            <w:bCs/>
            <w:color w:val="1F497D"/>
            <w:sz w:val="24"/>
            <w:szCs w:val="24"/>
            <w:lang w:val="el-GR"/>
          </w:rPr>
          <w:t>_</w:t>
        </w:r>
        <w:proofErr w:type="spellStart"/>
        <w:r w:rsidR="00FE7457" w:rsidRPr="0030771C">
          <w:rPr>
            <w:rFonts w:ascii="Lidl Font Pro" w:hAnsi="Lidl Font Pro" w:cs="Calibri,Bold"/>
            <w:b/>
            <w:bCs/>
            <w:color w:val="1F497D"/>
            <w:sz w:val="24"/>
            <w:szCs w:val="24"/>
            <w:lang w:val="es-ES"/>
          </w:rPr>
          <w:t>hellas</w:t>
        </w:r>
        <w:proofErr w:type="spellEnd"/>
      </w:hyperlink>
    </w:p>
    <w:p w14:paraId="52A6CC23" w14:textId="77777777" w:rsidR="00FE7457" w:rsidRPr="0030771C" w:rsidRDefault="004B401D" w:rsidP="005D2D27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sz w:val="24"/>
          <w:szCs w:val="24"/>
          <w:lang w:val="el-GR"/>
        </w:rPr>
      </w:pPr>
      <w:hyperlink r:id="rId11" w:history="1">
        <w:r w:rsidR="00FE7457" w:rsidRPr="0030771C">
          <w:rPr>
            <w:rFonts w:ascii="Lidl Font Pro" w:hAnsi="Lidl Font Pro" w:cs="Calibri,Bold"/>
            <w:b/>
            <w:bCs/>
            <w:color w:val="1F497D"/>
            <w:sz w:val="24"/>
            <w:szCs w:val="24"/>
            <w:lang w:val="en-US"/>
          </w:rPr>
          <w:t>www</w:t>
        </w:r>
        <w:r w:rsidR="00FE7457" w:rsidRPr="0030771C">
          <w:rPr>
            <w:rFonts w:ascii="Lidl Font Pro" w:hAnsi="Lidl Font Pro" w:cs="Calibri,Bold"/>
            <w:b/>
            <w:bCs/>
            <w:color w:val="1F497D"/>
            <w:sz w:val="24"/>
            <w:szCs w:val="24"/>
            <w:lang w:val="el-GR"/>
          </w:rPr>
          <w:t>.</w:t>
        </w:r>
        <w:proofErr w:type="spellStart"/>
        <w:r w:rsidR="00FE7457" w:rsidRPr="0030771C">
          <w:rPr>
            <w:rFonts w:ascii="Lidl Font Pro" w:hAnsi="Lidl Font Pro" w:cs="Calibri,Bold"/>
            <w:b/>
            <w:bCs/>
            <w:color w:val="1F497D"/>
            <w:sz w:val="24"/>
            <w:szCs w:val="24"/>
            <w:lang w:val="en-US"/>
          </w:rPr>
          <w:t>linkedin</w:t>
        </w:r>
        <w:proofErr w:type="spellEnd"/>
        <w:r w:rsidR="00FE7457" w:rsidRPr="0030771C">
          <w:rPr>
            <w:rFonts w:ascii="Lidl Font Pro" w:hAnsi="Lidl Font Pro" w:cs="Calibri,Bold"/>
            <w:b/>
            <w:bCs/>
            <w:color w:val="1F497D"/>
            <w:sz w:val="24"/>
            <w:szCs w:val="24"/>
            <w:lang w:val="el-GR"/>
          </w:rPr>
          <w:t>.</w:t>
        </w:r>
        <w:r w:rsidR="00FE7457" w:rsidRPr="0030771C">
          <w:rPr>
            <w:rFonts w:ascii="Lidl Font Pro" w:hAnsi="Lidl Font Pro" w:cs="Calibri,Bold"/>
            <w:b/>
            <w:bCs/>
            <w:color w:val="1F497D"/>
            <w:sz w:val="24"/>
            <w:szCs w:val="24"/>
            <w:lang w:val="en-US"/>
          </w:rPr>
          <w:t>com</w:t>
        </w:r>
        <w:r w:rsidR="00FE7457" w:rsidRPr="0030771C">
          <w:rPr>
            <w:rFonts w:ascii="Lidl Font Pro" w:hAnsi="Lidl Font Pro" w:cs="Calibri,Bold"/>
            <w:b/>
            <w:bCs/>
            <w:color w:val="1F497D"/>
            <w:sz w:val="24"/>
            <w:szCs w:val="24"/>
            <w:lang w:val="el-GR"/>
          </w:rPr>
          <w:t>/</w:t>
        </w:r>
        <w:r w:rsidR="00FE7457" w:rsidRPr="0030771C">
          <w:rPr>
            <w:rFonts w:ascii="Lidl Font Pro" w:hAnsi="Lidl Font Pro" w:cs="Calibri,Bold"/>
            <w:b/>
            <w:bCs/>
            <w:color w:val="1F497D"/>
            <w:sz w:val="24"/>
            <w:szCs w:val="24"/>
            <w:lang w:val="en-US"/>
          </w:rPr>
          <w:t>company</w:t>
        </w:r>
        <w:r w:rsidR="00FE7457" w:rsidRPr="0030771C">
          <w:rPr>
            <w:rFonts w:ascii="Lidl Font Pro" w:hAnsi="Lidl Font Pro" w:cs="Calibri,Bold"/>
            <w:b/>
            <w:bCs/>
            <w:color w:val="1F497D"/>
            <w:sz w:val="24"/>
            <w:szCs w:val="24"/>
            <w:lang w:val="el-GR"/>
          </w:rPr>
          <w:t>/</w:t>
        </w:r>
        <w:proofErr w:type="spellStart"/>
        <w:r w:rsidR="00FE7457" w:rsidRPr="0030771C">
          <w:rPr>
            <w:rFonts w:ascii="Lidl Font Pro" w:hAnsi="Lidl Font Pro" w:cs="Calibri,Bold"/>
            <w:b/>
            <w:bCs/>
            <w:color w:val="1F497D"/>
            <w:sz w:val="24"/>
            <w:szCs w:val="24"/>
            <w:lang w:val="en-US"/>
          </w:rPr>
          <w:t>lidl</w:t>
        </w:r>
        <w:proofErr w:type="spellEnd"/>
        <w:r w:rsidR="00FE7457" w:rsidRPr="0030771C">
          <w:rPr>
            <w:rFonts w:ascii="Lidl Font Pro" w:hAnsi="Lidl Font Pro" w:cs="Calibri,Bold"/>
            <w:b/>
            <w:bCs/>
            <w:color w:val="1F497D"/>
            <w:sz w:val="24"/>
            <w:szCs w:val="24"/>
            <w:lang w:val="el-GR"/>
          </w:rPr>
          <w:t>-</w:t>
        </w:r>
        <w:proofErr w:type="spellStart"/>
        <w:r w:rsidR="00FE7457" w:rsidRPr="0030771C">
          <w:rPr>
            <w:rFonts w:ascii="Lidl Font Pro" w:hAnsi="Lidl Font Pro" w:cs="Calibri,Bold"/>
            <w:b/>
            <w:bCs/>
            <w:color w:val="1F497D"/>
            <w:sz w:val="24"/>
            <w:szCs w:val="24"/>
            <w:lang w:val="en-US"/>
          </w:rPr>
          <w:t>hellas</w:t>
        </w:r>
        <w:proofErr w:type="spellEnd"/>
      </w:hyperlink>
    </w:p>
    <w:p w14:paraId="611E577E" w14:textId="3907DC3F" w:rsidR="007B3EDF" w:rsidRPr="0030771C" w:rsidRDefault="00FE7457" w:rsidP="005D2D27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sz w:val="24"/>
          <w:szCs w:val="24"/>
          <w:lang w:val="el-GR"/>
        </w:rPr>
      </w:pPr>
      <w:r w:rsidRPr="0030771C">
        <w:rPr>
          <w:rFonts w:ascii="Lidl Font Pro" w:hAnsi="Lidl Font Pro" w:cs="Calibri,Bold"/>
          <w:b/>
          <w:bCs/>
          <w:color w:val="1F497D"/>
          <w:sz w:val="24"/>
          <w:szCs w:val="24"/>
          <w:lang w:val="es-ES"/>
        </w:rPr>
        <w:t>https</w:t>
      </w:r>
      <w:r w:rsidRPr="0030771C">
        <w:rPr>
          <w:rFonts w:ascii="Lidl Font Pro" w:hAnsi="Lidl Font Pro" w:cs="Calibri,Bold"/>
          <w:b/>
          <w:bCs/>
          <w:color w:val="1F497D"/>
          <w:sz w:val="24"/>
          <w:szCs w:val="24"/>
          <w:lang w:val="el-GR"/>
        </w:rPr>
        <w:t>://</w:t>
      </w:r>
      <w:r w:rsidRPr="0030771C">
        <w:rPr>
          <w:rFonts w:ascii="Lidl Font Pro" w:hAnsi="Lidl Font Pro" w:cs="Calibri,Bold"/>
          <w:b/>
          <w:bCs/>
          <w:color w:val="1F497D"/>
          <w:sz w:val="24"/>
          <w:szCs w:val="24"/>
          <w:lang w:val="es-ES"/>
        </w:rPr>
        <w:t>www</w:t>
      </w:r>
      <w:r w:rsidRPr="0030771C">
        <w:rPr>
          <w:rFonts w:ascii="Lidl Font Pro" w:hAnsi="Lidl Font Pro" w:cs="Calibri,Bold"/>
          <w:b/>
          <w:bCs/>
          <w:color w:val="1F497D"/>
          <w:sz w:val="24"/>
          <w:szCs w:val="24"/>
          <w:lang w:val="el-GR"/>
        </w:rPr>
        <w:t>.</w:t>
      </w:r>
      <w:proofErr w:type="spellStart"/>
      <w:r w:rsidRPr="0030771C">
        <w:rPr>
          <w:rFonts w:ascii="Lidl Font Pro" w:hAnsi="Lidl Font Pro" w:cs="Calibri,Bold"/>
          <w:b/>
          <w:bCs/>
          <w:color w:val="1F497D"/>
          <w:sz w:val="24"/>
          <w:szCs w:val="24"/>
          <w:lang w:val="es-ES"/>
        </w:rPr>
        <w:t>youtube</w:t>
      </w:r>
      <w:proofErr w:type="spellEnd"/>
      <w:r w:rsidRPr="0030771C">
        <w:rPr>
          <w:rFonts w:ascii="Lidl Font Pro" w:hAnsi="Lidl Font Pro" w:cs="Calibri,Bold"/>
          <w:b/>
          <w:bCs/>
          <w:color w:val="1F497D"/>
          <w:sz w:val="24"/>
          <w:szCs w:val="24"/>
          <w:lang w:val="el-GR"/>
        </w:rPr>
        <w:t>.</w:t>
      </w:r>
      <w:proofErr w:type="spellStart"/>
      <w:r w:rsidRPr="0030771C">
        <w:rPr>
          <w:rFonts w:ascii="Lidl Font Pro" w:hAnsi="Lidl Font Pro" w:cs="Calibri,Bold"/>
          <w:b/>
          <w:bCs/>
          <w:color w:val="1F497D"/>
          <w:sz w:val="24"/>
          <w:szCs w:val="24"/>
          <w:lang w:val="es-ES"/>
        </w:rPr>
        <w:t>com</w:t>
      </w:r>
      <w:proofErr w:type="spellEnd"/>
      <w:r w:rsidRPr="0030771C">
        <w:rPr>
          <w:rFonts w:ascii="Lidl Font Pro" w:hAnsi="Lidl Font Pro" w:cs="Calibri,Bold"/>
          <w:b/>
          <w:bCs/>
          <w:color w:val="1F497D"/>
          <w:sz w:val="24"/>
          <w:szCs w:val="24"/>
          <w:lang w:val="el-GR"/>
        </w:rPr>
        <w:t>/</w:t>
      </w:r>
      <w:proofErr w:type="spellStart"/>
      <w:r w:rsidRPr="0030771C">
        <w:rPr>
          <w:rFonts w:ascii="Lidl Font Pro" w:hAnsi="Lidl Font Pro" w:cs="Calibri,Bold"/>
          <w:b/>
          <w:bCs/>
          <w:color w:val="1F497D"/>
          <w:sz w:val="24"/>
          <w:szCs w:val="24"/>
          <w:lang w:val="es-ES"/>
        </w:rPr>
        <w:t>user</w:t>
      </w:r>
      <w:proofErr w:type="spellEnd"/>
      <w:r w:rsidRPr="0030771C">
        <w:rPr>
          <w:rFonts w:ascii="Lidl Font Pro" w:hAnsi="Lidl Font Pro" w:cs="Calibri,Bold"/>
          <w:b/>
          <w:bCs/>
          <w:color w:val="1F497D"/>
          <w:sz w:val="24"/>
          <w:szCs w:val="24"/>
          <w:lang w:val="el-GR"/>
        </w:rPr>
        <w:t>/</w:t>
      </w:r>
      <w:proofErr w:type="spellStart"/>
      <w:r w:rsidRPr="0030771C">
        <w:rPr>
          <w:rFonts w:ascii="Lidl Font Pro" w:hAnsi="Lidl Font Pro" w:cs="Calibri,Bold"/>
          <w:b/>
          <w:bCs/>
          <w:color w:val="1F497D"/>
          <w:sz w:val="24"/>
          <w:szCs w:val="24"/>
          <w:lang w:val="es-ES"/>
        </w:rPr>
        <w:t>lidlhellas</w:t>
      </w:r>
      <w:proofErr w:type="spellEnd"/>
    </w:p>
    <w:sectPr w:rsidR="007B3EDF" w:rsidRPr="0030771C">
      <w:headerReference w:type="default" r:id="rId12"/>
      <w:footerReference w:type="default" r:id="rId13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5B3D20" w14:textId="77777777" w:rsidR="00336F11" w:rsidRDefault="00336F11" w:rsidP="00C15348">
      <w:pPr>
        <w:spacing w:after="0" w:line="240" w:lineRule="auto"/>
      </w:pPr>
      <w:r>
        <w:separator/>
      </w:r>
    </w:p>
  </w:endnote>
  <w:endnote w:type="continuationSeparator" w:id="0">
    <w:p w14:paraId="29C87BDF" w14:textId="77777777" w:rsidR="00336F11" w:rsidRDefault="00336F11" w:rsidP="00C15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Lidl Font Pro">
    <w:panose1 w:val="02000000000000000000"/>
    <w:charset w:val="A1"/>
    <w:family w:val="auto"/>
    <w:pitch w:val="variable"/>
    <w:sig w:usb0="A00002FF" w:usb1="500020CB" w:usb2="00000000" w:usb3="00000000" w:csb0="000000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-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,Bold">
    <w:altName w:val="Times New Roman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ArialMT">
    <w:altName w:val="Times New Roman"/>
    <w:panose1 w:val="00000000000000000000"/>
    <w:charset w:val="A1"/>
    <w:family w:val="auto"/>
    <w:notTrueType/>
    <w:pitch w:val="default"/>
    <w:sig w:usb0="00000001" w:usb1="00000000" w:usb2="00000000" w:usb3="00000000" w:csb0="00000009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85D16" w14:textId="77777777" w:rsidR="00F847FC" w:rsidRDefault="00F847FC">
    <w:pPr>
      <w:pStyle w:val="Footer"/>
    </w:pPr>
    <w:r>
      <w:rPr>
        <w:noProof/>
        <w:lang w:val="el-GR" w:eastAsia="zh-TW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E2BFECC" wp14:editId="48DA82D1">
              <wp:simplePos x="0" y="0"/>
              <wp:positionH relativeFrom="column">
                <wp:posOffset>-162560</wp:posOffset>
              </wp:positionH>
              <wp:positionV relativeFrom="page">
                <wp:posOffset>9723120</wp:posOffset>
              </wp:positionV>
              <wp:extent cx="5363210" cy="867410"/>
              <wp:effectExtent l="0" t="0" r="21590" b="21590"/>
              <wp:wrapNone/>
              <wp:docPr id="5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63210" cy="867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2746FD" w14:textId="5F711F9B" w:rsidR="00F847FC" w:rsidRPr="0030771C" w:rsidRDefault="00F847FC" w:rsidP="00F847FC">
                          <w:pPr>
                            <w:pStyle w:val="FuzeileText"/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</w:pPr>
                          <w:r w:rsidRPr="0030771C"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</w:rPr>
                            <w:t>Lidl</w:t>
                          </w:r>
                          <w:r w:rsidRPr="0030771C"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  <w:t xml:space="preserve"> </w:t>
                          </w:r>
                          <w:r w:rsidR="00112529"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  <w:t>Ελλάς</w:t>
                          </w:r>
                          <w:r w:rsidRPr="0030771C">
                            <w:rPr>
                              <w:rFonts w:ascii="Lidl Font Pro" w:hAnsi="Lidl Font Pro" w:cs="ArialMT"/>
                              <w:lang w:val="el-GR"/>
                            </w:rPr>
                            <w:t xml:space="preserve"> </w:t>
                          </w:r>
                          <w:r w:rsidRPr="0030771C">
                            <w:rPr>
                              <w:rFonts w:ascii="Lidl Font Pro" w:hAnsi="Lidl Font Pro"/>
                              <w:sz w:val="22"/>
                              <w:szCs w:val="22"/>
                              <w:lang w:val="el-GR"/>
                            </w:rPr>
                            <w:t xml:space="preserve"> · </w:t>
                          </w:r>
                          <w:r w:rsidRPr="0030771C"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  <w:t>Τμήμα Επικοινωνίας &amp; Εταιρικής Υπευθυνότητας</w:t>
                          </w:r>
                        </w:p>
                        <w:p w14:paraId="30DB3B1E" w14:textId="3D92BE32" w:rsidR="00F847FC" w:rsidRPr="0030771C" w:rsidRDefault="00F847FC" w:rsidP="00F847FC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Lidl Font Pro" w:hAnsi="Lidl Font Pro"/>
                              <w:lang w:val="el-GR"/>
                            </w:rPr>
                          </w:pPr>
                          <w:r w:rsidRPr="0030771C">
                            <w:rPr>
                              <w:rFonts w:ascii="Lidl Font Pro" w:hAnsi="Lidl Font Pro" w:cs="ArialMT"/>
                              <w:lang w:val="el-GR"/>
                            </w:rPr>
                            <w:t xml:space="preserve">Ο.Τ. 31, ΔΑ 13, Τ.Θ. 1032, Τ.Κ. 57 022 </w:t>
                          </w:r>
                          <w:proofErr w:type="spellStart"/>
                          <w:r w:rsidRPr="0030771C">
                            <w:rPr>
                              <w:rFonts w:ascii="Lidl Font Pro" w:hAnsi="Lidl Font Pro" w:cs="ArialMT"/>
                              <w:lang w:val="el-GR"/>
                            </w:rPr>
                            <w:t>Σίνδος</w:t>
                          </w:r>
                          <w:proofErr w:type="spellEnd"/>
                          <w:r w:rsidRPr="0030771C">
                            <w:rPr>
                              <w:rFonts w:ascii="Lidl Font Pro" w:hAnsi="Lidl Font Pro"/>
                              <w:lang w:val="el-GR"/>
                            </w:rPr>
                            <w:t xml:space="preserve"> · 2310 490700 ·</w:t>
                          </w:r>
                          <w:r w:rsidR="00F9249B" w:rsidRPr="00F9249B">
                            <w:rPr>
                              <w:rFonts w:ascii="Lidl Font Pro" w:hAnsi="Lidl Font Pro"/>
                              <w:lang w:val="el-GR"/>
                            </w:rPr>
                            <w:t xml:space="preserve"> </w:t>
                          </w:r>
                          <w:r w:rsidRPr="0030771C">
                            <w:rPr>
                              <w:rFonts w:ascii="Lidl Font Pro" w:hAnsi="Lidl Font Pro"/>
                              <w:lang w:val="it-IT"/>
                            </w:rPr>
                            <w:t>pr</w:t>
                          </w:r>
                          <w:r w:rsidR="00F9249B">
                            <w:rPr>
                              <w:rFonts w:ascii="Lidl Font Pro" w:hAnsi="Lidl Font Pro"/>
                              <w:lang w:val="it-IT"/>
                            </w:rPr>
                            <w:t>ess</w:t>
                          </w:r>
                          <w:r w:rsidRPr="0030771C">
                            <w:rPr>
                              <w:rFonts w:ascii="Lidl Font Pro" w:hAnsi="Lidl Font Pro"/>
                              <w:lang w:val="el-GR"/>
                            </w:rPr>
                            <w:t>@</w:t>
                          </w:r>
                          <w:proofErr w:type="spellStart"/>
                          <w:r w:rsidRPr="0030771C">
                            <w:rPr>
                              <w:rFonts w:ascii="Lidl Font Pro" w:hAnsi="Lidl Font Pro"/>
                              <w:lang w:val="it-IT"/>
                            </w:rPr>
                            <w:t>lidl</w:t>
                          </w:r>
                          <w:proofErr w:type="spellEnd"/>
                          <w:r w:rsidRPr="0030771C">
                            <w:rPr>
                              <w:rFonts w:ascii="Lidl Font Pro" w:hAnsi="Lidl Font Pro"/>
                              <w:lang w:val="el-GR"/>
                            </w:rPr>
                            <w:t>.</w:t>
                          </w:r>
                          <w:r w:rsidRPr="0030771C">
                            <w:rPr>
                              <w:rFonts w:ascii="Lidl Font Pro" w:hAnsi="Lidl Font Pro"/>
                              <w:lang w:val="it-IT"/>
                            </w:rPr>
                            <w:t>gr</w:t>
                          </w:r>
                        </w:p>
                        <w:p w14:paraId="6577B441" w14:textId="77777777" w:rsidR="00F847FC" w:rsidRPr="0030771C" w:rsidRDefault="00F847FC" w:rsidP="00F847FC">
                          <w:pPr>
                            <w:pStyle w:val="FuzeileText"/>
                            <w:rPr>
                              <w:rFonts w:ascii="Lidl Font Pro" w:hAnsi="Lidl Font Pro"/>
                              <w:sz w:val="22"/>
                              <w:szCs w:val="22"/>
                              <w:lang w:val="el-GR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2BFECC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-12.8pt;margin-top:765.6pt;width:422.3pt;height:68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" filled="f" stroked="f">
              <v:textbox inset="0,0,0,0">
                <w:txbxContent>
                  <w:p w14:paraId="4F2746FD" w14:textId="5F711F9B" w:rsidR="00F847FC" w:rsidRPr="0030771C" w:rsidRDefault="00F847FC" w:rsidP="00F847FC">
                    <w:pPr>
                      <w:pStyle w:val="FuzeileText"/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</w:pPr>
                    <w:r w:rsidRPr="0030771C">
                      <w:rPr>
                        <w:rFonts w:ascii="Lidl Font Pro" w:hAnsi="Lidl Font Pro"/>
                        <w:b/>
                        <w:sz w:val="22"/>
                        <w:szCs w:val="22"/>
                      </w:rPr>
                      <w:t>Lidl</w:t>
                    </w:r>
                    <w:r w:rsidRPr="0030771C"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  <w:t xml:space="preserve"> </w:t>
                    </w:r>
                    <w:r w:rsidR="00112529"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  <w:t>Ελλάς</w:t>
                    </w:r>
                    <w:r w:rsidRPr="0030771C">
                      <w:rPr>
                        <w:rFonts w:ascii="Lidl Font Pro" w:hAnsi="Lidl Font Pro" w:cs="ArialMT"/>
                        <w:lang w:val="el-GR"/>
                      </w:rPr>
                      <w:t xml:space="preserve"> </w:t>
                    </w:r>
                    <w:r w:rsidRPr="0030771C">
                      <w:rPr>
                        <w:rFonts w:ascii="Lidl Font Pro" w:hAnsi="Lidl Font Pro"/>
                        <w:sz w:val="22"/>
                        <w:szCs w:val="22"/>
                        <w:lang w:val="el-GR"/>
                      </w:rPr>
                      <w:t xml:space="preserve"> · </w:t>
                    </w:r>
                    <w:r w:rsidRPr="0030771C"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  <w:t>Τμήμα Επικοινωνίας &amp; Εταιρικής Υπευθυνότητας</w:t>
                    </w:r>
                  </w:p>
                  <w:p w14:paraId="30DB3B1E" w14:textId="3D92BE32" w:rsidR="00F847FC" w:rsidRPr="0030771C" w:rsidRDefault="00F847FC" w:rsidP="00F847FC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Lidl Font Pro" w:hAnsi="Lidl Font Pro"/>
                        <w:lang w:val="el-GR"/>
                      </w:rPr>
                    </w:pPr>
                    <w:r w:rsidRPr="0030771C">
                      <w:rPr>
                        <w:rFonts w:ascii="Lidl Font Pro" w:hAnsi="Lidl Font Pro" w:cs="ArialMT"/>
                        <w:lang w:val="el-GR"/>
                      </w:rPr>
                      <w:t xml:space="preserve">Ο.Τ. 31, ΔΑ 13, Τ.Θ. 1032, Τ.Κ. 57 022 </w:t>
                    </w:r>
                    <w:proofErr w:type="spellStart"/>
                    <w:r w:rsidRPr="0030771C">
                      <w:rPr>
                        <w:rFonts w:ascii="Lidl Font Pro" w:hAnsi="Lidl Font Pro" w:cs="ArialMT"/>
                        <w:lang w:val="el-GR"/>
                      </w:rPr>
                      <w:t>Σίνδος</w:t>
                    </w:r>
                    <w:proofErr w:type="spellEnd"/>
                    <w:r w:rsidRPr="0030771C">
                      <w:rPr>
                        <w:rFonts w:ascii="Lidl Font Pro" w:hAnsi="Lidl Font Pro"/>
                        <w:lang w:val="el-GR"/>
                      </w:rPr>
                      <w:t xml:space="preserve"> · 2310 490700 ·</w:t>
                    </w:r>
                    <w:r w:rsidR="00F9249B" w:rsidRPr="00F9249B">
                      <w:rPr>
                        <w:rFonts w:ascii="Lidl Font Pro" w:hAnsi="Lidl Font Pro"/>
                        <w:lang w:val="el-GR"/>
                      </w:rPr>
                      <w:t xml:space="preserve"> </w:t>
                    </w:r>
                    <w:r w:rsidRPr="0030771C">
                      <w:rPr>
                        <w:rFonts w:ascii="Lidl Font Pro" w:hAnsi="Lidl Font Pro"/>
                        <w:lang w:val="it-IT"/>
                      </w:rPr>
                      <w:t>pr</w:t>
                    </w:r>
                    <w:r w:rsidR="00F9249B">
                      <w:rPr>
                        <w:rFonts w:ascii="Lidl Font Pro" w:hAnsi="Lidl Font Pro"/>
                        <w:lang w:val="it-IT"/>
                      </w:rPr>
                      <w:t>ess</w:t>
                    </w:r>
                    <w:r w:rsidRPr="0030771C">
                      <w:rPr>
                        <w:rFonts w:ascii="Lidl Font Pro" w:hAnsi="Lidl Font Pro"/>
                        <w:lang w:val="el-GR"/>
                      </w:rPr>
                      <w:t>@</w:t>
                    </w:r>
                    <w:proofErr w:type="spellStart"/>
                    <w:r w:rsidRPr="0030771C">
                      <w:rPr>
                        <w:rFonts w:ascii="Lidl Font Pro" w:hAnsi="Lidl Font Pro"/>
                        <w:lang w:val="it-IT"/>
                      </w:rPr>
                      <w:t>lidl</w:t>
                    </w:r>
                    <w:proofErr w:type="spellEnd"/>
                    <w:r w:rsidRPr="0030771C">
                      <w:rPr>
                        <w:rFonts w:ascii="Lidl Font Pro" w:hAnsi="Lidl Font Pro"/>
                        <w:lang w:val="el-GR"/>
                      </w:rPr>
                      <w:t>.</w:t>
                    </w:r>
                    <w:r w:rsidRPr="0030771C">
                      <w:rPr>
                        <w:rFonts w:ascii="Lidl Font Pro" w:hAnsi="Lidl Font Pro"/>
                        <w:lang w:val="it-IT"/>
                      </w:rPr>
                      <w:t>gr</w:t>
                    </w:r>
                  </w:p>
                  <w:p w14:paraId="6577B441" w14:textId="77777777" w:rsidR="00F847FC" w:rsidRPr="0030771C" w:rsidRDefault="00F847FC" w:rsidP="00F847FC">
                    <w:pPr>
                      <w:pStyle w:val="FuzeileText"/>
                      <w:rPr>
                        <w:rFonts w:ascii="Lidl Font Pro" w:hAnsi="Lidl Font Pro"/>
                        <w:sz w:val="22"/>
                        <w:szCs w:val="22"/>
                        <w:lang w:val="el-GR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ECDFF8" w14:textId="77777777" w:rsidR="00336F11" w:rsidRDefault="00336F11" w:rsidP="00C15348">
      <w:pPr>
        <w:spacing w:after="0" w:line="240" w:lineRule="auto"/>
      </w:pPr>
      <w:r>
        <w:separator/>
      </w:r>
    </w:p>
  </w:footnote>
  <w:footnote w:type="continuationSeparator" w:id="0">
    <w:p w14:paraId="26076089" w14:textId="77777777" w:rsidR="00336F11" w:rsidRDefault="00336F11" w:rsidP="00C153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D6408F" w14:textId="3999FBE4" w:rsidR="00C15348" w:rsidRDefault="009358B8">
    <w:pPr>
      <w:pStyle w:val="Header"/>
    </w:pPr>
    <w:r w:rsidRPr="00307245">
      <w:rPr>
        <w:noProof/>
        <w:lang w:val="el-GR" w:eastAsia="zh-TW"/>
      </w:rPr>
      <w:drawing>
        <wp:anchor distT="0" distB="0" distL="114300" distR="114300" simplePos="0" relativeHeight="251669504" behindDoc="1" locked="0" layoutInCell="1" allowOverlap="1" wp14:anchorId="56D20442" wp14:editId="1E9E06EC">
          <wp:simplePos x="0" y="0"/>
          <wp:positionH relativeFrom="column">
            <wp:posOffset>4617720</wp:posOffset>
          </wp:positionH>
          <wp:positionV relativeFrom="paragraph">
            <wp:posOffset>38100</wp:posOffset>
          </wp:positionV>
          <wp:extent cx="655320" cy="861060"/>
          <wp:effectExtent l="0" t="0" r="0" b="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5320" cy="861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15348" w:rsidRPr="00D95890">
      <w:rPr>
        <w:noProof/>
        <w:lang w:val="el-GR" w:eastAsia="zh-TW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D48AB0" wp14:editId="63612A13">
              <wp:simplePos x="0" y="0"/>
              <wp:positionH relativeFrom="column">
                <wp:posOffset>-655799</wp:posOffset>
              </wp:positionH>
              <wp:positionV relativeFrom="page">
                <wp:posOffset>430267</wp:posOffset>
              </wp:positionV>
              <wp:extent cx="2981960" cy="283210"/>
              <wp:effectExtent l="0" t="0" r="8890" b="2540"/>
              <wp:wrapNone/>
              <wp:docPr id="45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1960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D97A4D" w14:textId="77777777" w:rsidR="00C15348" w:rsidRPr="0030771C" w:rsidRDefault="00C15348" w:rsidP="00C15348">
                          <w:pPr>
                            <w:rPr>
                              <w:rFonts w:ascii="Lidl Font Pro" w:hAnsi="Lidl Font Pro"/>
                              <w:color w:val="1F497D" w:themeColor="text2"/>
                              <w:sz w:val="38"/>
                              <w:szCs w:val="38"/>
                              <w:lang w:val="el-GR"/>
                            </w:rPr>
                          </w:pPr>
                          <w:r w:rsidRPr="0030771C">
                            <w:rPr>
                              <w:rFonts w:ascii="Lidl Font Pro" w:hAnsi="Lidl Font Pro"/>
                              <w:b/>
                              <w:color w:val="1F497D" w:themeColor="text2"/>
                              <w:sz w:val="38"/>
                              <w:szCs w:val="38"/>
                              <w:lang w:val="el-GR"/>
                            </w:rPr>
                            <w:t>ΔΕΛΤΙΟ ΤΥΠΟΥ</w:t>
                          </w:r>
                        </w:p>
                        <w:p w14:paraId="0F357E71" w14:textId="77777777" w:rsidR="00C15348" w:rsidRPr="00182A74" w:rsidRDefault="00C15348" w:rsidP="00C15348">
                          <w:pPr>
                            <w:rPr>
                              <w:color w:val="1F497D"/>
                              <w:sz w:val="38"/>
                              <w:szCs w:val="3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D48AB0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margin-left:-51.65pt;margin-top:33.9pt;width:234.8pt;height:22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" filled="f" stroked="f">
              <v:textbox inset="0,0,0,0">
                <w:txbxContent>
                  <w:p w14:paraId="01D97A4D" w14:textId="77777777" w:rsidR="00C15348" w:rsidRPr="0030771C" w:rsidRDefault="00C15348" w:rsidP="00C15348">
                    <w:pPr>
                      <w:rPr>
                        <w:rFonts w:ascii="Lidl Font Pro" w:hAnsi="Lidl Font Pro"/>
                        <w:color w:val="1F497D" w:themeColor="text2"/>
                        <w:sz w:val="38"/>
                        <w:szCs w:val="38"/>
                        <w:lang w:val="el-GR"/>
                      </w:rPr>
                    </w:pPr>
                    <w:r w:rsidRPr="0030771C">
                      <w:rPr>
                        <w:rFonts w:ascii="Lidl Font Pro" w:hAnsi="Lidl Font Pro"/>
                        <w:b/>
                        <w:color w:val="1F497D" w:themeColor="text2"/>
                        <w:sz w:val="38"/>
                        <w:szCs w:val="38"/>
                        <w:lang w:val="el-GR"/>
                      </w:rPr>
                      <w:t>ΔΕΛΤΙΟ ΤΥΠΟΥ</w:t>
                    </w:r>
                  </w:p>
                  <w:p w14:paraId="0F357E71" w14:textId="77777777" w:rsidR="00C15348" w:rsidRPr="00182A74" w:rsidRDefault="00C15348" w:rsidP="00C15348">
                    <w:pPr>
                      <w:rPr>
                        <w:color w:val="1F497D"/>
                        <w:sz w:val="38"/>
                        <w:szCs w:val="38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D0C"/>
    <w:rsid w:val="0000222E"/>
    <w:rsid w:val="00015897"/>
    <w:rsid w:val="00020E29"/>
    <w:rsid w:val="00024A8A"/>
    <w:rsid w:val="00024E48"/>
    <w:rsid w:val="00041E89"/>
    <w:rsid w:val="00050063"/>
    <w:rsid w:val="000777FD"/>
    <w:rsid w:val="00080512"/>
    <w:rsid w:val="00082066"/>
    <w:rsid w:val="000A3234"/>
    <w:rsid w:val="000B0743"/>
    <w:rsid w:val="000C0566"/>
    <w:rsid w:val="000C0F47"/>
    <w:rsid w:val="001013D5"/>
    <w:rsid w:val="00102D02"/>
    <w:rsid w:val="00105445"/>
    <w:rsid w:val="00112529"/>
    <w:rsid w:val="0011523C"/>
    <w:rsid w:val="00126F3C"/>
    <w:rsid w:val="001313C7"/>
    <w:rsid w:val="0013356E"/>
    <w:rsid w:val="00146959"/>
    <w:rsid w:val="00153D2D"/>
    <w:rsid w:val="00162B5D"/>
    <w:rsid w:val="0016448B"/>
    <w:rsid w:val="001741A0"/>
    <w:rsid w:val="00195C13"/>
    <w:rsid w:val="001A4B5D"/>
    <w:rsid w:val="001C1455"/>
    <w:rsid w:val="001C6E27"/>
    <w:rsid w:val="001C703A"/>
    <w:rsid w:val="001C758C"/>
    <w:rsid w:val="001D4624"/>
    <w:rsid w:val="001D6703"/>
    <w:rsid w:val="001D79C7"/>
    <w:rsid w:val="001E09FB"/>
    <w:rsid w:val="001E0FBD"/>
    <w:rsid w:val="001E4730"/>
    <w:rsid w:val="001F417D"/>
    <w:rsid w:val="00201C85"/>
    <w:rsid w:val="0020725F"/>
    <w:rsid w:val="00214530"/>
    <w:rsid w:val="00221E65"/>
    <w:rsid w:val="002270E9"/>
    <w:rsid w:val="00227A68"/>
    <w:rsid w:val="00232C9B"/>
    <w:rsid w:val="00237A95"/>
    <w:rsid w:val="00240308"/>
    <w:rsid w:val="00240AD3"/>
    <w:rsid w:val="00256326"/>
    <w:rsid w:val="00257C0F"/>
    <w:rsid w:val="00274D64"/>
    <w:rsid w:val="00276D05"/>
    <w:rsid w:val="00291837"/>
    <w:rsid w:val="002B156B"/>
    <w:rsid w:val="002B6A3E"/>
    <w:rsid w:val="002C0DD0"/>
    <w:rsid w:val="002D6041"/>
    <w:rsid w:val="002D715B"/>
    <w:rsid w:val="002E498C"/>
    <w:rsid w:val="002E68DD"/>
    <w:rsid w:val="002F0181"/>
    <w:rsid w:val="002F1B8E"/>
    <w:rsid w:val="00304A6D"/>
    <w:rsid w:val="0030771C"/>
    <w:rsid w:val="00321A4F"/>
    <w:rsid w:val="00336F11"/>
    <w:rsid w:val="00337A0D"/>
    <w:rsid w:val="00361980"/>
    <w:rsid w:val="0037075E"/>
    <w:rsid w:val="00374B76"/>
    <w:rsid w:val="0037510A"/>
    <w:rsid w:val="003A2353"/>
    <w:rsid w:val="003B3672"/>
    <w:rsid w:val="003C340B"/>
    <w:rsid w:val="003C5940"/>
    <w:rsid w:val="003D4EBC"/>
    <w:rsid w:val="003E1E63"/>
    <w:rsid w:val="003F48D1"/>
    <w:rsid w:val="003F6FD8"/>
    <w:rsid w:val="004041FE"/>
    <w:rsid w:val="00415BA5"/>
    <w:rsid w:val="004339B9"/>
    <w:rsid w:val="00436EB4"/>
    <w:rsid w:val="00447F97"/>
    <w:rsid w:val="00462BFE"/>
    <w:rsid w:val="00471CE4"/>
    <w:rsid w:val="004749F6"/>
    <w:rsid w:val="004753AB"/>
    <w:rsid w:val="004758E6"/>
    <w:rsid w:val="0047758A"/>
    <w:rsid w:val="0048239D"/>
    <w:rsid w:val="004862EF"/>
    <w:rsid w:val="004A5E6D"/>
    <w:rsid w:val="004B1039"/>
    <w:rsid w:val="004B401D"/>
    <w:rsid w:val="004B60B7"/>
    <w:rsid w:val="004B69B8"/>
    <w:rsid w:val="00501C4B"/>
    <w:rsid w:val="00504728"/>
    <w:rsid w:val="00553E94"/>
    <w:rsid w:val="00554C7C"/>
    <w:rsid w:val="005721E5"/>
    <w:rsid w:val="0058265D"/>
    <w:rsid w:val="00587025"/>
    <w:rsid w:val="00591ADA"/>
    <w:rsid w:val="00592BD8"/>
    <w:rsid w:val="005A50F0"/>
    <w:rsid w:val="005B2682"/>
    <w:rsid w:val="005B3710"/>
    <w:rsid w:val="005D0BA7"/>
    <w:rsid w:val="005D2D27"/>
    <w:rsid w:val="005E4D58"/>
    <w:rsid w:val="005F0960"/>
    <w:rsid w:val="005F607C"/>
    <w:rsid w:val="006030B5"/>
    <w:rsid w:val="00643AF1"/>
    <w:rsid w:val="0064616A"/>
    <w:rsid w:val="006538BB"/>
    <w:rsid w:val="0065577B"/>
    <w:rsid w:val="00664720"/>
    <w:rsid w:val="0068010B"/>
    <w:rsid w:val="006A61C9"/>
    <w:rsid w:val="006B667F"/>
    <w:rsid w:val="006D3B63"/>
    <w:rsid w:val="006E1D0C"/>
    <w:rsid w:val="006E7AE4"/>
    <w:rsid w:val="00701CAF"/>
    <w:rsid w:val="00702197"/>
    <w:rsid w:val="00714E23"/>
    <w:rsid w:val="007179B6"/>
    <w:rsid w:val="0074242E"/>
    <w:rsid w:val="007521BD"/>
    <w:rsid w:val="00753B67"/>
    <w:rsid w:val="00753E5B"/>
    <w:rsid w:val="00756EBC"/>
    <w:rsid w:val="00774FD9"/>
    <w:rsid w:val="00791E5A"/>
    <w:rsid w:val="007A6132"/>
    <w:rsid w:val="007B2386"/>
    <w:rsid w:val="007B3EDF"/>
    <w:rsid w:val="007C0240"/>
    <w:rsid w:val="007D669E"/>
    <w:rsid w:val="007E4BED"/>
    <w:rsid w:val="007F5514"/>
    <w:rsid w:val="007F7364"/>
    <w:rsid w:val="00805A03"/>
    <w:rsid w:val="00811C25"/>
    <w:rsid w:val="0082297B"/>
    <w:rsid w:val="0082661C"/>
    <w:rsid w:val="008312B6"/>
    <w:rsid w:val="00834894"/>
    <w:rsid w:val="00843384"/>
    <w:rsid w:val="00850DD8"/>
    <w:rsid w:val="008613B1"/>
    <w:rsid w:val="00862251"/>
    <w:rsid w:val="008649C4"/>
    <w:rsid w:val="00865B05"/>
    <w:rsid w:val="008672F9"/>
    <w:rsid w:val="008878D6"/>
    <w:rsid w:val="00891ED3"/>
    <w:rsid w:val="008933DD"/>
    <w:rsid w:val="008A213F"/>
    <w:rsid w:val="008B0C90"/>
    <w:rsid w:val="008B2FF3"/>
    <w:rsid w:val="008C1E18"/>
    <w:rsid w:val="008C301F"/>
    <w:rsid w:val="008C4194"/>
    <w:rsid w:val="008D0E47"/>
    <w:rsid w:val="008D6174"/>
    <w:rsid w:val="008E59B1"/>
    <w:rsid w:val="008F451C"/>
    <w:rsid w:val="008F7C6F"/>
    <w:rsid w:val="00905F23"/>
    <w:rsid w:val="0090693B"/>
    <w:rsid w:val="00910748"/>
    <w:rsid w:val="00915B02"/>
    <w:rsid w:val="009358B8"/>
    <w:rsid w:val="00944D83"/>
    <w:rsid w:val="00957F63"/>
    <w:rsid w:val="00972A51"/>
    <w:rsid w:val="00974C89"/>
    <w:rsid w:val="00975019"/>
    <w:rsid w:val="00980D1F"/>
    <w:rsid w:val="009A2687"/>
    <w:rsid w:val="009A57DD"/>
    <w:rsid w:val="009B1438"/>
    <w:rsid w:val="009C2622"/>
    <w:rsid w:val="009C469A"/>
    <w:rsid w:val="009D4057"/>
    <w:rsid w:val="009D48CF"/>
    <w:rsid w:val="009E67D9"/>
    <w:rsid w:val="009F24C7"/>
    <w:rsid w:val="009F2A0C"/>
    <w:rsid w:val="00A00CFE"/>
    <w:rsid w:val="00A2171F"/>
    <w:rsid w:val="00A30DFB"/>
    <w:rsid w:val="00A34E43"/>
    <w:rsid w:val="00A5328B"/>
    <w:rsid w:val="00A5691F"/>
    <w:rsid w:val="00A655DB"/>
    <w:rsid w:val="00A8297A"/>
    <w:rsid w:val="00A83120"/>
    <w:rsid w:val="00AA250C"/>
    <w:rsid w:val="00AB180B"/>
    <w:rsid w:val="00AD03DE"/>
    <w:rsid w:val="00AD0CD9"/>
    <w:rsid w:val="00AF5F7B"/>
    <w:rsid w:val="00AF66E1"/>
    <w:rsid w:val="00B01341"/>
    <w:rsid w:val="00B267C7"/>
    <w:rsid w:val="00B27F18"/>
    <w:rsid w:val="00B357E1"/>
    <w:rsid w:val="00B36DCD"/>
    <w:rsid w:val="00B40C84"/>
    <w:rsid w:val="00B45307"/>
    <w:rsid w:val="00B50D4F"/>
    <w:rsid w:val="00B57F1A"/>
    <w:rsid w:val="00B6312D"/>
    <w:rsid w:val="00B722FD"/>
    <w:rsid w:val="00B74D15"/>
    <w:rsid w:val="00B766EF"/>
    <w:rsid w:val="00B935FF"/>
    <w:rsid w:val="00B96A7F"/>
    <w:rsid w:val="00B97B64"/>
    <w:rsid w:val="00B97C9F"/>
    <w:rsid w:val="00BA206A"/>
    <w:rsid w:val="00BC16FE"/>
    <w:rsid w:val="00BC709A"/>
    <w:rsid w:val="00BF0396"/>
    <w:rsid w:val="00C15348"/>
    <w:rsid w:val="00C25999"/>
    <w:rsid w:val="00C34719"/>
    <w:rsid w:val="00C64CCE"/>
    <w:rsid w:val="00C64E3C"/>
    <w:rsid w:val="00C71500"/>
    <w:rsid w:val="00C74964"/>
    <w:rsid w:val="00CC6549"/>
    <w:rsid w:val="00CC6D24"/>
    <w:rsid w:val="00CD681C"/>
    <w:rsid w:val="00CE1F9C"/>
    <w:rsid w:val="00CE4449"/>
    <w:rsid w:val="00CE499C"/>
    <w:rsid w:val="00CF5370"/>
    <w:rsid w:val="00D0691A"/>
    <w:rsid w:val="00D112A2"/>
    <w:rsid w:val="00D13352"/>
    <w:rsid w:val="00D15E91"/>
    <w:rsid w:val="00D7169A"/>
    <w:rsid w:val="00D977E1"/>
    <w:rsid w:val="00DA5276"/>
    <w:rsid w:val="00DC14A6"/>
    <w:rsid w:val="00DC2D0E"/>
    <w:rsid w:val="00DC6657"/>
    <w:rsid w:val="00DD1668"/>
    <w:rsid w:val="00DE6D50"/>
    <w:rsid w:val="00DF2BDE"/>
    <w:rsid w:val="00E17039"/>
    <w:rsid w:val="00E20400"/>
    <w:rsid w:val="00E21A53"/>
    <w:rsid w:val="00E2641D"/>
    <w:rsid w:val="00E37F80"/>
    <w:rsid w:val="00E40CB8"/>
    <w:rsid w:val="00E512F6"/>
    <w:rsid w:val="00E632EC"/>
    <w:rsid w:val="00E66A45"/>
    <w:rsid w:val="00E70986"/>
    <w:rsid w:val="00E72BBE"/>
    <w:rsid w:val="00E902A0"/>
    <w:rsid w:val="00EA7CE4"/>
    <w:rsid w:val="00EB42FB"/>
    <w:rsid w:val="00ED52F2"/>
    <w:rsid w:val="00EF2165"/>
    <w:rsid w:val="00F17E59"/>
    <w:rsid w:val="00F32356"/>
    <w:rsid w:val="00F341C1"/>
    <w:rsid w:val="00F61E02"/>
    <w:rsid w:val="00F766E2"/>
    <w:rsid w:val="00F80872"/>
    <w:rsid w:val="00F847FC"/>
    <w:rsid w:val="00F910E4"/>
    <w:rsid w:val="00F9249B"/>
    <w:rsid w:val="00FA5070"/>
    <w:rsid w:val="00FC2965"/>
    <w:rsid w:val="00FE0FD8"/>
    <w:rsid w:val="00FE7457"/>
    <w:rsid w:val="00FF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7B40AF0E"/>
  <w15:docId w15:val="{BA10A69F-95A2-43A2-9BEF-3595652BE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5348"/>
    <w:rPr>
      <w:rFonts w:ascii="Calibri" w:hAnsi="Calibri" w:cs="Times New Roman"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53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5348"/>
    <w:rPr>
      <w:rFonts w:ascii="Calibri" w:hAnsi="Calibri" w:cs="Times New Roman"/>
      <w:lang w:val="de-DE"/>
    </w:rPr>
  </w:style>
  <w:style w:type="paragraph" w:styleId="Footer">
    <w:name w:val="footer"/>
    <w:basedOn w:val="Normal"/>
    <w:link w:val="FooterChar"/>
    <w:uiPriority w:val="99"/>
    <w:unhideWhenUsed/>
    <w:rsid w:val="00C153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5348"/>
    <w:rPr>
      <w:rFonts w:ascii="Calibri" w:hAnsi="Calibri" w:cs="Times New Roman"/>
      <w:lang w:val="de-DE"/>
    </w:rPr>
  </w:style>
  <w:style w:type="paragraph" w:customStyle="1" w:styleId="EinfAbs">
    <w:name w:val="[Einf. Abs.]"/>
    <w:basedOn w:val="Normal"/>
    <w:uiPriority w:val="99"/>
    <w:rsid w:val="00C1534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672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l-GR" w:eastAsia="el-GR"/>
    </w:rPr>
  </w:style>
  <w:style w:type="paragraph" w:customStyle="1" w:styleId="FuzeileText">
    <w:name w:val="Fußzeile (Text)"/>
    <w:basedOn w:val="Normal"/>
    <w:uiPriority w:val="8"/>
    <w:qFormat/>
    <w:rsid w:val="00F847FC"/>
    <w:pPr>
      <w:spacing w:after="40"/>
    </w:pPr>
    <w:rPr>
      <w:sz w:val="14"/>
      <w:szCs w:val="14"/>
    </w:rPr>
  </w:style>
  <w:style w:type="paragraph" w:customStyle="1" w:styleId="Default">
    <w:name w:val="Default"/>
    <w:rsid w:val="005E4D58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zh-TW"/>
    </w:rPr>
  </w:style>
  <w:style w:type="character" w:styleId="Strong">
    <w:name w:val="Strong"/>
    <w:basedOn w:val="DefaultParagraphFont"/>
    <w:uiPriority w:val="22"/>
    <w:qFormat/>
    <w:rsid w:val="00B36DCD"/>
    <w:rPr>
      <w:b/>
      <w:bCs/>
    </w:rPr>
  </w:style>
  <w:style w:type="character" w:styleId="Hyperlink">
    <w:name w:val="Hyperlink"/>
    <w:basedOn w:val="DefaultParagraphFont"/>
    <w:uiPriority w:val="99"/>
    <w:unhideWhenUsed/>
    <w:rsid w:val="00337A0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B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BED"/>
    <w:rPr>
      <w:rFonts w:ascii="Segoe UI" w:hAnsi="Segoe UI" w:cs="Segoe UI"/>
      <w:sz w:val="18"/>
      <w:szCs w:val="18"/>
      <w:lang w:val="de-DE"/>
    </w:rPr>
  </w:style>
  <w:style w:type="character" w:customStyle="1" w:styleId="lidl-rtefontface-11">
    <w:name w:val="lidl-rtefontface-11"/>
    <w:basedOn w:val="DefaultParagraphFont"/>
    <w:rsid w:val="007E4BED"/>
    <w:rPr>
      <w:rFonts w:ascii="Arial" w:hAnsi="Arial" w:cs="Arial" w:hint="default"/>
    </w:rPr>
  </w:style>
  <w:style w:type="character" w:styleId="Emphasis">
    <w:name w:val="Emphasis"/>
    <w:basedOn w:val="DefaultParagraphFont"/>
    <w:uiPriority w:val="20"/>
    <w:qFormat/>
    <w:rsid w:val="007E4BED"/>
    <w:rPr>
      <w:i/>
      <w:iCs/>
    </w:rPr>
  </w:style>
  <w:style w:type="paragraph" w:styleId="ListParagraph">
    <w:name w:val="List Paragraph"/>
    <w:basedOn w:val="Normal"/>
    <w:uiPriority w:val="34"/>
    <w:qFormat/>
    <w:rsid w:val="001313C7"/>
    <w:pPr>
      <w:ind w:left="720"/>
      <w:contextualSpacing/>
    </w:pPr>
  </w:style>
  <w:style w:type="character" w:customStyle="1" w:styleId="lidl-rtefontface-1">
    <w:name w:val="lidl-rtefontface-1"/>
    <w:basedOn w:val="DefaultParagraphFont"/>
    <w:rsid w:val="005B2682"/>
  </w:style>
  <w:style w:type="character" w:styleId="UnresolvedMention">
    <w:name w:val="Unresolved Mention"/>
    <w:basedOn w:val="DefaultParagraphFont"/>
    <w:uiPriority w:val="99"/>
    <w:semiHidden/>
    <w:unhideWhenUsed/>
    <w:rsid w:val="00415BA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1523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45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lidlgr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MunI9uJmg0Q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linkedin.com/company/lidl-hellas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instagram.com/lidl_hella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witter.com/Lidl_Hellas_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E5A404-A3DD-4458-B5A6-F1B92A8F7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2039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Mirsini Marouli</dc:creator>
  <cp:keywords/>
  <dc:description/>
  <cp:lastModifiedBy>ΣΤΑΥΡΙΝΟΣ ΣΤΑΥΡΟΣ</cp:lastModifiedBy>
  <cp:revision>12</cp:revision>
  <cp:lastPrinted>2017-09-18T08:53:00Z</cp:lastPrinted>
  <dcterms:created xsi:type="dcterms:W3CDTF">2020-01-23T07:12:00Z</dcterms:created>
  <dcterms:modified xsi:type="dcterms:W3CDTF">2020-01-27T10:46:00Z</dcterms:modified>
</cp:coreProperties>
</file>