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86" w:rsidRPr="002C6A53" w:rsidRDefault="00E70986" w:rsidP="005A0DF8">
      <w:pPr>
        <w:pStyle w:val="EinfAbs"/>
        <w:jc w:val="both"/>
        <w:rPr>
          <w:rFonts w:asciiTheme="minorHAnsi" w:hAnsiTheme="minorHAnsi" w:cs="Helv"/>
        </w:rPr>
      </w:pPr>
    </w:p>
    <w:p w:rsidR="00AF688B" w:rsidRDefault="00AF688B" w:rsidP="005A0DF8">
      <w:pPr>
        <w:pStyle w:val="EinfAbs"/>
        <w:jc w:val="right"/>
        <w:rPr>
          <w:rFonts w:asciiTheme="minorHAnsi" w:hAnsiTheme="minorHAnsi" w:cs="Helv"/>
          <w:lang w:val="el-GR"/>
        </w:rPr>
      </w:pPr>
    </w:p>
    <w:p w:rsidR="00C15348" w:rsidRPr="002C6A53" w:rsidRDefault="00E70986" w:rsidP="005A0DF8">
      <w:pPr>
        <w:pStyle w:val="EinfAbs"/>
        <w:jc w:val="right"/>
        <w:rPr>
          <w:rFonts w:asciiTheme="minorHAnsi" w:hAnsiTheme="minorHAnsi" w:cs="Helv"/>
          <w:lang w:val="el-GR"/>
        </w:rPr>
      </w:pPr>
      <w:r w:rsidRPr="002C6A53">
        <w:rPr>
          <w:rFonts w:asciiTheme="minorHAnsi" w:hAnsiTheme="minorHAnsi" w:cs="Helv"/>
          <w:lang w:val="el-GR"/>
        </w:rPr>
        <w:t xml:space="preserve">Θεσσαλονίκη, </w:t>
      </w:r>
      <w:r w:rsidR="002F7A5F">
        <w:rPr>
          <w:rFonts w:asciiTheme="minorHAnsi" w:hAnsiTheme="minorHAnsi" w:cs="Helv"/>
          <w:lang w:val="el-GR"/>
        </w:rPr>
        <w:t>09</w:t>
      </w:r>
      <w:r w:rsidR="001F0527">
        <w:rPr>
          <w:rFonts w:asciiTheme="minorHAnsi" w:hAnsiTheme="minorHAnsi" w:cs="Helv"/>
          <w:lang w:val="el-GR"/>
        </w:rPr>
        <w:t>/</w:t>
      </w:r>
      <w:r w:rsidR="005A4AF2" w:rsidRPr="002C6A53">
        <w:rPr>
          <w:rFonts w:asciiTheme="minorHAnsi" w:hAnsiTheme="minorHAnsi" w:cs="Helv"/>
          <w:lang w:val="el-GR"/>
        </w:rPr>
        <w:t>0</w:t>
      </w:r>
      <w:r w:rsidR="00FC15BD" w:rsidRPr="00504A28">
        <w:rPr>
          <w:rFonts w:asciiTheme="minorHAnsi" w:hAnsiTheme="minorHAnsi" w:cs="Helv"/>
          <w:lang w:val="el-GR"/>
        </w:rPr>
        <w:t>7</w:t>
      </w:r>
      <w:r w:rsidR="001A4B5D" w:rsidRPr="002C6A53">
        <w:rPr>
          <w:rFonts w:asciiTheme="minorHAnsi" w:hAnsiTheme="minorHAnsi" w:cs="Helv"/>
          <w:lang w:val="el-GR"/>
        </w:rPr>
        <w:t>/201</w:t>
      </w:r>
      <w:r w:rsidR="005A4AF2" w:rsidRPr="002C6A53">
        <w:rPr>
          <w:rFonts w:asciiTheme="minorHAnsi" w:hAnsiTheme="minorHAnsi" w:cs="Helv"/>
          <w:lang w:val="el-GR"/>
        </w:rPr>
        <w:t>9</w:t>
      </w:r>
    </w:p>
    <w:p w:rsidR="002F7A5F" w:rsidRDefault="002F7A5F" w:rsidP="002F7A5F">
      <w:pPr>
        <w:pStyle w:val="EinfAbs"/>
        <w:rPr>
          <w:rFonts w:ascii="Calibri" w:hAnsi="Calibri" w:cs="Calibri-Bold"/>
          <w:b/>
          <w:bCs/>
          <w:caps/>
          <w:color w:val="1F497D" w:themeColor="text2"/>
          <w:sz w:val="36"/>
          <w:szCs w:val="36"/>
          <w:lang w:val="el-GR"/>
        </w:rPr>
      </w:pPr>
      <w:bookmarkStart w:id="0" w:name="_Hlk167983"/>
    </w:p>
    <w:p w:rsidR="002F7A5F" w:rsidRPr="006E7AE4" w:rsidRDefault="002F7A5F" w:rsidP="002F7A5F">
      <w:pPr>
        <w:spacing w:line="360" w:lineRule="auto"/>
        <w:contextualSpacing/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</w:pPr>
      <w:bookmarkStart w:id="1" w:name="_GoBack"/>
      <w:bookmarkEnd w:id="1"/>
      <w:r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νέο καταστημα </w:t>
      </w:r>
      <w:r w:rsidRPr="006E7AE4"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Lidl </w:t>
      </w:r>
      <w:r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>σΤΟ Ν.ΜΑΡΜΑΡΑ ΧΑΛΚΙΔΙΚΗΣ</w:t>
      </w:r>
    </w:p>
    <w:p w:rsidR="002F7A5F" w:rsidRDefault="00D5251F" w:rsidP="002F7A5F">
      <w:pPr>
        <w:pStyle w:val="NormalWeb"/>
        <w:spacing w:line="360" w:lineRule="auto"/>
        <w:contextualSpacing/>
        <w:jc w:val="both"/>
        <w:rPr>
          <w:rFonts w:ascii="Calibri" w:hAnsi="Calibri" w:cs="Arial"/>
          <w:sz w:val="22"/>
          <w:szCs w:val="22"/>
        </w:rPr>
      </w:pPr>
      <w:bookmarkStart w:id="2" w:name="_Hlk13575460"/>
      <w:r>
        <w:rPr>
          <w:rFonts w:ascii="Calibri" w:hAnsi="Calibri" w:cs="Arial"/>
          <w:sz w:val="22"/>
          <w:szCs w:val="22"/>
        </w:rPr>
        <w:t>Την</w:t>
      </w:r>
      <w:r w:rsidR="002F7A5F">
        <w:rPr>
          <w:rFonts w:ascii="Calibri" w:hAnsi="Calibri" w:cs="Arial"/>
          <w:sz w:val="22"/>
          <w:szCs w:val="22"/>
        </w:rPr>
        <w:t xml:space="preserve"> Τρίτη 9 Ιουλίου</w:t>
      </w:r>
      <w:r w:rsidR="002F7A5F" w:rsidRPr="001E4730">
        <w:rPr>
          <w:rFonts w:ascii="Calibri" w:hAnsi="Calibri" w:cs="Arial"/>
          <w:sz w:val="22"/>
          <w:szCs w:val="22"/>
        </w:rPr>
        <w:t xml:space="preserve"> </w:t>
      </w:r>
      <w:r w:rsidR="002F7A5F">
        <w:rPr>
          <w:rFonts w:ascii="Calibri" w:hAnsi="Calibri" w:cs="Arial"/>
          <w:sz w:val="22"/>
          <w:szCs w:val="22"/>
        </w:rPr>
        <w:t xml:space="preserve">η </w:t>
      </w:r>
      <w:r w:rsidR="002F7A5F" w:rsidRPr="00B97B64">
        <w:rPr>
          <w:rFonts w:ascii="Calibri" w:hAnsi="Calibri" w:cs="Arial"/>
          <w:sz w:val="22"/>
          <w:szCs w:val="22"/>
          <w:lang w:val="en-US"/>
        </w:rPr>
        <w:t>Lidl</w:t>
      </w:r>
      <w:r w:rsidR="002F7A5F" w:rsidRPr="00B97B64">
        <w:rPr>
          <w:rFonts w:ascii="Calibri" w:hAnsi="Calibri" w:cs="Arial"/>
          <w:sz w:val="22"/>
          <w:szCs w:val="22"/>
        </w:rPr>
        <w:t xml:space="preserve"> </w:t>
      </w:r>
      <w:r w:rsidR="002F7A5F">
        <w:rPr>
          <w:rFonts w:ascii="Calibri" w:hAnsi="Calibri" w:cs="Arial"/>
          <w:sz w:val="22"/>
          <w:szCs w:val="22"/>
        </w:rPr>
        <w:t>Ελλάς</w:t>
      </w:r>
      <w:r w:rsidR="002F7A5F" w:rsidRPr="00B97B6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εγκαινίασε</w:t>
      </w:r>
      <w:r w:rsidR="002F7A5F">
        <w:rPr>
          <w:rFonts w:ascii="Calibri" w:hAnsi="Calibri" w:cs="Arial"/>
          <w:sz w:val="22"/>
          <w:szCs w:val="22"/>
        </w:rPr>
        <w:t xml:space="preserve"> </w:t>
      </w:r>
      <w:r w:rsidR="002F7A5F" w:rsidRPr="00B97B64">
        <w:rPr>
          <w:rFonts w:ascii="Calibri" w:hAnsi="Calibri" w:cs="Arial"/>
          <w:sz w:val="22"/>
          <w:szCs w:val="22"/>
        </w:rPr>
        <w:t>ένα νέο κατάστημα</w:t>
      </w:r>
      <w:r w:rsidR="002F7A5F">
        <w:rPr>
          <w:rFonts w:ascii="Calibri" w:hAnsi="Calibri" w:cs="Arial"/>
          <w:sz w:val="22"/>
          <w:szCs w:val="22"/>
        </w:rPr>
        <w:t xml:space="preserve"> στο Ν. Μαρμαρά, φτάνοντας τα </w:t>
      </w:r>
      <w:r w:rsidR="00715134">
        <w:rPr>
          <w:rFonts w:ascii="Calibri" w:hAnsi="Calibri" w:cs="Arial"/>
          <w:sz w:val="22"/>
          <w:szCs w:val="22"/>
        </w:rPr>
        <w:t>7</w:t>
      </w:r>
      <w:r w:rsidR="002F7A5F">
        <w:rPr>
          <w:rFonts w:ascii="Calibri" w:hAnsi="Calibri" w:cs="Arial"/>
          <w:sz w:val="22"/>
          <w:szCs w:val="22"/>
        </w:rPr>
        <w:t xml:space="preserve"> καταστήματα στην Χαλκιδική και τα 224 συνολικά σε όλη την Ελλάδα.</w:t>
      </w:r>
      <w:r w:rsidR="002F7A5F" w:rsidRPr="00B97B64">
        <w:rPr>
          <w:rFonts w:ascii="Calibri" w:hAnsi="Calibri" w:cs="Arial"/>
          <w:sz w:val="22"/>
          <w:szCs w:val="22"/>
        </w:rPr>
        <w:t xml:space="preserve"> </w:t>
      </w:r>
    </w:p>
    <w:p w:rsidR="0068004E" w:rsidRDefault="002F7A5F" w:rsidP="002F7A5F">
      <w:pPr>
        <w:spacing w:after="0" w:line="360" w:lineRule="auto"/>
        <w:contextualSpacing/>
        <w:jc w:val="both"/>
        <w:rPr>
          <w:rFonts w:cs="Arial"/>
          <w:lang w:val="el-GR"/>
        </w:rPr>
      </w:pPr>
      <w:r>
        <w:rPr>
          <w:rFonts w:cs="Arial"/>
          <w:lang w:val="el-GR"/>
        </w:rPr>
        <w:t>Στο</w:t>
      </w:r>
      <w:r w:rsidRPr="00957F63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 xml:space="preserve">νέο </w:t>
      </w:r>
      <w:r w:rsidRPr="00957F63">
        <w:rPr>
          <w:rFonts w:cs="Arial"/>
          <w:lang w:val="el-GR"/>
        </w:rPr>
        <w:t>κατάστημα</w:t>
      </w:r>
      <w:r>
        <w:rPr>
          <w:rFonts w:cs="Arial"/>
          <w:lang w:val="el-GR"/>
        </w:rPr>
        <w:t xml:space="preserve"> που εδρεύει στο 1</w:t>
      </w:r>
      <w:r w:rsidRPr="002C3EE4">
        <w:rPr>
          <w:rFonts w:cs="Arial"/>
          <w:vertAlign w:val="superscript"/>
          <w:lang w:val="el-GR"/>
        </w:rPr>
        <w:t>ο</w:t>
      </w:r>
      <w:r>
        <w:rPr>
          <w:rFonts w:cs="Arial"/>
          <w:lang w:val="el-GR"/>
        </w:rPr>
        <w:t xml:space="preserve"> </w:t>
      </w:r>
      <w:r w:rsidRPr="002C3EE4">
        <w:rPr>
          <w:rFonts w:cs="Arial"/>
          <w:lang w:val="el-GR"/>
        </w:rPr>
        <w:t>χ</w:t>
      </w:r>
      <w:r>
        <w:rPr>
          <w:rFonts w:cs="Arial"/>
          <w:lang w:val="el-GR"/>
        </w:rPr>
        <w:t>ιλιόμετρο</w:t>
      </w:r>
      <w:r w:rsidRPr="002C3EE4">
        <w:rPr>
          <w:rFonts w:cs="Arial"/>
          <w:lang w:val="el-GR"/>
        </w:rPr>
        <w:t xml:space="preserve"> Νέου Μαρμαρά - Νικήτης </w:t>
      </w:r>
      <w:r w:rsidRPr="00957F63">
        <w:rPr>
          <w:rFonts w:cs="Arial"/>
          <w:lang w:val="el-GR"/>
        </w:rPr>
        <w:t>περιμέν</w:t>
      </w:r>
      <w:r>
        <w:rPr>
          <w:rFonts w:cs="Arial"/>
          <w:lang w:val="el-GR"/>
        </w:rPr>
        <w:t>ει</w:t>
      </w:r>
      <w:r w:rsidRPr="00957F63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 xml:space="preserve">τους καταναλωτές </w:t>
      </w:r>
      <w:r w:rsidRPr="00957F63">
        <w:rPr>
          <w:rFonts w:cs="Arial"/>
          <w:lang w:val="el-GR"/>
        </w:rPr>
        <w:t>χώρο</w:t>
      </w:r>
      <w:r>
        <w:rPr>
          <w:rFonts w:cs="Arial"/>
          <w:lang w:val="el-GR"/>
        </w:rPr>
        <w:t xml:space="preserve">ς πώλησης 590 τ.μ., </w:t>
      </w:r>
      <w:r w:rsidR="0068004E">
        <w:rPr>
          <w:rFonts w:cs="Arial"/>
          <w:lang w:val="el-GR"/>
        </w:rPr>
        <w:t xml:space="preserve">6 ταμεία, </w:t>
      </w:r>
      <w:r>
        <w:rPr>
          <w:rFonts w:cs="Arial"/>
          <w:lang w:val="el-GR"/>
        </w:rPr>
        <w:t>84 θέσεις στάθμευσης,</w:t>
      </w:r>
      <w:r w:rsidRPr="00957F63">
        <w:rPr>
          <w:rFonts w:cs="Arial"/>
          <w:lang w:val="el-GR"/>
        </w:rPr>
        <w:t xml:space="preserve"> αλλά και ο</w:t>
      </w:r>
      <w:r w:rsidR="0068004E">
        <w:rPr>
          <w:rFonts w:cs="Arial"/>
          <w:lang w:val="el-GR"/>
        </w:rPr>
        <w:t>ι άνθρωποι</w:t>
      </w:r>
      <w:r w:rsidRPr="00957F63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 xml:space="preserve">της </w:t>
      </w:r>
      <w:r>
        <w:rPr>
          <w:rFonts w:cs="Arial"/>
        </w:rPr>
        <w:t>Lidl</w:t>
      </w:r>
      <w:r w:rsidRPr="002C3EE4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>Ελλάς</w:t>
      </w:r>
      <w:r w:rsidR="00AF688B">
        <w:rPr>
          <w:rFonts w:cs="Arial"/>
          <w:lang w:val="el-GR"/>
        </w:rPr>
        <w:t xml:space="preserve">, </w:t>
      </w:r>
      <w:r w:rsidR="00D5251F">
        <w:rPr>
          <w:rFonts w:cs="Arial"/>
          <w:lang w:val="el-GR"/>
        </w:rPr>
        <w:t xml:space="preserve">έτοιμοι </w:t>
      </w:r>
      <w:r w:rsidRPr="00957F63">
        <w:rPr>
          <w:rFonts w:cs="Arial"/>
          <w:lang w:val="el-GR"/>
        </w:rPr>
        <w:t>να εξυπηρετήσουν</w:t>
      </w:r>
      <w:r>
        <w:rPr>
          <w:rFonts w:cs="Arial"/>
          <w:lang w:val="el-GR"/>
        </w:rPr>
        <w:t xml:space="preserve"> τους πελάτες</w:t>
      </w:r>
      <w:r w:rsidRPr="00957F63">
        <w:rPr>
          <w:rFonts w:cs="Arial"/>
          <w:lang w:val="el-GR"/>
        </w:rPr>
        <w:t xml:space="preserve"> με τον καλύτερο δυνατό τρόπο. Η λειτουργικότητα, η άνεση και η εξυπηρέτηση στεγάζονται σε ένα σύγχρονο κατάστημα – επένδυση για την τοπική κοινωνία και οικονομία. </w:t>
      </w:r>
    </w:p>
    <w:bookmarkEnd w:id="2"/>
    <w:p w:rsidR="0068004E" w:rsidRDefault="0068004E" w:rsidP="002F7A5F">
      <w:pPr>
        <w:spacing w:after="0" w:line="360" w:lineRule="auto"/>
        <w:contextualSpacing/>
        <w:jc w:val="both"/>
        <w:rPr>
          <w:rFonts w:cs="Arial"/>
          <w:lang w:val="el-GR"/>
        </w:rPr>
      </w:pPr>
    </w:p>
    <w:p w:rsidR="002F7A5F" w:rsidRDefault="002F7A5F" w:rsidP="002F7A5F">
      <w:pPr>
        <w:spacing w:after="0" w:line="360" w:lineRule="auto"/>
        <w:contextualSpacing/>
        <w:jc w:val="both"/>
        <w:rPr>
          <w:rFonts w:cs="Arial"/>
          <w:lang w:val="el-GR"/>
        </w:rPr>
      </w:pPr>
      <w:r>
        <w:rPr>
          <w:rFonts w:cs="Arial"/>
          <w:lang w:val="el-GR"/>
        </w:rPr>
        <w:t xml:space="preserve">Στη </w:t>
      </w:r>
      <w:r>
        <w:rPr>
          <w:rFonts w:cs="Arial"/>
        </w:rPr>
        <w:t>Lidl</w:t>
      </w:r>
      <w:r w:rsidRPr="00E03F6B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 xml:space="preserve">Ελλάς δεν σταματούν να εξελίσσονται και να βελτιώνουν </w:t>
      </w:r>
      <w:r w:rsidR="00D5251F">
        <w:rPr>
          <w:rFonts w:cs="Arial"/>
          <w:lang w:val="el-GR"/>
        </w:rPr>
        <w:t>καθημερινά</w:t>
      </w:r>
      <w:r>
        <w:rPr>
          <w:rFonts w:cs="Arial"/>
          <w:lang w:val="el-GR"/>
        </w:rPr>
        <w:t xml:space="preserve"> τις υπηρεσίες προς τον Έλληνα καταναλωτή</w:t>
      </w:r>
      <w:r w:rsidR="00D5251F">
        <w:rPr>
          <w:rFonts w:cs="Arial"/>
          <w:lang w:val="el-GR"/>
        </w:rPr>
        <w:t xml:space="preserve">. </w:t>
      </w:r>
      <w:r w:rsidR="00D5251F" w:rsidRPr="00D5251F">
        <w:rPr>
          <w:rFonts w:cs="Arial"/>
          <w:lang w:val="el-GR"/>
        </w:rPr>
        <w:t xml:space="preserve">Προτεραιότητα </w:t>
      </w:r>
      <w:r w:rsidR="00D5251F">
        <w:rPr>
          <w:rFonts w:cs="Arial"/>
          <w:lang w:val="el-GR"/>
        </w:rPr>
        <w:t>για την εταιρία αποτελεί</w:t>
      </w:r>
      <w:r w:rsidR="00D5251F" w:rsidRPr="00D5251F">
        <w:rPr>
          <w:rFonts w:cs="Arial"/>
          <w:lang w:val="el-GR"/>
        </w:rPr>
        <w:t xml:space="preserve"> η δημιουργία όλων των συνθηκών που συντελούν στην παροχή βέλτιστης αγοραστικής εμπειρίας </w:t>
      </w:r>
      <w:r>
        <w:rPr>
          <w:rFonts w:cs="Arial"/>
          <w:lang w:val="el-GR"/>
        </w:rPr>
        <w:t xml:space="preserve">όπως </w:t>
      </w:r>
      <w:r w:rsidR="00D5251F">
        <w:rPr>
          <w:rFonts w:cs="Arial"/>
          <w:lang w:val="el-GR"/>
        </w:rPr>
        <w:t>η</w:t>
      </w:r>
      <w:r w:rsidRPr="009A7DDF">
        <w:rPr>
          <w:rFonts w:cs="Arial"/>
          <w:lang w:val="el-GR"/>
        </w:rPr>
        <w:t xml:space="preserve"> ποιότητα και </w:t>
      </w:r>
      <w:r w:rsidR="00D5251F">
        <w:rPr>
          <w:rFonts w:cs="Arial"/>
          <w:lang w:val="el-GR"/>
        </w:rPr>
        <w:t>η</w:t>
      </w:r>
      <w:r w:rsidRPr="009A7DDF">
        <w:rPr>
          <w:rFonts w:cs="Arial"/>
          <w:lang w:val="el-GR"/>
        </w:rPr>
        <w:t xml:space="preserve"> ταχύτητα της εξυπηρέτησ</w:t>
      </w:r>
      <w:r>
        <w:rPr>
          <w:rFonts w:cs="Arial"/>
          <w:lang w:val="el-GR"/>
        </w:rPr>
        <w:t>η</w:t>
      </w:r>
      <w:r w:rsidRPr="009A7DDF">
        <w:rPr>
          <w:rFonts w:cs="Arial"/>
          <w:lang w:val="el-GR"/>
        </w:rPr>
        <w:t>ς</w:t>
      </w:r>
      <w:r w:rsidR="00D5251F">
        <w:rPr>
          <w:rFonts w:cs="Arial"/>
          <w:lang w:val="el-GR"/>
        </w:rPr>
        <w:t>, η</w:t>
      </w:r>
      <w:r w:rsidRPr="009A7DDF">
        <w:rPr>
          <w:rFonts w:cs="Arial"/>
          <w:lang w:val="el-GR"/>
        </w:rPr>
        <w:t xml:space="preserve"> εικόνα των καταστημάτων</w:t>
      </w:r>
      <w:r w:rsidR="00D5251F">
        <w:rPr>
          <w:rFonts w:cs="Arial"/>
          <w:lang w:val="el-GR"/>
        </w:rPr>
        <w:t xml:space="preserve"> και ο </w:t>
      </w:r>
      <w:r w:rsidR="00D5251F" w:rsidRPr="00D5251F">
        <w:rPr>
          <w:rFonts w:cs="Arial"/>
          <w:lang w:val="el-GR"/>
        </w:rPr>
        <w:t>εμπλουτισμό</w:t>
      </w:r>
      <w:r w:rsidR="00D5251F">
        <w:rPr>
          <w:rFonts w:cs="Arial"/>
          <w:lang w:val="el-GR"/>
        </w:rPr>
        <w:t>ς</w:t>
      </w:r>
      <w:r w:rsidR="00D5251F" w:rsidRPr="00D5251F">
        <w:rPr>
          <w:rFonts w:cs="Arial"/>
          <w:lang w:val="el-GR"/>
        </w:rPr>
        <w:t xml:space="preserve"> </w:t>
      </w:r>
      <w:proofErr w:type="spellStart"/>
      <w:r w:rsidR="00D5251F" w:rsidRPr="00D5251F">
        <w:rPr>
          <w:rFonts w:cs="Arial"/>
          <w:lang w:val="el-GR"/>
        </w:rPr>
        <w:t>κωδικολογίου</w:t>
      </w:r>
      <w:proofErr w:type="spellEnd"/>
      <w:r w:rsidR="00D5251F" w:rsidRPr="00D5251F">
        <w:rPr>
          <w:rFonts w:cs="Arial"/>
          <w:lang w:val="el-GR"/>
        </w:rPr>
        <w:t xml:space="preserve"> με έμφαση τόσο στα φρέσκα φρούτα και λαχανικά όσο και στα νωπά ψάρια και κρέατα</w:t>
      </w:r>
      <w:r w:rsidR="00D5251F">
        <w:rPr>
          <w:rFonts w:cs="Arial"/>
          <w:lang w:val="el-GR"/>
        </w:rPr>
        <w:t>.</w:t>
      </w:r>
    </w:p>
    <w:p w:rsidR="00D5251F" w:rsidRDefault="00D5251F" w:rsidP="002F7A5F">
      <w:pPr>
        <w:spacing w:after="0" w:line="360" w:lineRule="auto"/>
        <w:contextualSpacing/>
        <w:jc w:val="both"/>
        <w:rPr>
          <w:rFonts w:cs="Arial"/>
          <w:lang w:val="el-GR"/>
        </w:rPr>
      </w:pPr>
    </w:p>
    <w:p w:rsidR="00715134" w:rsidRDefault="002F7A5F" w:rsidP="002F7A5F">
      <w:pPr>
        <w:spacing w:after="0" w:line="360" w:lineRule="auto"/>
        <w:contextualSpacing/>
        <w:jc w:val="both"/>
        <w:rPr>
          <w:rFonts w:cs="Arial"/>
          <w:lang w:val="el-GR"/>
        </w:rPr>
      </w:pPr>
      <w:r>
        <w:rPr>
          <w:rFonts w:cs="Arial"/>
          <w:lang w:val="el-GR"/>
        </w:rPr>
        <w:t>Με προσεκτικά επιλεγμένες συνεργασίες με ‘</w:t>
      </w:r>
      <w:proofErr w:type="spellStart"/>
      <w:r>
        <w:rPr>
          <w:rFonts w:cs="Arial"/>
          <w:lang w:val="el-GR"/>
        </w:rPr>
        <w:t>Ελληνες</w:t>
      </w:r>
      <w:proofErr w:type="spellEnd"/>
      <w:r>
        <w:rPr>
          <w:rFonts w:cs="Arial"/>
          <w:lang w:val="el-GR"/>
        </w:rPr>
        <w:t xml:space="preserve"> προμηθευτές παραγωγούς, με καθημερινή τροφοδοσία φρέσκων προϊόντων αλλά και με συνεχείς και αυστηρούς ποιοτικούς ελέγχους η </w:t>
      </w:r>
      <w:r>
        <w:rPr>
          <w:rFonts w:cs="Arial"/>
        </w:rPr>
        <w:t>Lidl</w:t>
      </w:r>
      <w:r w:rsidRPr="00AF2686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 xml:space="preserve">Ελλάς διασφαλίζει </w:t>
      </w:r>
      <w:r w:rsidR="00D5251F">
        <w:rPr>
          <w:rFonts w:cs="Arial"/>
          <w:lang w:val="el-GR"/>
        </w:rPr>
        <w:t xml:space="preserve">πέρα από τις χαμηλές τιμές, </w:t>
      </w:r>
      <w:r>
        <w:rPr>
          <w:rFonts w:cs="Arial"/>
          <w:lang w:val="el-GR"/>
        </w:rPr>
        <w:t xml:space="preserve">την υψηλή ποιότητα και φρεσκάδα των προϊόντων της. </w:t>
      </w:r>
    </w:p>
    <w:p w:rsidR="00715134" w:rsidRDefault="00715134" w:rsidP="002F7A5F">
      <w:pPr>
        <w:spacing w:after="0" w:line="360" w:lineRule="auto"/>
        <w:contextualSpacing/>
        <w:jc w:val="both"/>
        <w:rPr>
          <w:rFonts w:cs="Arial"/>
          <w:lang w:val="el-GR"/>
        </w:rPr>
      </w:pPr>
    </w:p>
    <w:p w:rsidR="00715134" w:rsidRDefault="00715134" w:rsidP="002F7A5F">
      <w:pPr>
        <w:spacing w:after="0" w:line="360" w:lineRule="auto"/>
        <w:contextualSpacing/>
        <w:jc w:val="both"/>
        <w:rPr>
          <w:rFonts w:cs="Arial"/>
          <w:lang w:val="el-GR"/>
        </w:rPr>
      </w:pPr>
      <w:r>
        <w:rPr>
          <w:rFonts w:cs="Arial"/>
          <w:lang w:val="el-GR"/>
        </w:rPr>
        <w:t>20</w:t>
      </w:r>
      <w:r w:rsidRPr="00715134">
        <w:rPr>
          <w:rFonts w:cs="Arial"/>
          <w:lang w:val="el-GR"/>
        </w:rPr>
        <w:t xml:space="preserve"> χρόνια τώρα </w:t>
      </w:r>
      <w:r w:rsidR="00AF688B">
        <w:rPr>
          <w:rFonts w:cs="Arial"/>
          <w:lang w:val="el-GR"/>
        </w:rPr>
        <w:t>η</w:t>
      </w:r>
      <w:r>
        <w:rPr>
          <w:rFonts w:cs="Arial"/>
          <w:lang w:val="el-GR"/>
        </w:rPr>
        <w:t xml:space="preserve"> </w:t>
      </w:r>
      <w:r>
        <w:rPr>
          <w:rFonts w:cs="Arial"/>
        </w:rPr>
        <w:t>Lidl</w:t>
      </w:r>
      <w:r w:rsidRPr="00715134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 xml:space="preserve">Ελλάς </w:t>
      </w:r>
      <w:r w:rsidR="00AF688B">
        <w:rPr>
          <w:rFonts w:cs="Arial"/>
          <w:lang w:val="el-GR"/>
        </w:rPr>
        <w:t>έχει</w:t>
      </w:r>
      <w:r w:rsidRPr="00715134">
        <w:rPr>
          <w:rFonts w:cs="Arial"/>
          <w:lang w:val="el-GR"/>
        </w:rPr>
        <w:t xml:space="preserve"> καταφέρει να </w:t>
      </w:r>
      <w:r w:rsidR="00AF688B">
        <w:rPr>
          <w:rFonts w:cs="Arial"/>
          <w:lang w:val="el-GR"/>
        </w:rPr>
        <w:t>γίνει</w:t>
      </w:r>
      <w:r w:rsidRPr="00715134">
        <w:rPr>
          <w:rFonts w:cs="Arial"/>
          <w:lang w:val="el-GR"/>
        </w:rPr>
        <w:t xml:space="preserve"> κομμάτι της ζωής όλων</w:t>
      </w:r>
      <w:r>
        <w:rPr>
          <w:rFonts w:cs="Arial"/>
          <w:lang w:val="el-GR"/>
        </w:rPr>
        <w:t xml:space="preserve"> και να είναι </w:t>
      </w:r>
      <w:r w:rsidRPr="00715134">
        <w:rPr>
          <w:rFonts w:cs="Arial"/>
          <w:lang w:val="el-GR"/>
        </w:rPr>
        <w:t xml:space="preserve">δίπλα στους καταναλωτές κάθε μέρα, σε κάθε γωνιά της Ελλάδας, καλύπτοντας κάθε </w:t>
      </w:r>
      <w:r>
        <w:rPr>
          <w:rFonts w:cs="Arial"/>
          <w:lang w:val="el-GR"/>
        </w:rPr>
        <w:t xml:space="preserve">τους </w:t>
      </w:r>
      <w:r w:rsidRPr="00715134">
        <w:rPr>
          <w:rFonts w:cs="Arial"/>
          <w:lang w:val="el-GR"/>
        </w:rPr>
        <w:t>ανάγκη τους. Με ποιοτικά προϊόντα, προσφορές και χαμηλές τιμές.</w:t>
      </w:r>
    </w:p>
    <w:p w:rsidR="002F7A5F" w:rsidRDefault="002F7A5F" w:rsidP="002F7A5F">
      <w:pPr>
        <w:spacing w:after="0" w:line="360" w:lineRule="auto"/>
        <w:contextualSpacing/>
        <w:jc w:val="both"/>
        <w:rPr>
          <w:rFonts w:cs="Arial"/>
          <w:lang w:val="el-GR"/>
        </w:rPr>
      </w:pPr>
    </w:p>
    <w:p w:rsidR="002F7A5F" w:rsidRDefault="002F7A5F" w:rsidP="002F7A5F">
      <w:pPr>
        <w:spacing w:after="0" w:line="360" w:lineRule="auto"/>
        <w:contextualSpacing/>
        <w:jc w:val="both"/>
        <w:rPr>
          <w:rFonts w:cs="Arial"/>
          <w:lang w:val="el-GR"/>
        </w:rPr>
      </w:pPr>
    </w:p>
    <w:p w:rsidR="00C20D0D" w:rsidRDefault="00C20D0D" w:rsidP="00C20D0D">
      <w:pPr>
        <w:spacing w:line="360" w:lineRule="auto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lastRenderedPageBreak/>
        <w:t xml:space="preserve">Επισκεφθείτε </w:t>
      </w:r>
      <w:r w:rsidR="00715134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τη </w:t>
      </w:r>
      <w:r w:rsidR="00715134">
        <w:rPr>
          <w:rFonts w:asciiTheme="minorHAnsi" w:hAnsiTheme="minorHAnsi" w:cs="Calibri,Bold"/>
          <w:b/>
          <w:bCs/>
          <w:color w:val="1F497D"/>
          <w:sz w:val="24"/>
          <w:szCs w:val="24"/>
        </w:rPr>
        <w:t>Lidl</w:t>
      </w:r>
      <w:r w:rsidR="00715134" w:rsidRPr="00715134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 </w:t>
      </w:r>
      <w:r w:rsidR="00715134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Ελλάς</w: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 και στο:</w:t>
      </w:r>
    </w:p>
    <w:p w:rsidR="00C20D0D" w:rsidRPr="00C20D0D" w:rsidRDefault="00C20D0D" w:rsidP="00C20D0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244061" w:themeColor="accent1" w:themeShade="80"/>
          <w:sz w:val="24"/>
          <w:szCs w:val="24"/>
          <w:lang w:val="el-GR"/>
        </w:rPr>
      </w:pPr>
      <w:r w:rsidRPr="00C20D0D">
        <w:rPr>
          <w:rStyle w:val="Hyperlink"/>
          <w:rFonts w:asciiTheme="minorHAnsi" w:hAnsiTheme="minorHAnsi" w:cs="Calibri,Bold"/>
          <w:b/>
          <w:color w:val="244061" w:themeColor="accent1" w:themeShade="80"/>
          <w:sz w:val="24"/>
          <w:szCs w:val="24"/>
          <w:lang w:val="en-US"/>
        </w:rPr>
        <w:t>www</w:t>
      </w:r>
      <w:r w:rsidRPr="00C20D0D">
        <w:rPr>
          <w:rStyle w:val="Hyperlink"/>
          <w:rFonts w:asciiTheme="minorHAnsi" w:hAnsiTheme="minorHAnsi" w:cs="Calibri,Bold"/>
          <w:b/>
          <w:color w:val="244061" w:themeColor="accent1" w:themeShade="80"/>
          <w:sz w:val="24"/>
          <w:szCs w:val="24"/>
          <w:lang w:val="el-GR"/>
        </w:rPr>
        <w:t>.</w:t>
      </w:r>
      <w:proofErr w:type="spellStart"/>
      <w:r w:rsidRPr="00C20D0D">
        <w:rPr>
          <w:rStyle w:val="Hyperlink"/>
          <w:rFonts w:asciiTheme="minorHAnsi" w:hAnsiTheme="minorHAnsi" w:cs="Calibri,Bold"/>
          <w:b/>
          <w:color w:val="244061" w:themeColor="accent1" w:themeShade="80"/>
          <w:sz w:val="24"/>
          <w:szCs w:val="24"/>
          <w:lang w:val="en-US"/>
        </w:rPr>
        <w:t>lidl</w:t>
      </w:r>
      <w:proofErr w:type="spellEnd"/>
      <w:r w:rsidRPr="00C20D0D">
        <w:rPr>
          <w:rStyle w:val="Hyperlink"/>
          <w:rFonts w:asciiTheme="minorHAnsi" w:hAnsiTheme="minorHAnsi" w:cs="Calibri,Bold"/>
          <w:b/>
          <w:color w:val="244061" w:themeColor="accent1" w:themeShade="80"/>
          <w:sz w:val="24"/>
          <w:szCs w:val="24"/>
          <w:lang w:val="el-GR"/>
        </w:rPr>
        <w:t>-</w:t>
      </w:r>
      <w:proofErr w:type="spellStart"/>
      <w:r w:rsidRPr="00C20D0D">
        <w:rPr>
          <w:rStyle w:val="Hyperlink"/>
          <w:rFonts w:asciiTheme="minorHAnsi" w:hAnsiTheme="minorHAnsi" w:cs="Calibri,Bold"/>
          <w:b/>
          <w:color w:val="244061" w:themeColor="accent1" w:themeShade="80"/>
          <w:sz w:val="24"/>
          <w:szCs w:val="24"/>
          <w:lang w:val="en-US"/>
        </w:rPr>
        <w:t>hellas</w:t>
      </w:r>
      <w:proofErr w:type="spellEnd"/>
      <w:r w:rsidRPr="00C20D0D">
        <w:rPr>
          <w:rStyle w:val="Hyperlink"/>
          <w:rFonts w:asciiTheme="minorHAnsi" w:hAnsiTheme="minorHAnsi" w:cs="Calibri,Bold"/>
          <w:b/>
          <w:color w:val="244061" w:themeColor="accent1" w:themeShade="80"/>
          <w:sz w:val="24"/>
          <w:szCs w:val="24"/>
          <w:lang w:val="el-GR"/>
        </w:rPr>
        <w:t>.</w:t>
      </w:r>
      <w:r w:rsidRPr="00C20D0D">
        <w:rPr>
          <w:rStyle w:val="Hyperlink"/>
          <w:rFonts w:asciiTheme="minorHAnsi" w:hAnsiTheme="minorHAnsi" w:cs="Calibri,Bold"/>
          <w:b/>
          <w:color w:val="244061" w:themeColor="accent1" w:themeShade="80"/>
          <w:sz w:val="24"/>
          <w:szCs w:val="24"/>
          <w:lang w:val="en-US"/>
        </w:rPr>
        <w:t>gr</w:t>
      </w:r>
    </w:p>
    <w:p w:rsidR="00C20D0D" w:rsidRDefault="00AF688B" w:rsidP="00C20D0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8" w:history="1"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facebook</w:t>
        </w:r>
        <w:proofErr w:type="spellEnd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lidlgr</w:t>
        </w:r>
        <w:proofErr w:type="spellEnd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</w:hyperlink>
    </w:p>
    <w:p w:rsidR="00C20D0D" w:rsidRDefault="00AF688B" w:rsidP="00C20D0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9" w:history="1"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twitter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</w:hyperlink>
    </w:p>
    <w:p w:rsidR="00C20D0D" w:rsidRDefault="00AF688B" w:rsidP="00C20D0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0" w:history="1"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www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instagram</w:t>
        </w:r>
        <w:proofErr w:type="spellEnd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com</w:t>
        </w:r>
        <w:proofErr w:type="spellEnd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lidl</w:t>
        </w:r>
        <w:proofErr w:type="spellEnd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proofErr w:type="spellStart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hellas</w:t>
        </w:r>
        <w:proofErr w:type="spellEnd"/>
      </w:hyperlink>
    </w:p>
    <w:p w:rsidR="00C20D0D" w:rsidRDefault="00AF688B" w:rsidP="00C20D0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1" w:history="1"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linkedin</w:t>
        </w:r>
        <w:proofErr w:type="spellEnd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company</w:t>
        </w:r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proofErr w:type="spellEnd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-</w:t>
        </w:r>
        <w:proofErr w:type="spellStart"/>
        <w:r w:rsidR="00C20D0D">
          <w:rPr>
            <w:rStyle w:val="Hyperlink"/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proofErr w:type="spellEnd"/>
      </w:hyperlink>
    </w:p>
    <w:p w:rsidR="00C20D0D" w:rsidRDefault="00C20D0D" w:rsidP="00C20D0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https</w: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://</w: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www</w: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youtube</w:t>
      </w:r>
      <w:proofErr w:type="spellEnd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com</w:t>
      </w:r>
      <w:proofErr w:type="spellEnd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user</w:t>
      </w:r>
      <w:proofErr w:type="spellEnd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lidlhellas</w:t>
      </w:r>
      <w:proofErr w:type="spellEnd"/>
    </w:p>
    <w:p w:rsidR="00F02498" w:rsidRPr="002C6A53" w:rsidRDefault="00F02498" w:rsidP="00C20D0D">
      <w:pPr>
        <w:jc w:val="both"/>
        <w:rPr>
          <w:rFonts w:asciiTheme="minorHAnsi" w:hAnsiTheme="minorHAnsi" w:cs="Calibri-Bold"/>
          <w:b/>
          <w:bCs/>
          <w:caps/>
          <w:color w:val="1F497D" w:themeColor="text2"/>
          <w:sz w:val="24"/>
          <w:szCs w:val="24"/>
          <w:lang w:val="el-GR"/>
        </w:rPr>
      </w:pPr>
    </w:p>
    <w:bookmarkEnd w:id="0"/>
    <w:sectPr w:rsidR="00F02498" w:rsidRPr="002C6A53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49" w:rsidRDefault="00C07249" w:rsidP="00C15348">
      <w:pPr>
        <w:spacing w:after="0" w:line="240" w:lineRule="auto"/>
      </w:pPr>
      <w:r>
        <w:separator/>
      </w:r>
    </w:p>
  </w:endnote>
  <w:end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C" w:rsidRDefault="00F847FC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621F4" wp14:editId="09012EEA">
              <wp:simplePos x="0" y="0"/>
              <wp:positionH relativeFrom="column">
                <wp:posOffset>-162560</wp:posOffset>
              </wp:positionH>
              <wp:positionV relativeFrom="page">
                <wp:posOffset>9723120</wp:posOffset>
              </wp:positionV>
              <wp:extent cx="5363210" cy="867410"/>
              <wp:effectExtent l="0" t="0" r="21590" b="2159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7FC" w:rsidRPr="00823E57" w:rsidRDefault="00F847FC" w:rsidP="00F847FC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23E57">
                            <w:rPr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="006C2B6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Ελλάς</w:t>
                          </w: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:rsidR="00F847FC" w:rsidRPr="00823E57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lang w:val="el-GR"/>
                            </w:rPr>
                          </w:pP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823E57">
                            <w:rPr>
                              <w:rFonts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823E57">
                            <w:rPr>
                              <w:lang w:val="el-GR"/>
                            </w:rPr>
                            <w:t xml:space="preserve"> · 2310 490700 ·</w:t>
                          </w:r>
                          <w:r w:rsidRPr="00823E57">
                            <w:rPr>
                              <w:lang w:val="it-IT"/>
                            </w:rPr>
                            <w:t>pr</w:t>
                          </w:r>
                          <w:r w:rsidRPr="00823E57">
                            <w:rPr>
                              <w:lang w:val="el-GR"/>
                            </w:rPr>
                            <w:t>@</w:t>
                          </w:r>
                          <w:r w:rsidRPr="00823E57">
                            <w:rPr>
                              <w:lang w:val="it-IT"/>
                            </w:rPr>
                            <w:t>lidl</w:t>
                          </w:r>
                          <w:r w:rsidRPr="00823E57">
                            <w:rPr>
                              <w:lang w:val="el-GR"/>
                            </w:rPr>
                            <w:t>.</w:t>
                          </w:r>
                          <w:r w:rsidRPr="00823E57">
                            <w:rPr>
                              <w:lang w:val="it-IT"/>
                            </w:rPr>
                            <w:t>gr</w:t>
                          </w:r>
                        </w:p>
                        <w:p w:rsidR="00F847FC" w:rsidRPr="00CA652D" w:rsidRDefault="00F847FC" w:rsidP="00F847FC">
                          <w:pPr>
                            <w:pStyle w:val="FuzeileText"/>
                            <w:rPr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621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pt;margin-top:765.6pt;width:422.3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" filled="f" stroked="f">
              <v:textbox inset="0,0,0,0">
                <w:txbxContent>
                  <w:p w:rsidR="00F847FC" w:rsidRPr="00823E57" w:rsidRDefault="00F847FC" w:rsidP="00F847FC">
                    <w:pPr>
                      <w:pStyle w:val="FuzeileText"/>
                      <w:rPr>
                        <w:b/>
                        <w:sz w:val="22"/>
                        <w:szCs w:val="22"/>
                        <w:lang w:val="el-GR"/>
                      </w:rPr>
                    </w:pPr>
                    <w:r w:rsidRPr="00823E57">
                      <w:rPr>
                        <w:b/>
                        <w:sz w:val="22"/>
                        <w:szCs w:val="22"/>
                      </w:rPr>
                      <w:t>Lidl</w:t>
                    </w:r>
                    <w:r w:rsidR="006C2B67">
                      <w:rPr>
                        <w:b/>
                        <w:sz w:val="22"/>
                        <w:szCs w:val="22"/>
                        <w:lang w:val="el-GR"/>
                      </w:rPr>
                      <w:t xml:space="preserve"> Ελλάς</w:t>
                    </w:r>
                    <w:r w:rsidRPr="00823E57">
                      <w:rPr>
                        <w:rFonts w:cs="ArialMT"/>
                        <w:lang w:val="el-GR"/>
                      </w:rPr>
                      <w:t xml:space="preserve"> </w:t>
                    </w:r>
                    <w:r w:rsidRPr="00823E57">
                      <w:rPr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:rsidR="00F847FC" w:rsidRPr="00823E57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lang w:val="el-GR"/>
                      </w:rPr>
                    </w:pPr>
                    <w:r w:rsidRPr="00823E57">
                      <w:rPr>
                        <w:rFonts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823E57">
                      <w:rPr>
                        <w:rFonts w:cs="ArialMT"/>
                        <w:lang w:val="el-GR"/>
                      </w:rPr>
                      <w:t>Σίνδος</w:t>
                    </w:r>
                    <w:proofErr w:type="spellEnd"/>
                    <w:r w:rsidRPr="00823E57">
                      <w:rPr>
                        <w:lang w:val="el-GR"/>
                      </w:rPr>
                      <w:t xml:space="preserve"> · 2310 490700 ·</w:t>
                    </w:r>
                    <w:r w:rsidRPr="00823E57">
                      <w:rPr>
                        <w:lang w:val="it-IT"/>
                      </w:rPr>
                      <w:t>pr</w:t>
                    </w:r>
                    <w:r w:rsidRPr="00823E57">
                      <w:rPr>
                        <w:lang w:val="el-GR"/>
                      </w:rPr>
                      <w:t>@</w:t>
                    </w:r>
                    <w:r w:rsidRPr="00823E57">
                      <w:rPr>
                        <w:lang w:val="it-IT"/>
                      </w:rPr>
                      <w:t>lidl</w:t>
                    </w:r>
                    <w:r w:rsidRPr="00823E57">
                      <w:rPr>
                        <w:lang w:val="el-GR"/>
                      </w:rPr>
                      <w:t>.</w:t>
                    </w:r>
                    <w:r w:rsidRPr="00823E57">
                      <w:rPr>
                        <w:lang w:val="it-IT"/>
                      </w:rPr>
                      <w:t>gr</w:t>
                    </w:r>
                  </w:p>
                  <w:p w:rsidR="00F847FC" w:rsidRPr="00CA652D" w:rsidRDefault="00F847FC" w:rsidP="00F847FC">
                    <w:pPr>
                      <w:pStyle w:val="FuzeileText"/>
                      <w:rPr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49" w:rsidRDefault="00C07249" w:rsidP="00C15348">
      <w:pPr>
        <w:spacing w:after="0" w:line="240" w:lineRule="auto"/>
      </w:pPr>
      <w:r>
        <w:separator/>
      </w:r>
    </w:p>
  </w:footnote>
  <w:foot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48" w:rsidRDefault="00C15348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61312" behindDoc="0" locked="0" layoutInCell="1" allowOverlap="1" wp14:anchorId="11670C1A" wp14:editId="3948069B">
          <wp:simplePos x="0" y="0"/>
          <wp:positionH relativeFrom="column">
            <wp:posOffset>3888105</wp:posOffset>
          </wp:positionH>
          <wp:positionV relativeFrom="paragraph">
            <wp:posOffset>-240030</wp:posOffset>
          </wp:positionV>
          <wp:extent cx="2332355" cy="1268730"/>
          <wp:effectExtent l="0" t="0" r="0" b="7620"/>
          <wp:wrapTopAndBottom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1268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C15C1" wp14:editId="28BB6B1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348" w:rsidRPr="001D05EB" w:rsidRDefault="00C15348" w:rsidP="00C15348">
                          <w:pPr>
                            <w:rPr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C15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:rsidR="00C15348" w:rsidRPr="001D05EB" w:rsidRDefault="00C15348" w:rsidP="00C15348">
                    <w:pPr>
                      <w:rPr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7A95"/>
    <w:multiLevelType w:val="hybridMultilevel"/>
    <w:tmpl w:val="E092D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253B"/>
    <w:multiLevelType w:val="hybridMultilevel"/>
    <w:tmpl w:val="15189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0F7F"/>
    <w:multiLevelType w:val="hybridMultilevel"/>
    <w:tmpl w:val="4342953C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C5F6E"/>
    <w:multiLevelType w:val="hybridMultilevel"/>
    <w:tmpl w:val="72A00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41581"/>
    <w:multiLevelType w:val="hybridMultilevel"/>
    <w:tmpl w:val="4C90B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156E"/>
    <w:multiLevelType w:val="hybridMultilevel"/>
    <w:tmpl w:val="C292FFB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4934"/>
    <w:multiLevelType w:val="hybridMultilevel"/>
    <w:tmpl w:val="7868A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80BD7"/>
    <w:multiLevelType w:val="hybridMultilevel"/>
    <w:tmpl w:val="B3D0D260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21676"/>
    <w:multiLevelType w:val="hybridMultilevel"/>
    <w:tmpl w:val="21C8379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24A8A"/>
    <w:rsid w:val="00024E48"/>
    <w:rsid w:val="00050063"/>
    <w:rsid w:val="0007277E"/>
    <w:rsid w:val="000777FD"/>
    <w:rsid w:val="00080512"/>
    <w:rsid w:val="0008190C"/>
    <w:rsid w:val="000A3234"/>
    <w:rsid w:val="000B0743"/>
    <w:rsid w:val="000C0F47"/>
    <w:rsid w:val="000F50DD"/>
    <w:rsid w:val="001013D5"/>
    <w:rsid w:val="00105F27"/>
    <w:rsid w:val="0011414F"/>
    <w:rsid w:val="001313C7"/>
    <w:rsid w:val="00153D2D"/>
    <w:rsid w:val="00162B5D"/>
    <w:rsid w:val="00172261"/>
    <w:rsid w:val="00195C13"/>
    <w:rsid w:val="001A4B5D"/>
    <w:rsid w:val="001B4CF5"/>
    <w:rsid w:val="001C6070"/>
    <w:rsid w:val="001C6E27"/>
    <w:rsid w:val="001C758C"/>
    <w:rsid w:val="001D4624"/>
    <w:rsid w:val="001D6703"/>
    <w:rsid w:val="001D79C7"/>
    <w:rsid w:val="001E0FBD"/>
    <w:rsid w:val="001E4730"/>
    <w:rsid w:val="001F0527"/>
    <w:rsid w:val="001F6559"/>
    <w:rsid w:val="001F7D30"/>
    <w:rsid w:val="00201C85"/>
    <w:rsid w:val="002020BB"/>
    <w:rsid w:val="00237A95"/>
    <w:rsid w:val="00240308"/>
    <w:rsid w:val="00246D0C"/>
    <w:rsid w:val="00256326"/>
    <w:rsid w:val="00257C0F"/>
    <w:rsid w:val="00262A38"/>
    <w:rsid w:val="00276D05"/>
    <w:rsid w:val="0029686B"/>
    <w:rsid w:val="002A0D15"/>
    <w:rsid w:val="002C0DD0"/>
    <w:rsid w:val="002C6A53"/>
    <w:rsid w:val="002E498C"/>
    <w:rsid w:val="002E68DD"/>
    <w:rsid w:val="002F0181"/>
    <w:rsid w:val="002F7A5F"/>
    <w:rsid w:val="00314ABD"/>
    <w:rsid w:val="00323E37"/>
    <w:rsid w:val="00337A0D"/>
    <w:rsid w:val="0036033B"/>
    <w:rsid w:val="00361980"/>
    <w:rsid w:val="0037510A"/>
    <w:rsid w:val="00385132"/>
    <w:rsid w:val="003A2353"/>
    <w:rsid w:val="003B3672"/>
    <w:rsid w:val="003D10EE"/>
    <w:rsid w:val="003D265D"/>
    <w:rsid w:val="003D4767"/>
    <w:rsid w:val="003E1E63"/>
    <w:rsid w:val="003F48D1"/>
    <w:rsid w:val="003F6FD8"/>
    <w:rsid w:val="004041FE"/>
    <w:rsid w:val="004066B1"/>
    <w:rsid w:val="004339B9"/>
    <w:rsid w:val="00436EB4"/>
    <w:rsid w:val="00462BFE"/>
    <w:rsid w:val="004753AB"/>
    <w:rsid w:val="004758E6"/>
    <w:rsid w:val="0048239D"/>
    <w:rsid w:val="004850D8"/>
    <w:rsid w:val="004851DB"/>
    <w:rsid w:val="004862EF"/>
    <w:rsid w:val="004A5E3A"/>
    <w:rsid w:val="004B69B8"/>
    <w:rsid w:val="004E6542"/>
    <w:rsid w:val="00501C4B"/>
    <w:rsid w:val="00504728"/>
    <w:rsid w:val="00504A28"/>
    <w:rsid w:val="00506669"/>
    <w:rsid w:val="0055254D"/>
    <w:rsid w:val="00554C7C"/>
    <w:rsid w:val="005721E5"/>
    <w:rsid w:val="00587025"/>
    <w:rsid w:val="00587E77"/>
    <w:rsid w:val="00592BD8"/>
    <w:rsid w:val="005A0DF8"/>
    <w:rsid w:val="005A4AF2"/>
    <w:rsid w:val="005A50F0"/>
    <w:rsid w:val="005D0BA7"/>
    <w:rsid w:val="005E4D58"/>
    <w:rsid w:val="005F0960"/>
    <w:rsid w:val="005F607C"/>
    <w:rsid w:val="00606D7C"/>
    <w:rsid w:val="0063470A"/>
    <w:rsid w:val="00643AF1"/>
    <w:rsid w:val="0064616A"/>
    <w:rsid w:val="006538BB"/>
    <w:rsid w:val="0067276B"/>
    <w:rsid w:val="0068004E"/>
    <w:rsid w:val="006A61C9"/>
    <w:rsid w:val="006C2B67"/>
    <w:rsid w:val="006D723B"/>
    <w:rsid w:val="006E0EBF"/>
    <w:rsid w:val="006E1D0C"/>
    <w:rsid w:val="006E5F37"/>
    <w:rsid w:val="006E7972"/>
    <w:rsid w:val="006E7AE4"/>
    <w:rsid w:val="00701CAF"/>
    <w:rsid w:val="0071337B"/>
    <w:rsid w:val="00714E23"/>
    <w:rsid w:val="00715134"/>
    <w:rsid w:val="00726F07"/>
    <w:rsid w:val="007521BD"/>
    <w:rsid w:val="00774FD9"/>
    <w:rsid w:val="007A6132"/>
    <w:rsid w:val="007B3EDF"/>
    <w:rsid w:val="007E312D"/>
    <w:rsid w:val="007E4BED"/>
    <w:rsid w:val="007F5514"/>
    <w:rsid w:val="007F7364"/>
    <w:rsid w:val="00805A03"/>
    <w:rsid w:val="008120EE"/>
    <w:rsid w:val="0082661C"/>
    <w:rsid w:val="00843384"/>
    <w:rsid w:val="00855FE7"/>
    <w:rsid w:val="008613B1"/>
    <w:rsid w:val="008672F9"/>
    <w:rsid w:val="008878D6"/>
    <w:rsid w:val="00891ED3"/>
    <w:rsid w:val="008933DD"/>
    <w:rsid w:val="008A213F"/>
    <w:rsid w:val="008B0C90"/>
    <w:rsid w:val="008B2FF3"/>
    <w:rsid w:val="008C301F"/>
    <w:rsid w:val="008C4194"/>
    <w:rsid w:val="008D101C"/>
    <w:rsid w:val="008E59B1"/>
    <w:rsid w:val="00903713"/>
    <w:rsid w:val="0090693B"/>
    <w:rsid w:val="00910748"/>
    <w:rsid w:val="00910B56"/>
    <w:rsid w:val="00915B02"/>
    <w:rsid w:val="00926893"/>
    <w:rsid w:val="00936ACE"/>
    <w:rsid w:val="00944D83"/>
    <w:rsid w:val="0095441C"/>
    <w:rsid w:val="00957F63"/>
    <w:rsid w:val="009735EF"/>
    <w:rsid w:val="00974C89"/>
    <w:rsid w:val="009806A1"/>
    <w:rsid w:val="00980D1F"/>
    <w:rsid w:val="009A2687"/>
    <w:rsid w:val="009A57DD"/>
    <w:rsid w:val="009C2622"/>
    <w:rsid w:val="009C469A"/>
    <w:rsid w:val="009D4057"/>
    <w:rsid w:val="009F24C7"/>
    <w:rsid w:val="009F24FF"/>
    <w:rsid w:val="00A078BC"/>
    <w:rsid w:val="00A2171F"/>
    <w:rsid w:val="00A24C9E"/>
    <w:rsid w:val="00A2786F"/>
    <w:rsid w:val="00A30DFB"/>
    <w:rsid w:val="00A452CE"/>
    <w:rsid w:val="00A5328B"/>
    <w:rsid w:val="00A54598"/>
    <w:rsid w:val="00A655DB"/>
    <w:rsid w:val="00A80B18"/>
    <w:rsid w:val="00A8297A"/>
    <w:rsid w:val="00AA309B"/>
    <w:rsid w:val="00AB180B"/>
    <w:rsid w:val="00AD0CD9"/>
    <w:rsid w:val="00AD5F30"/>
    <w:rsid w:val="00AE467D"/>
    <w:rsid w:val="00AE5E8B"/>
    <w:rsid w:val="00AF37E6"/>
    <w:rsid w:val="00AF5F7B"/>
    <w:rsid w:val="00AF688B"/>
    <w:rsid w:val="00B01341"/>
    <w:rsid w:val="00B045F2"/>
    <w:rsid w:val="00B107D5"/>
    <w:rsid w:val="00B27F18"/>
    <w:rsid w:val="00B36DCD"/>
    <w:rsid w:val="00B57F1A"/>
    <w:rsid w:val="00B6312D"/>
    <w:rsid w:val="00B74D15"/>
    <w:rsid w:val="00B766EF"/>
    <w:rsid w:val="00B935FF"/>
    <w:rsid w:val="00B96A7F"/>
    <w:rsid w:val="00B97B64"/>
    <w:rsid w:val="00B97C9F"/>
    <w:rsid w:val="00BA206A"/>
    <w:rsid w:val="00BC709A"/>
    <w:rsid w:val="00BE6D10"/>
    <w:rsid w:val="00BF0396"/>
    <w:rsid w:val="00C07249"/>
    <w:rsid w:val="00C15348"/>
    <w:rsid w:val="00C20D0D"/>
    <w:rsid w:val="00C25999"/>
    <w:rsid w:val="00C34719"/>
    <w:rsid w:val="00C64CCE"/>
    <w:rsid w:val="00C71500"/>
    <w:rsid w:val="00C74964"/>
    <w:rsid w:val="00C94799"/>
    <w:rsid w:val="00CB2D9B"/>
    <w:rsid w:val="00CC5DA4"/>
    <w:rsid w:val="00CC6D24"/>
    <w:rsid w:val="00CD651B"/>
    <w:rsid w:val="00CD681C"/>
    <w:rsid w:val="00CE1F9C"/>
    <w:rsid w:val="00CE499C"/>
    <w:rsid w:val="00CF5370"/>
    <w:rsid w:val="00D112A2"/>
    <w:rsid w:val="00D13352"/>
    <w:rsid w:val="00D15E91"/>
    <w:rsid w:val="00D5251F"/>
    <w:rsid w:val="00D64F02"/>
    <w:rsid w:val="00D7169A"/>
    <w:rsid w:val="00D81DEB"/>
    <w:rsid w:val="00D977E1"/>
    <w:rsid w:val="00DA1A1F"/>
    <w:rsid w:val="00DA5276"/>
    <w:rsid w:val="00DC14A6"/>
    <w:rsid w:val="00DC2D0E"/>
    <w:rsid w:val="00DC6657"/>
    <w:rsid w:val="00DD1668"/>
    <w:rsid w:val="00DF16B9"/>
    <w:rsid w:val="00E03F6B"/>
    <w:rsid w:val="00E17039"/>
    <w:rsid w:val="00E20400"/>
    <w:rsid w:val="00E2641D"/>
    <w:rsid w:val="00E37F80"/>
    <w:rsid w:val="00E512F6"/>
    <w:rsid w:val="00E70986"/>
    <w:rsid w:val="00E902A0"/>
    <w:rsid w:val="00EA7CE4"/>
    <w:rsid w:val="00EC1892"/>
    <w:rsid w:val="00EC7E90"/>
    <w:rsid w:val="00ED52F2"/>
    <w:rsid w:val="00F02498"/>
    <w:rsid w:val="00F07886"/>
    <w:rsid w:val="00F16A37"/>
    <w:rsid w:val="00F17E59"/>
    <w:rsid w:val="00F2328A"/>
    <w:rsid w:val="00F32356"/>
    <w:rsid w:val="00F61E02"/>
    <w:rsid w:val="00F847FC"/>
    <w:rsid w:val="00F910E4"/>
    <w:rsid w:val="00FB3562"/>
    <w:rsid w:val="00FC15BD"/>
    <w:rsid w:val="00FC2965"/>
    <w:rsid w:val="00FD7523"/>
    <w:rsid w:val="00FD7DEF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4D8B4C6D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FB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3008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2552F-C0C9-41B8-8440-F992A1C3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Dovletoglou, Kyriaki</dc:creator>
  <cp:keywords/>
  <dc:description/>
  <cp:lastModifiedBy>ΣΤΑΥΡΙΝΟΣ ΣΤΑΥΡΟΣ</cp:lastModifiedBy>
  <cp:revision>5</cp:revision>
  <cp:lastPrinted>2017-09-18T08:53:00Z</cp:lastPrinted>
  <dcterms:created xsi:type="dcterms:W3CDTF">2019-07-09T11:24:00Z</dcterms:created>
  <dcterms:modified xsi:type="dcterms:W3CDTF">2019-07-09T12:13:00Z</dcterms:modified>
</cp:coreProperties>
</file>