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1CDE0A18" w:rsidR="00C15348" w:rsidRPr="003B789F" w:rsidRDefault="00F90B12" w:rsidP="00E70986">
      <w:pPr>
        <w:pStyle w:val="EinfAbs"/>
        <w:jc w:val="right"/>
        <w:rPr>
          <w:rFonts w:ascii="Lidl Font Pro" w:hAnsi="Lidl Font Pro" w:cs="Helv"/>
          <w:color w:val="auto"/>
          <w:sz w:val="22"/>
          <w:szCs w:val="22"/>
          <w:lang w:val="el-GR"/>
        </w:rPr>
      </w:pPr>
      <w:r>
        <w:rPr>
          <w:rFonts w:ascii="Lidl Font Pro" w:hAnsi="Lidl Font Pro" w:cs="Helv"/>
          <w:color w:val="auto"/>
          <w:sz w:val="22"/>
          <w:szCs w:val="22"/>
          <w:lang w:val="el-GR"/>
        </w:rPr>
        <w:t>Θεσσαλονίκη</w:t>
      </w:r>
      <w:r w:rsidR="00E70986" w:rsidRPr="003B789F">
        <w:rPr>
          <w:rFonts w:ascii="Lidl Font Pro" w:hAnsi="Lidl Font Pro" w:cs="Helv"/>
          <w:color w:val="auto"/>
          <w:sz w:val="22"/>
          <w:szCs w:val="22"/>
          <w:lang w:val="el-GR"/>
        </w:rPr>
        <w:t>,</w:t>
      </w:r>
      <w:r w:rsidR="00BA46B9" w:rsidRPr="003B789F">
        <w:rPr>
          <w:rFonts w:ascii="Lidl Font Pro" w:hAnsi="Lidl Font Pro" w:cs="Helv"/>
          <w:color w:val="auto"/>
          <w:sz w:val="22"/>
          <w:szCs w:val="22"/>
          <w:lang w:val="el-GR"/>
        </w:rPr>
        <w:t xml:space="preserve"> </w:t>
      </w:r>
      <w:r w:rsidR="00B414EF" w:rsidRPr="00F562BC">
        <w:rPr>
          <w:rFonts w:ascii="Lidl Font Pro" w:hAnsi="Lidl Font Pro" w:cs="Helv"/>
          <w:color w:val="auto"/>
          <w:sz w:val="22"/>
          <w:szCs w:val="22"/>
          <w:lang w:val="el-GR"/>
        </w:rPr>
        <w:t>28</w:t>
      </w:r>
      <w:r w:rsidR="00830899" w:rsidRPr="003B789F">
        <w:rPr>
          <w:rFonts w:ascii="Lidl Font Pro" w:hAnsi="Lidl Font Pro" w:cs="Helv"/>
          <w:color w:val="auto"/>
          <w:sz w:val="22"/>
          <w:szCs w:val="22"/>
          <w:lang w:val="el-GR"/>
        </w:rPr>
        <w:t>/</w:t>
      </w:r>
      <w:r w:rsidR="00B414EF" w:rsidRPr="00F562BC">
        <w:rPr>
          <w:rFonts w:ascii="Lidl Font Pro" w:hAnsi="Lidl Font Pro" w:cs="Helv"/>
          <w:color w:val="auto"/>
          <w:sz w:val="22"/>
          <w:szCs w:val="22"/>
          <w:lang w:val="el-GR"/>
        </w:rPr>
        <w:t>03</w:t>
      </w:r>
      <w:r w:rsidR="00830899" w:rsidRPr="003B789F">
        <w:rPr>
          <w:rFonts w:ascii="Lidl Font Pro" w:hAnsi="Lidl Font Pro" w:cs="Helv"/>
          <w:color w:val="auto"/>
          <w:sz w:val="22"/>
          <w:szCs w:val="22"/>
          <w:lang w:val="el-GR"/>
        </w:rPr>
        <w:t>/20</w:t>
      </w:r>
      <w:r w:rsidR="00895825" w:rsidRPr="003B789F">
        <w:rPr>
          <w:rFonts w:ascii="Lidl Font Pro" w:hAnsi="Lidl Font Pro" w:cs="Helv"/>
          <w:color w:val="auto"/>
          <w:sz w:val="22"/>
          <w:szCs w:val="22"/>
          <w:lang w:val="el-GR"/>
        </w:rPr>
        <w:t>2</w:t>
      </w:r>
      <w:r w:rsidR="00C91338" w:rsidRPr="003B789F">
        <w:rPr>
          <w:rFonts w:ascii="Lidl Font Pro" w:hAnsi="Lidl Font Pro" w:cs="Helv"/>
          <w:color w:val="auto"/>
          <w:sz w:val="22"/>
          <w:szCs w:val="22"/>
          <w:lang w:val="el-GR"/>
        </w:rPr>
        <w:t>5</w:t>
      </w:r>
    </w:p>
    <w:p w14:paraId="3E92612F" w14:textId="35AC8A9B" w:rsidR="008767AF" w:rsidRPr="007B3E23" w:rsidRDefault="007B3E23" w:rsidP="008767AF">
      <w:pPr>
        <w:spacing w:before="100" w:beforeAutospacing="1" w:after="120"/>
        <w:jc w:val="both"/>
        <w:rPr>
          <w:rFonts w:ascii="Lidl Font Pro" w:hAnsi="Lidl Font Pro"/>
          <w:b/>
          <w:color w:val="1F497D" w:themeColor="text2"/>
          <w:lang w:val="el-GR"/>
        </w:rPr>
      </w:pPr>
      <w:bookmarkStart w:id="0" w:name="_Hlk55291287"/>
      <w:bookmarkStart w:id="1" w:name="_Hlk13575460"/>
      <w:r w:rsidRPr="007B3E23">
        <w:rPr>
          <w:rFonts w:ascii="Lidl Font Pro" w:hAnsi="Lidl Font Pro"/>
          <w:b/>
          <w:bCs/>
          <w:color w:val="1F497D" w:themeColor="text2"/>
          <w:sz w:val="36"/>
          <w:szCs w:val="36"/>
          <w:lang w:val="el-GR"/>
        </w:rPr>
        <w:t>Η Lidl Ελλάς διακρίνεται για τη δέσμευσή της στην προστασία του περιβάλλοντος</w:t>
      </w:r>
      <w:r w:rsidR="00113CD8">
        <w:rPr>
          <w:rFonts w:ascii="Lidl Font Pro" w:hAnsi="Lidl Font Pro"/>
          <w:b/>
          <w:bCs/>
          <w:color w:val="1F497D" w:themeColor="text2"/>
          <w:sz w:val="36"/>
          <w:szCs w:val="36"/>
          <w:lang w:val="el-GR"/>
        </w:rPr>
        <w:t xml:space="preserve"> </w:t>
      </w:r>
      <w:r w:rsidR="00113CD8" w:rsidRPr="00113CD8">
        <w:rPr>
          <w:rFonts w:ascii="Lidl Font Pro" w:hAnsi="Lidl Font Pro"/>
          <w:b/>
          <w:bCs/>
          <w:color w:val="1F497D" w:themeColor="text2"/>
          <w:sz w:val="36"/>
          <w:szCs w:val="36"/>
          <w:lang w:val="el-GR"/>
        </w:rPr>
        <w:t>από το Υπουργείο Περιβάλλοντος &amp; Ενέργειας</w:t>
      </w:r>
    </w:p>
    <w:p w14:paraId="1C6BDA16" w14:textId="0CC48778" w:rsidR="003233DA" w:rsidRPr="00971856" w:rsidRDefault="007B3E23" w:rsidP="008767AF">
      <w:pPr>
        <w:spacing w:before="100" w:beforeAutospacing="1" w:after="120" w:line="360" w:lineRule="auto"/>
        <w:jc w:val="both"/>
        <w:rPr>
          <w:rFonts w:ascii="Lidl Font Pro" w:eastAsia="Times New Roman" w:hAnsi="Lidl Font Pro" w:cs="Calibri"/>
          <w:b/>
          <w:bCs/>
          <w:color w:val="1F497D" w:themeColor="text2"/>
          <w:lang w:val="el-GR"/>
        </w:rPr>
      </w:pPr>
      <w:r w:rsidRPr="007B3E23">
        <w:rPr>
          <w:rFonts w:ascii="Lidl Font Pro" w:eastAsia="Times New Roman" w:hAnsi="Lidl Font Pro" w:cs="Calibri"/>
          <w:b/>
          <w:bCs/>
          <w:color w:val="1F497D" w:themeColor="text2"/>
          <w:lang w:val="el-GR"/>
        </w:rPr>
        <w:t>Η εταιρεία τιμήθηκε για τη συμβολή της στην αποκατάσταση και αναδάσωση των πληγεισών δασικών εκτάσεων</w:t>
      </w:r>
      <w:r w:rsidR="00410EE0">
        <w:rPr>
          <w:rFonts w:ascii="Lidl Font Pro" w:eastAsia="Times New Roman" w:hAnsi="Lidl Font Pro" w:cs="Calibri"/>
          <w:b/>
          <w:bCs/>
          <w:color w:val="1F497D" w:themeColor="text2"/>
          <w:lang w:val="el-GR"/>
        </w:rPr>
        <w:t xml:space="preserve">, ενισχύοντας έμπρακτα τη δέσμευση της για τη βιώσιμη ανάπτυξη. </w:t>
      </w:r>
    </w:p>
    <w:bookmarkEnd w:id="0"/>
    <w:bookmarkEnd w:id="1"/>
    <w:p w14:paraId="302F4593" w14:textId="2BEC24EA" w:rsidR="00940606" w:rsidRPr="007B3E23" w:rsidRDefault="00940606" w:rsidP="00756D1F">
      <w:pPr>
        <w:spacing w:line="360" w:lineRule="auto"/>
        <w:jc w:val="both"/>
        <w:rPr>
          <w:rFonts w:ascii="Lidl Font Pro" w:hAnsi="Lidl Font Pro"/>
          <w:color w:val="000000" w:themeColor="text1"/>
          <w:lang w:val="el-GR"/>
        </w:rPr>
      </w:pPr>
      <w:r w:rsidRPr="00940606">
        <w:rPr>
          <w:rFonts w:ascii="Lidl Font Pro" w:hAnsi="Lidl Font Pro"/>
          <w:color w:val="000000" w:themeColor="text1"/>
          <w:lang w:val="el-GR"/>
        </w:rPr>
        <w:t xml:space="preserve">Η </w:t>
      </w:r>
      <w:r w:rsidRPr="009F4438">
        <w:rPr>
          <w:rFonts w:ascii="Lidl Font Pro" w:hAnsi="Lidl Font Pro"/>
          <w:b/>
          <w:bCs/>
          <w:color w:val="000000" w:themeColor="text1"/>
          <w:lang w:val="el-GR"/>
        </w:rPr>
        <w:t>Lidl Ελλάς</w:t>
      </w:r>
      <w:r w:rsidRPr="00940606">
        <w:rPr>
          <w:rFonts w:ascii="Lidl Font Pro" w:hAnsi="Lidl Font Pro"/>
          <w:color w:val="000000" w:themeColor="text1"/>
          <w:lang w:val="el-GR"/>
        </w:rPr>
        <w:t xml:space="preserve"> έλαβε τιμητική διάκριση από το </w:t>
      </w:r>
      <w:r w:rsidRPr="009F4438">
        <w:rPr>
          <w:rFonts w:ascii="Lidl Font Pro" w:hAnsi="Lidl Font Pro"/>
          <w:b/>
          <w:bCs/>
          <w:color w:val="000000" w:themeColor="text1"/>
          <w:lang w:val="el-GR"/>
        </w:rPr>
        <w:t>Υπουργείο Περιβάλλοντος &amp; Ενέργειας</w:t>
      </w:r>
      <w:r w:rsidRPr="00940606">
        <w:rPr>
          <w:rFonts w:ascii="Lidl Font Pro" w:hAnsi="Lidl Font Pro"/>
          <w:color w:val="000000" w:themeColor="text1"/>
          <w:lang w:val="el-GR"/>
        </w:rPr>
        <w:t xml:space="preserve"> </w:t>
      </w:r>
      <w:r w:rsidRPr="009F4438">
        <w:rPr>
          <w:rFonts w:ascii="Lidl Font Pro" w:hAnsi="Lidl Font Pro"/>
          <w:b/>
          <w:bCs/>
          <w:color w:val="000000" w:themeColor="text1"/>
          <w:lang w:val="el-GR"/>
        </w:rPr>
        <w:t>στο πλαίσιο του θεσμού του Αναδόχου Αποκατάστασης και Αναδάσωσης</w:t>
      </w:r>
      <w:r w:rsidRPr="00940606">
        <w:rPr>
          <w:rFonts w:ascii="Lidl Font Pro" w:hAnsi="Lidl Font Pro"/>
          <w:color w:val="000000" w:themeColor="text1"/>
          <w:lang w:val="el-GR"/>
        </w:rPr>
        <w:t xml:space="preserve">, σε ειδική εκδήλωση που πραγματοποιήθηκε στις </w:t>
      </w:r>
      <w:r w:rsidRPr="009F4438">
        <w:rPr>
          <w:rFonts w:ascii="Lidl Font Pro" w:hAnsi="Lidl Font Pro"/>
          <w:b/>
          <w:bCs/>
          <w:color w:val="000000" w:themeColor="text1"/>
          <w:lang w:val="el-GR"/>
        </w:rPr>
        <w:t>21 Μαρτίου 2025</w:t>
      </w:r>
      <w:r w:rsidRPr="00940606">
        <w:rPr>
          <w:rFonts w:ascii="Lidl Font Pro" w:hAnsi="Lidl Font Pro"/>
          <w:color w:val="000000" w:themeColor="text1"/>
          <w:lang w:val="el-GR"/>
        </w:rPr>
        <w:t xml:space="preserve">, στο Κέντρο Πολιτισμού Ίδρυμα Σταύρος Νιάρχος, με αφορμή την Παγκόσμια Ημέρα Δασών.  </w:t>
      </w:r>
    </w:p>
    <w:p w14:paraId="58A9580B" w14:textId="4BA9C3CE" w:rsidR="00940606" w:rsidRPr="007B3E23" w:rsidRDefault="00940606" w:rsidP="00756D1F">
      <w:pPr>
        <w:spacing w:line="360" w:lineRule="auto"/>
        <w:jc w:val="both"/>
        <w:rPr>
          <w:rFonts w:ascii="Lidl Font Pro" w:hAnsi="Lidl Font Pro"/>
          <w:color w:val="000000" w:themeColor="text1"/>
          <w:lang w:val="el-GR"/>
        </w:rPr>
      </w:pPr>
      <w:r w:rsidRPr="00940606">
        <w:rPr>
          <w:rFonts w:ascii="Lidl Font Pro" w:hAnsi="Lidl Font Pro"/>
          <w:color w:val="000000" w:themeColor="text1"/>
          <w:lang w:val="el-GR"/>
        </w:rPr>
        <w:t xml:space="preserve">Ο θεσμός αυτός αποτελεί μια πρωτοβουλία που ενισχύει τη συνεργασία μεταξύ του δημόσιου και ιδιωτικού τομέα, με στόχο την αποκατάσταση και προστασία των φυσικών οικοσυστημάτων της χώρας. Στην εκδήλωση, εταιρείες και φορείς τιμήθηκαν για τη συμβολή τους στην αναδάσωση και αποκατάσταση των δασών που επλήγησαν από τις πυρκαγιές των τελευταίων ετών.  </w:t>
      </w:r>
    </w:p>
    <w:p w14:paraId="60252AD4" w14:textId="163EEBF6" w:rsidR="00940606" w:rsidRPr="00347EC8" w:rsidRDefault="00940606" w:rsidP="00756D1F">
      <w:pPr>
        <w:spacing w:line="360" w:lineRule="auto"/>
        <w:jc w:val="both"/>
        <w:rPr>
          <w:rFonts w:ascii="Lidl Font Pro" w:hAnsi="Lidl Font Pro"/>
          <w:color w:val="000000" w:themeColor="text1"/>
          <w:lang w:val="el-GR"/>
        </w:rPr>
      </w:pPr>
      <w:r w:rsidRPr="00940606">
        <w:rPr>
          <w:rFonts w:ascii="Lidl Font Pro" w:hAnsi="Lidl Font Pro"/>
          <w:color w:val="000000" w:themeColor="text1"/>
          <w:lang w:val="el-GR"/>
        </w:rPr>
        <w:t xml:space="preserve">Η </w:t>
      </w:r>
      <w:r w:rsidRPr="009F4438">
        <w:rPr>
          <w:rFonts w:ascii="Lidl Font Pro" w:hAnsi="Lidl Font Pro"/>
          <w:b/>
          <w:bCs/>
          <w:color w:val="000000" w:themeColor="text1"/>
          <w:lang w:val="el-GR"/>
        </w:rPr>
        <w:t>Lidl Ελλάς</w:t>
      </w:r>
      <w:r w:rsidRPr="00940606">
        <w:rPr>
          <w:rFonts w:ascii="Lidl Font Pro" w:hAnsi="Lidl Font Pro"/>
          <w:color w:val="000000" w:themeColor="text1"/>
          <w:lang w:val="el-GR"/>
        </w:rPr>
        <w:t xml:space="preserve"> ξεχώρισε για τη σημαντική συνεισφορά της, διαθέτοντας </w:t>
      </w:r>
      <w:r w:rsidRPr="009F4438">
        <w:rPr>
          <w:rFonts w:ascii="Lidl Font Pro" w:hAnsi="Lidl Font Pro"/>
          <w:b/>
          <w:bCs/>
          <w:color w:val="000000" w:themeColor="text1"/>
          <w:lang w:val="el-GR"/>
        </w:rPr>
        <w:t>500.000€</w:t>
      </w:r>
      <w:r w:rsidRPr="00940606">
        <w:rPr>
          <w:rFonts w:ascii="Lidl Font Pro" w:hAnsi="Lidl Font Pro"/>
          <w:color w:val="000000" w:themeColor="text1"/>
          <w:lang w:val="el-GR"/>
        </w:rPr>
        <w:t xml:space="preserve"> για τη </w:t>
      </w:r>
      <w:r w:rsidRPr="009F4438">
        <w:rPr>
          <w:rFonts w:ascii="Lidl Font Pro" w:hAnsi="Lidl Font Pro"/>
          <w:b/>
          <w:bCs/>
          <w:color w:val="000000" w:themeColor="text1"/>
          <w:lang w:val="el-GR"/>
        </w:rPr>
        <w:t>στήριξη της αποκατάστασης των πληγέντων οικοσυστημάτων</w:t>
      </w:r>
      <w:r w:rsidR="00347EC8">
        <w:rPr>
          <w:rFonts w:ascii="Lidl Font Pro" w:hAnsi="Lidl Font Pro"/>
          <w:b/>
          <w:bCs/>
          <w:color w:val="000000" w:themeColor="text1"/>
          <w:lang w:val="el-GR"/>
        </w:rPr>
        <w:t xml:space="preserve"> της Βόρειας Εύβοιας</w:t>
      </w:r>
      <w:r w:rsidRPr="00940606">
        <w:rPr>
          <w:rFonts w:ascii="Lidl Font Pro" w:hAnsi="Lidl Font Pro"/>
          <w:color w:val="000000" w:themeColor="text1"/>
          <w:lang w:val="el-GR"/>
        </w:rPr>
        <w:t xml:space="preserve">. </w:t>
      </w:r>
      <w:r w:rsidR="00347EC8" w:rsidRPr="00347EC8">
        <w:rPr>
          <w:rFonts w:ascii="Lidl Font Pro" w:hAnsi="Lidl Font Pro"/>
          <w:color w:val="000000" w:themeColor="text1"/>
          <w:lang w:val="el-GR"/>
        </w:rPr>
        <w:t xml:space="preserve">Η </w:t>
      </w:r>
      <w:r w:rsidR="00347EC8">
        <w:rPr>
          <w:rFonts w:ascii="Lidl Font Pro" w:hAnsi="Lidl Font Pro"/>
          <w:color w:val="000000" w:themeColor="text1"/>
          <w:lang w:val="el-GR"/>
        </w:rPr>
        <w:t>εταιρεία</w:t>
      </w:r>
      <w:r w:rsidR="00347EC8" w:rsidRPr="00347EC8">
        <w:rPr>
          <w:rFonts w:ascii="Lidl Font Pro" w:hAnsi="Lidl Font Pro"/>
          <w:color w:val="000000" w:themeColor="text1"/>
          <w:lang w:val="el-GR"/>
        </w:rPr>
        <w:t xml:space="preserve"> είχε ήδη διαθέσει το </w:t>
      </w:r>
      <w:r w:rsidR="00347EC8">
        <w:rPr>
          <w:rFonts w:ascii="Lidl Font Pro" w:hAnsi="Lidl Font Pro"/>
          <w:color w:val="000000" w:themeColor="text1"/>
          <w:lang w:val="el-GR"/>
        </w:rPr>
        <w:t>συγκεκριμένο ποσό</w:t>
      </w:r>
      <w:r w:rsidR="00347EC8" w:rsidRPr="00347EC8">
        <w:rPr>
          <w:rFonts w:ascii="Lidl Font Pro" w:hAnsi="Lidl Font Pro"/>
          <w:color w:val="000000" w:themeColor="text1"/>
          <w:lang w:val="el-GR"/>
        </w:rPr>
        <w:t xml:space="preserve"> για να στηρίξει την αποκατάσταση αυτών των πολύτιμων οικοσυστημάτων, χρηματοδοτώντας μελέτες και στηρίζοντας δράσεις αναδάσωσης, αποκατάστασης του φυσικού περιβάλλοντος, καθώς και προστασίας και βέλτιστης διαχείρισης των φυσικών πόρων του τόπου μας.</w:t>
      </w:r>
    </w:p>
    <w:p w14:paraId="16092839" w14:textId="76587770" w:rsidR="00F42BFC" w:rsidRPr="003611E6" w:rsidRDefault="00940606" w:rsidP="00756D1F">
      <w:pPr>
        <w:spacing w:line="360" w:lineRule="auto"/>
        <w:jc w:val="both"/>
        <w:rPr>
          <w:rFonts w:ascii="Lidl Font Pro" w:hAnsi="Lidl Font Pro"/>
          <w:color w:val="000000" w:themeColor="text1"/>
          <w:lang w:val="el-GR"/>
        </w:rPr>
      </w:pPr>
      <w:r w:rsidRPr="00940606">
        <w:rPr>
          <w:rFonts w:ascii="Lidl Font Pro" w:hAnsi="Lidl Font Pro"/>
          <w:color w:val="000000" w:themeColor="text1"/>
          <w:lang w:val="el-GR"/>
        </w:rPr>
        <w:t xml:space="preserve">Η δράση αυτή αποτελεί μέρος της συνολικής στρατηγικής της </w:t>
      </w:r>
      <w:r w:rsidRPr="00347EC8">
        <w:rPr>
          <w:rFonts w:ascii="Lidl Font Pro" w:hAnsi="Lidl Font Pro"/>
          <w:b/>
          <w:bCs/>
          <w:color w:val="000000" w:themeColor="text1"/>
          <w:lang w:val="el-GR"/>
        </w:rPr>
        <w:t>Lidl Ελλάς</w:t>
      </w:r>
      <w:r w:rsidRPr="00940606">
        <w:rPr>
          <w:rFonts w:ascii="Lidl Font Pro" w:hAnsi="Lidl Font Pro"/>
          <w:color w:val="000000" w:themeColor="text1"/>
          <w:lang w:val="el-GR"/>
        </w:rPr>
        <w:t xml:space="preserve"> για την προστασία του κλίματος και υλοποιήθηκε σε συνεργασία με το </w:t>
      </w:r>
      <w:r w:rsidRPr="00347EC8">
        <w:rPr>
          <w:rFonts w:ascii="Lidl Font Pro" w:hAnsi="Lidl Font Pro"/>
          <w:b/>
          <w:bCs/>
          <w:color w:val="000000" w:themeColor="text1"/>
          <w:lang w:val="el-GR"/>
        </w:rPr>
        <w:t xml:space="preserve">Υπουργείο </w:t>
      </w:r>
      <w:r w:rsidRPr="00347EC8">
        <w:rPr>
          <w:rFonts w:ascii="Lidl Font Pro" w:hAnsi="Lidl Font Pro"/>
          <w:b/>
          <w:bCs/>
          <w:color w:val="000000" w:themeColor="text1"/>
          <w:lang w:val="el-GR"/>
        </w:rPr>
        <w:lastRenderedPageBreak/>
        <w:t>Περιβάλλοντος</w:t>
      </w:r>
      <w:r w:rsidRPr="00940606">
        <w:rPr>
          <w:rFonts w:ascii="Lidl Font Pro" w:hAnsi="Lidl Font Pro"/>
          <w:color w:val="000000" w:themeColor="text1"/>
          <w:lang w:val="el-GR"/>
        </w:rPr>
        <w:t xml:space="preserve"> και το </w:t>
      </w:r>
      <w:r w:rsidRPr="00347EC8">
        <w:rPr>
          <w:rFonts w:ascii="Lidl Font Pro" w:hAnsi="Lidl Font Pro"/>
          <w:b/>
          <w:bCs/>
          <w:color w:val="000000" w:themeColor="text1"/>
          <w:lang w:val="el-GR"/>
        </w:rPr>
        <w:t>Τμήμα Δασολογίας και Φυσικού Περιβάλλοντος του Αριστοτελείου Πανεπιστημίου Θεσσαλονίκης</w:t>
      </w:r>
      <w:r w:rsidRPr="00940606">
        <w:rPr>
          <w:rFonts w:ascii="Lidl Font Pro" w:hAnsi="Lidl Font Pro"/>
          <w:color w:val="000000" w:themeColor="text1"/>
          <w:lang w:val="el-GR"/>
        </w:rPr>
        <w:t xml:space="preserve">. Οι ενέργειες περιλάμβαναν επίσης έργα αντιδιαβρωτικής και αντιπλημμυρικής προστασίας, με στόχο την αναγέννηση των πυρόπληκτων περιοχών στη Βόρεια Εύβοια και τις </w:t>
      </w:r>
      <w:proofErr w:type="spellStart"/>
      <w:r w:rsidRPr="00940606">
        <w:rPr>
          <w:rFonts w:ascii="Lidl Font Pro" w:hAnsi="Lidl Font Pro"/>
          <w:color w:val="000000" w:themeColor="text1"/>
          <w:lang w:val="el-GR"/>
        </w:rPr>
        <w:t>Αφίδνες</w:t>
      </w:r>
      <w:proofErr w:type="spellEnd"/>
      <w:r w:rsidRPr="00940606">
        <w:rPr>
          <w:rFonts w:ascii="Lidl Font Pro" w:hAnsi="Lidl Font Pro"/>
          <w:color w:val="000000" w:themeColor="text1"/>
          <w:lang w:val="el-GR"/>
        </w:rPr>
        <w:t xml:space="preserve"> Αττικής. </w:t>
      </w:r>
    </w:p>
    <w:p w14:paraId="3D36B201" w14:textId="61EF656D" w:rsidR="00B231A9" w:rsidRPr="00756D1F" w:rsidRDefault="00940606" w:rsidP="00756D1F">
      <w:pPr>
        <w:spacing w:line="360" w:lineRule="auto"/>
        <w:jc w:val="both"/>
        <w:rPr>
          <w:rFonts w:ascii="Lidl Font Pro" w:hAnsi="Lidl Font Pro"/>
          <w:color w:val="000000" w:themeColor="text1"/>
          <w:lang w:val="el-GR"/>
        </w:rPr>
      </w:pPr>
      <w:r w:rsidRPr="00940606">
        <w:rPr>
          <w:rFonts w:ascii="Lidl Font Pro" w:hAnsi="Lidl Font Pro"/>
          <w:color w:val="000000" w:themeColor="text1"/>
          <w:lang w:val="el-GR"/>
        </w:rPr>
        <w:t xml:space="preserve">Η </w:t>
      </w:r>
      <w:r w:rsidRPr="004C4AD5">
        <w:rPr>
          <w:rFonts w:ascii="Lidl Font Pro" w:hAnsi="Lidl Font Pro"/>
          <w:b/>
          <w:bCs/>
          <w:color w:val="000000" w:themeColor="text1"/>
          <w:lang w:val="el-GR"/>
        </w:rPr>
        <w:t>Lidl Ελλάς</w:t>
      </w:r>
      <w:r w:rsidRPr="00940606">
        <w:rPr>
          <w:rFonts w:ascii="Lidl Font Pro" w:hAnsi="Lidl Font Pro"/>
          <w:color w:val="000000" w:themeColor="text1"/>
          <w:lang w:val="el-GR"/>
        </w:rPr>
        <w:t xml:space="preserve">, με αίσθημα ευθύνης, συνεχίζει να στηρίζει δράσεις με ουσιαστικό περιβαλλοντικό και κοινωνικό αποτύπωμα, αποδεικνύοντας έμπρακτα τη δέσμευσή της για ένα βιώσιμο μέλλον.  </w:t>
      </w:r>
    </w:p>
    <w:p w14:paraId="2A480E27" w14:textId="77777777" w:rsidR="00940606" w:rsidRPr="00756D1F" w:rsidRDefault="00940606" w:rsidP="00940606">
      <w:pPr>
        <w:snapToGrid w:val="0"/>
        <w:spacing w:before="60" w:after="60" w:line="264" w:lineRule="auto"/>
        <w:jc w:val="both"/>
        <w:rPr>
          <w:rFonts w:ascii="Lidl Font Pro" w:hAnsi="Lidl Font Pro"/>
          <w:lang w:val="el-GR"/>
        </w:rPr>
      </w:pPr>
    </w:p>
    <w:p w14:paraId="228AF48B" w14:textId="77777777" w:rsidR="00601A9C" w:rsidRDefault="00601A9C" w:rsidP="00601A9C">
      <w:pPr>
        <w:spacing w:line="360" w:lineRule="auto"/>
        <w:jc w:val="both"/>
        <w:rPr>
          <w:rFonts w:ascii="Lidl Font Pro" w:hAnsi="Lidl Font Pro" w:cs="Calibri-Bold"/>
          <w:color w:val="000000" w:themeColor="text1"/>
          <w:lang w:val="el-GR"/>
        </w:rPr>
      </w:pPr>
      <w:r>
        <w:rPr>
          <w:rFonts w:ascii="Lidl Font Pro" w:hAnsi="Lidl Font Pro" w:cs="Calibri,Bold"/>
          <w:b/>
          <w:bCs/>
          <w:color w:val="1F497D"/>
          <w:lang w:val="el-GR"/>
        </w:rPr>
        <w:t xml:space="preserve">Επισκεφθείτε τη </w:t>
      </w:r>
      <w:r>
        <w:rPr>
          <w:rFonts w:ascii="Lidl Font Pro" w:hAnsi="Lidl Font Pro" w:cs="Calibri,Bold"/>
          <w:b/>
          <w:bCs/>
          <w:color w:val="1F497D"/>
        </w:rPr>
        <w:t>Lidl</w:t>
      </w:r>
      <w:r>
        <w:rPr>
          <w:rFonts w:ascii="Lidl Font Pro" w:hAnsi="Lidl Font Pro" w:cs="Calibri,Bold"/>
          <w:b/>
          <w:bCs/>
          <w:color w:val="1F497D"/>
          <w:lang w:val="el-GR"/>
        </w:rPr>
        <w:t xml:space="preserve"> Ελλάς και στα:</w:t>
      </w:r>
    </w:p>
    <w:p w14:paraId="47D4403D" w14:textId="77777777" w:rsidR="00601A9C" w:rsidRPr="003B789F" w:rsidRDefault="00D50360" w:rsidP="00601A9C">
      <w:pPr>
        <w:autoSpaceDE w:val="0"/>
        <w:autoSpaceDN w:val="0"/>
        <w:adjustRightInd w:val="0"/>
        <w:spacing w:after="0"/>
        <w:jc w:val="both"/>
        <w:rPr>
          <w:rFonts w:ascii="Lidl Font Pro" w:hAnsi="Lidl Font Pro" w:cs="Calibri,Bold"/>
          <w:b/>
          <w:bCs/>
          <w:color w:val="1F497D"/>
          <w:lang w:val="en-US"/>
        </w:rPr>
      </w:pPr>
      <w:r>
        <w:fldChar w:fldCharType="begin"/>
      </w:r>
      <w:r w:rsidRPr="00D50360">
        <w:rPr>
          <w:lang w:val="en-US"/>
        </w:rPr>
        <w:instrText>HYPERLINK "https://corporate.lidl-hellas.gr/"</w:instrText>
      </w:r>
      <w:r>
        <w:fldChar w:fldCharType="separate"/>
      </w:r>
      <w:r w:rsidR="00601A9C" w:rsidRPr="003B789F">
        <w:rPr>
          <w:rStyle w:val="-"/>
          <w:rFonts w:ascii="Lidl Font Pro" w:hAnsi="Lidl Font Pro" w:cs="Calibri,Bold"/>
          <w:b/>
          <w:bCs/>
          <w:color w:val="1F497D"/>
          <w:u w:val="none"/>
          <w:lang w:val="en-US"/>
        </w:rPr>
        <w:t>corporate.lidl.gr</w:t>
      </w:r>
      <w:r>
        <w:rPr>
          <w:rStyle w:val="-"/>
          <w:rFonts w:ascii="Lidl Font Pro" w:hAnsi="Lidl Font Pro" w:cs="Calibri,Bold"/>
          <w:b/>
          <w:bCs/>
          <w:color w:val="1F497D"/>
          <w:u w:val="none"/>
          <w:lang w:val="en-US"/>
        </w:rPr>
        <w:fldChar w:fldCharType="end"/>
      </w:r>
    </w:p>
    <w:p w14:paraId="34B14E26" w14:textId="77777777" w:rsidR="00601A9C" w:rsidRPr="003B789F" w:rsidRDefault="00D50360" w:rsidP="00601A9C">
      <w:pPr>
        <w:autoSpaceDE w:val="0"/>
        <w:autoSpaceDN w:val="0"/>
        <w:adjustRightInd w:val="0"/>
        <w:spacing w:after="0"/>
        <w:jc w:val="both"/>
        <w:rPr>
          <w:rFonts w:ascii="Lidl Font Pro" w:hAnsi="Lidl Font Pro" w:cs="Calibri,Bold"/>
          <w:b/>
          <w:bCs/>
          <w:color w:val="1F497D"/>
          <w:lang w:val="en-US"/>
        </w:rPr>
      </w:pPr>
      <w:r>
        <w:fldChar w:fldCharType="begin"/>
      </w:r>
      <w:r w:rsidRPr="00D50360">
        <w:rPr>
          <w:lang w:val="en-US"/>
        </w:rPr>
        <w:instrText>HYPERLINK "http://www.linkedin.com/company/lidl-hellas"</w:instrText>
      </w:r>
      <w:r>
        <w:fldChar w:fldCharType="separate"/>
      </w:r>
      <w:r w:rsidR="00601A9C" w:rsidRPr="003B789F">
        <w:rPr>
          <w:rStyle w:val="-"/>
          <w:rFonts w:ascii="Lidl Font Pro" w:hAnsi="Lidl Font Pro" w:cs="Calibri,Bold"/>
          <w:b/>
          <w:bCs/>
          <w:color w:val="1F497D"/>
          <w:u w:val="none"/>
          <w:lang w:val="en-US"/>
        </w:rPr>
        <w:t>linkedin.com/company/</w:t>
      </w:r>
      <w:proofErr w:type="spellStart"/>
      <w:r w:rsidR="00601A9C" w:rsidRPr="003B789F">
        <w:rPr>
          <w:rStyle w:val="-"/>
          <w:rFonts w:ascii="Lidl Font Pro" w:hAnsi="Lidl Font Pro" w:cs="Calibri,Bold"/>
          <w:b/>
          <w:bCs/>
          <w:color w:val="1F497D"/>
          <w:u w:val="none"/>
          <w:lang w:val="en-US"/>
        </w:rPr>
        <w:t>lidl-hellas</w:t>
      </w:r>
      <w:proofErr w:type="spellEnd"/>
      <w:r>
        <w:rPr>
          <w:rStyle w:val="-"/>
          <w:rFonts w:ascii="Lidl Font Pro" w:hAnsi="Lidl Font Pro" w:cs="Calibri,Bold"/>
          <w:b/>
          <w:bCs/>
          <w:color w:val="1F497D"/>
          <w:u w:val="none"/>
          <w:lang w:val="en-US"/>
        </w:rPr>
        <w:fldChar w:fldCharType="end"/>
      </w:r>
    </w:p>
    <w:p w14:paraId="110FCBD8" w14:textId="77777777" w:rsidR="00601A9C" w:rsidRPr="00601A9C" w:rsidRDefault="00D50360" w:rsidP="00601A9C">
      <w:pPr>
        <w:autoSpaceDE w:val="0"/>
        <w:autoSpaceDN w:val="0"/>
        <w:adjustRightInd w:val="0"/>
        <w:spacing w:after="0"/>
        <w:jc w:val="both"/>
        <w:rPr>
          <w:rFonts w:ascii="Lidl Font Pro" w:hAnsi="Lidl Font Pro" w:cs="Calibri,Bold"/>
          <w:b/>
          <w:bCs/>
          <w:color w:val="1F497D"/>
          <w:lang w:val="sv-SE"/>
        </w:rPr>
      </w:pPr>
      <w:hyperlink r:id="rId8" w:history="1">
        <w:r w:rsidR="00601A9C" w:rsidRPr="00601A9C">
          <w:rPr>
            <w:rStyle w:val="-"/>
            <w:rFonts w:ascii="Lidl Font Pro" w:hAnsi="Lidl Font Pro" w:cs="Calibri,Bold"/>
            <w:b/>
            <w:bCs/>
            <w:color w:val="1F497D"/>
            <w:u w:val="none"/>
            <w:lang w:val="sv-SE"/>
          </w:rPr>
          <w:t>facebook.com/lidlgr</w:t>
        </w:r>
      </w:hyperlink>
    </w:p>
    <w:p w14:paraId="260BCE40" w14:textId="77777777" w:rsidR="00601A9C" w:rsidRPr="00601A9C" w:rsidRDefault="00D50360" w:rsidP="00601A9C">
      <w:pPr>
        <w:autoSpaceDE w:val="0"/>
        <w:autoSpaceDN w:val="0"/>
        <w:adjustRightInd w:val="0"/>
        <w:spacing w:after="0"/>
        <w:jc w:val="both"/>
        <w:rPr>
          <w:rFonts w:ascii="Lidl Font Pro" w:hAnsi="Lidl Font Pro" w:cs="Calibri,Bold"/>
          <w:b/>
          <w:bCs/>
          <w:color w:val="1F497D"/>
          <w:lang w:val="sv-SE"/>
        </w:rPr>
      </w:pPr>
      <w:hyperlink r:id="rId9" w:history="1">
        <w:r w:rsidR="00601A9C" w:rsidRPr="00601A9C">
          <w:rPr>
            <w:rStyle w:val="-"/>
            <w:rFonts w:ascii="Lidl Font Pro" w:hAnsi="Lidl Font Pro" w:cs="Calibri,Bold"/>
            <w:b/>
            <w:bCs/>
            <w:color w:val="1F497D"/>
            <w:u w:val="none"/>
            <w:lang w:val="sv-SE"/>
          </w:rPr>
          <w:t>instagram.com/lidl_hellas</w:t>
        </w:r>
      </w:hyperlink>
    </w:p>
    <w:p w14:paraId="2DF42A3E" w14:textId="77777777" w:rsidR="00601A9C" w:rsidRPr="00601A9C" w:rsidRDefault="00601A9C" w:rsidP="00601A9C">
      <w:pPr>
        <w:autoSpaceDE w:val="0"/>
        <w:autoSpaceDN w:val="0"/>
        <w:adjustRightInd w:val="0"/>
        <w:spacing w:after="0"/>
        <w:jc w:val="both"/>
        <w:rPr>
          <w:rFonts w:ascii="Lidl Font Pro" w:hAnsi="Lidl Font Pro" w:cs="Calibri,Bold"/>
          <w:b/>
          <w:bCs/>
          <w:color w:val="1F497D"/>
          <w:lang w:val="sv-SE"/>
        </w:rPr>
      </w:pPr>
      <w:r w:rsidRPr="00601A9C">
        <w:rPr>
          <w:rFonts w:ascii="Lidl Font Pro" w:hAnsi="Lidl Font Pro" w:cs="Calibri,Bold"/>
          <w:b/>
          <w:bCs/>
          <w:color w:val="1F497D"/>
          <w:lang w:val="sv-SE"/>
        </w:rPr>
        <w:t>youtube.com/lidlhellas</w:t>
      </w:r>
    </w:p>
    <w:p w14:paraId="68601906" w14:textId="77777777" w:rsidR="00601A9C" w:rsidRPr="00B414EF" w:rsidRDefault="00D50360" w:rsidP="00601A9C">
      <w:pPr>
        <w:autoSpaceDE w:val="0"/>
        <w:autoSpaceDN w:val="0"/>
        <w:adjustRightInd w:val="0"/>
        <w:spacing w:after="0"/>
        <w:jc w:val="both"/>
        <w:rPr>
          <w:rStyle w:val="-"/>
          <w:color w:val="1F497D"/>
          <w:u w:val="none"/>
          <w:lang w:val="sv-SE"/>
        </w:rPr>
      </w:pPr>
      <w:hyperlink r:id="rId10" w:history="1">
        <w:r w:rsidR="00601A9C" w:rsidRPr="00601A9C">
          <w:rPr>
            <w:rStyle w:val="-"/>
            <w:rFonts w:ascii="Lidl Font Pro" w:hAnsi="Lidl Font Pro" w:cs="Calibri,Bold"/>
            <w:b/>
            <w:bCs/>
            <w:color w:val="1F497D"/>
            <w:u w:val="none"/>
            <w:lang w:val="sv-SE"/>
          </w:rPr>
          <w:t>tiktok.com/@lidlhellas</w:t>
        </w:r>
      </w:hyperlink>
    </w:p>
    <w:p w14:paraId="0083FF46" w14:textId="77777777" w:rsidR="006B243D" w:rsidRPr="00B414EF" w:rsidRDefault="006B243D" w:rsidP="006B243D">
      <w:pPr>
        <w:autoSpaceDE w:val="0"/>
        <w:autoSpaceDN w:val="0"/>
        <w:adjustRightInd w:val="0"/>
        <w:spacing w:after="0"/>
        <w:jc w:val="both"/>
        <w:rPr>
          <w:rFonts w:ascii="Lidl Font Pro" w:hAnsi="Lidl Font Pro" w:cs="Calibri,Bold"/>
          <w:b/>
          <w:bCs/>
          <w:color w:val="1F497D"/>
          <w:lang w:val="sv-SE"/>
        </w:rPr>
      </w:pPr>
      <w:r w:rsidRPr="00B414EF">
        <w:rPr>
          <w:rFonts w:ascii="Lidl Font Pro" w:hAnsi="Lidl Font Pro" w:cs="Calibri,Bold"/>
          <w:b/>
          <w:bCs/>
          <w:color w:val="1F497D"/>
          <w:lang w:val="sv-SE"/>
        </w:rPr>
        <w:t xml:space="preserve"> </w:t>
      </w:r>
    </w:p>
    <w:p w14:paraId="494C8FFE" w14:textId="602ABB20" w:rsidR="00AF568F" w:rsidRPr="00B414EF" w:rsidRDefault="00AF568F" w:rsidP="00490DEF">
      <w:pPr>
        <w:autoSpaceDE w:val="0"/>
        <w:autoSpaceDN w:val="0"/>
        <w:adjustRightInd w:val="0"/>
        <w:spacing w:after="0"/>
        <w:jc w:val="both"/>
        <w:rPr>
          <w:rFonts w:ascii="Lidl Font Pro" w:hAnsi="Lidl Font Pro" w:cs="Calibri,Bold"/>
          <w:b/>
          <w:bCs/>
          <w:color w:val="1F497D"/>
          <w:lang w:val="sv-SE"/>
        </w:rPr>
      </w:pPr>
    </w:p>
    <w:sectPr w:rsidR="00AF568F" w:rsidRPr="00B414EF" w:rsidSect="0067635E">
      <w:headerReference w:type="default" r:id="rId11"/>
      <w:footerReference w:type="default" r:id="rId12"/>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E4892" w14:textId="77777777" w:rsidR="006709D3" w:rsidRDefault="006709D3" w:rsidP="00C15348">
      <w:pPr>
        <w:spacing w:after="0" w:line="240" w:lineRule="auto"/>
      </w:pPr>
      <w:r>
        <w:separator/>
      </w:r>
    </w:p>
  </w:endnote>
  <w:endnote w:type="continuationSeparator" w:id="0">
    <w:p w14:paraId="22490B4E" w14:textId="77777777" w:rsidR="006709D3" w:rsidRDefault="006709D3"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3C04D608">
              <wp:simplePos x="0" y="0"/>
              <wp:positionH relativeFrom="margin">
                <wp:align>left</wp:align>
              </wp:positionH>
              <wp:positionV relativeFrom="page">
                <wp:posOffset>9324975</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748F5C" w14:textId="77777777" w:rsidR="00FB4184" w:rsidRDefault="00FB4184" w:rsidP="00F90B12">
                          <w:pPr>
                            <w:autoSpaceDE w:val="0"/>
                            <w:autoSpaceDN w:val="0"/>
                            <w:adjustRightInd w:val="0"/>
                            <w:spacing w:after="0" w:line="240" w:lineRule="auto"/>
                            <w:rPr>
                              <w:rFonts w:ascii="Lidl Font Pro" w:hAnsi="Lidl Font Pro"/>
                              <w:b/>
                              <w:lang w:val="el-GR"/>
                            </w:rPr>
                          </w:pPr>
                          <w:bookmarkStart w:id="2" w:name="_Hlk182488952"/>
                          <w:r w:rsidRPr="00FB4184">
                            <w:rPr>
                              <w:rFonts w:ascii="Lidl Font Pro" w:hAnsi="Lidl Font Pro"/>
                              <w:b/>
                            </w:rPr>
                            <w:t>Lidl</w:t>
                          </w:r>
                          <w:r w:rsidRPr="00FB4184">
                            <w:rPr>
                              <w:rFonts w:ascii="Lidl Font Pro" w:hAnsi="Lidl Font Pro"/>
                              <w:b/>
                              <w:lang w:val="el-GR"/>
                            </w:rPr>
                            <w:t xml:space="preserve"> Ελλάς · Τομέας Εταιρικών Υποθέσεων &amp; Βιωσιμότητας</w:t>
                          </w:r>
                        </w:p>
                        <w:p w14:paraId="520AA59A" w14:textId="2B570B9A" w:rsidR="00F90B12" w:rsidRPr="00380C9A" w:rsidRDefault="00F90B12" w:rsidP="00F90B1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FB4184" w:rsidRPr="00FB4184">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bookmarkEnd w:id="2"/>
                        <w:p w14:paraId="7148797B" w14:textId="524F94C2" w:rsidR="006B243D" w:rsidRPr="002016AE" w:rsidRDefault="006B243D" w:rsidP="00F90B12">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34.25pt;width:7in;height:49.8pt;z-index:-25163980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" filled="f" stroked="f">
              <v:textbox inset="0,0,0,0">
                <w:txbxContent>
                  <w:p w14:paraId="47748F5C" w14:textId="77777777" w:rsidR="00FB4184" w:rsidRDefault="00FB4184" w:rsidP="00F90B12">
                    <w:pPr>
                      <w:autoSpaceDE w:val="0"/>
                      <w:autoSpaceDN w:val="0"/>
                      <w:adjustRightInd w:val="0"/>
                      <w:spacing w:after="0" w:line="240" w:lineRule="auto"/>
                      <w:rPr>
                        <w:rFonts w:ascii="Lidl Font Pro" w:hAnsi="Lidl Font Pro"/>
                        <w:b/>
                        <w:lang w:val="el-GR"/>
                      </w:rPr>
                    </w:pPr>
                    <w:bookmarkStart w:id="3" w:name="_Hlk182488952"/>
                    <w:r w:rsidRPr="00FB4184">
                      <w:rPr>
                        <w:rFonts w:ascii="Lidl Font Pro" w:hAnsi="Lidl Font Pro"/>
                        <w:b/>
                      </w:rPr>
                      <w:t>Lidl</w:t>
                    </w:r>
                    <w:r w:rsidRPr="00FB4184">
                      <w:rPr>
                        <w:rFonts w:ascii="Lidl Font Pro" w:hAnsi="Lidl Font Pro"/>
                        <w:b/>
                        <w:lang w:val="el-GR"/>
                      </w:rPr>
                      <w:t xml:space="preserve"> Ελλάς · Τομέας Εταιρικών Υποθέσεων &amp; Βιωσιμότητας</w:t>
                    </w:r>
                  </w:p>
                  <w:p w14:paraId="520AA59A" w14:textId="2B570B9A" w:rsidR="00F90B12" w:rsidRPr="00380C9A" w:rsidRDefault="00F90B12" w:rsidP="00F90B1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FB4184" w:rsidRPr="00FB4184">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bookmarkEnd w:id="3"/>
                  <w:p w14:paraId="7148797B" w14:textId="524F94C2" w:rsidR="006B243D" w:rsidRPr="002016AE" w:rsidRDefault="006B243D" w:rsidP="00F90B12">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7C2E49">
      <w:rPr>
        <w:noProof/>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1FAB">
      <w:rPr>
        <w:noProof/>
        <w:lang w:val="el-GR" w:eastAsia="zh-TW"/>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3253C" w14:textId="77777777" w:rsidR="006709D3" w:rsidRDefault="006709D3" w:rsidP="00C15348">
      <w:pPr>
        <w:spacing w:after="0" w:line="240" w:lineRule="auto"/>
      </w:pPr>
      <w:r>
        <w:separator/>
      </w:r>
    </w:p>
  </w:footnote>
  <w:footnote w:type="continuationSeparator" w:id="0">
    <w:p w14:paraId="7A21F3C2" w14:textId="77777777" w:rsidR="006709D3" w:rsidRDefault="006709D3"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C15348" w:rsidRDefault="00B25031" w:rsidP="00824AFD">
    <w:pPr>
      <w:pStyle w:val="a3"/>
      <w:tabs>
        <w:tab w:val="clear" w:pos="8306"/>
      </w:tabs>
      <w:ind w:right="-604"/>
      <w:jc w:val="right"/>
    </w:pPr>
    <w:r>
      <w:rPr>
        <w:noProof/>
        <w:lang w:val="el-GR" w:eastAsia="zh-TW"/>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498F4A3A"/>
    <w:multiLevelType w:val="hybridMultilevel"/>
    <w:tmpl w:val="9636227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51065405">
    <w:abstractNumId w:val="4"/>
  </w:num>
  <w:num w:numId="2" w16cid:durableId="671958408">
    <w:abstractNumId w:val="3"/>
  </w:num>
  <w:num w:numId="3" w16cid:durableId="1552572309">
    <w:abstractNumId w:val="0"/>
    <w:lvlOverride w:ilvl="0">
      <w:lvl w:ilvl="0">
        <w:numFmt w:val="bullet"/>
        <w:lvlText w:val=""/>
        <w:legacy w:legacy="1" w:legacySpace="0" w:legacyIndent="0"/>
        <w:lvlJc w:val="left"/>
        <w:rPr>
          <w:rFonts w:ascii="Symbol" w:hAnsi="Symbol" w:hint="default"/>
          <w:sz w:val="22"/>
        </w:rPr>
      </w:lvl>
    </w:lvlOverride>
  </w:num>
  <w:num w:numId="4" w16cid:durableId="208229522">
    <w:abstractNumId w:val="2"/>
  </w:num>
  <w:num w:numId="5" w16cid:durableId="18450494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0398"/>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B366E"/>
    <w:rsid w:val="000C0F47"/>
    <w:rsid w:val="000C1986"/>
    <w:rsid w:val="000D67DA"/>
    <w:rsid w:val="000E46B8"/>
    <w:rsid w:val="000E7AED"/>
    <w:rsid w:val="000F02D8"/>
    <w:rsid w:val="000F31ED"/>
    <w:rsid w:val="001013D5"/>
    <w:rsid w:val="00112FDA"/>
    <w:rsid w:val="00113CD8"/>
    <w:rsid w:val="00126F3C"/>
    <w:rsid w:val="00130CBB"/>
    <w:rsid w:val="001313C7"/>
    <w:rsid w:val="001362F5"/>
    <w:rsid w:val="00151B60"/>
    <w:rsid w:val="0015238D"/>
    <w:rsid w:val="00153D2D"/>
    <w:rsid w:val="00154C1E"/>
    <w:rsid w:val="00156A46"/>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5A1D"/>
    <w:rsid w:val="002665DE"/>
    <w:rsid w:val="0027100D"/>
    <w:rsid w:val="00275B6D"/>
    <w:rsid w:val="00276D05"/>
    <w:rsid w:val="00284E5A"/>
    <w:rsid w:val="002914B1"/>
    <w:rsid w:val="00291837"/>
    <w:rsid w:val="002A09AE"/>
    <w:rsid w:val="002A1C32"/>
    <w:rsid w:val="002A2E12"/>
    <w:rsid w:val="002B156B"/>
    <w:rsid w:val="002C0DD0"/>
    <w:rsid w:val="002C4979"/>
    <w:rsid w:val="002C5270"/>
    <w:rsid w:val="002C5B45"/>
    <w:rsid w:val="002C6916"/>
    <w:rsid w:val="002D5247"/>
    <w:rsid w:val="002D6041"/>
    <w:rsid w:val="002E498C"/>
    <w:rsid w:val="002E68DD"/>
    <w:rsid w:val="002F0181"/>
    <w:rsid w:val="00303911"/>
    <w:rsid w:val="00306FEF"/>
    <w:rsid w:val="003233DA"/>
    <w:rsid w:val="00323B10"/>
    <w:rsid w:val="003246C8"/>
    <w:rsid w:val="00330FF4"/>
    <w:rsid w:val="00337A0D"/>
    <w:rsid w:val="00340366"/>
    <w:rsid w:val="00347EC8"/>
    <w:rsid w:val="00350A9D"/>
    <w:rsid w:val="003611E6"/>
    <w:rsid w:val="00361980"/>
    <w:rsid w:val="00366D5F"/>
    <w:rsid w:val="003720FB"/>
    <w:rsid w:val="00374B9E"/>
    <w:rsid w:val="0037510A"/>
    <w:rsid w:val="003804BE"/>
    <w:rsid w:val="00380C9A"/>
    <w:rsid w:val="00386E49"/>
    <w:rsid w:val="003A2353"/>
    <w:rsid w:val="003B1C20"/>
    <w:rsid w:val="003B2665"/>
    <w:rsid w:val="003B3672"/>
    <w:rsid w:val="003B789F"/>
    <w:rsid w:val="003B7FFB"/>
    <w:rsid w:val="003C5940"/>
    <w:rsid w:val="003D2087"/>
    <w:rsid w:val="003D4EBC"/>
    <w:rsid w:val="003D53F3"/>
    <w:rsid w:val="003D5CDF"/>
    <w:rsid w:val="003E024E"/>
    <w:rsid w:val="003E1E63"/>
    <w:rsid w:val="003E737E"/>
    <w:rsid w:val="003F48D1"/>
    <w:rsid w:val="003F6383"/>
    <w:rsid w:val="003F66A2"/>
    <w:rsid w:val="003F6FD8"/>
    <w:rsid w:val="004041FE"/>
    <w:rsid w:val="0040538E"/>
    <w:rsid w:val="004067D8"/>
    <w:rsid w:val="00407B10"/>
    <w:rsid w:val="00410EE0"/>
    <w:rsid w:val="00413192"/>
    <w:rsid w:val="00417018"/>
    <w:rsid w:val="00424952"/>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4AD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D54F9"/>
    <w:rsid w:val="005D766A"/>
    <w:rsid w:val="005E4772"/>
    <w:rsid w:val="005E4D58"/>
    <w:rsid w:val="005F0794"/>
    <w:rsid w:val="005F0960"/>
    <w:rsid w:val="005F0C97"/>
    <w:rsid w:val="005F12EF"/>
    <w:rsid w:val="005F2D21"/>
    <w:rsid w:val="005F3EE0"/>
    <w:rsid w:val="005F607C"/>
    <w:rsid w:val="00601A9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09D3"/>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C6F6B"/>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56D1F"/>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23"/>
    <w:rsid w:val="007B3EDF"/>
    <w:rsid w:val="007B7807"/>
    <w:rsid w:val="007C0240"/>
    <w:rsid w:val="007C2E49"/>
    <w:rsid w:val="007C500E"/>
    <w:rsid w:val="007D07C9"/>
    <w:rsid w:val="007E087A"/>
    <w:rsid w:val="007E4BED"/>
    <w:rsid w:val="007E66B3"/>
    <w:rsid w:val="007F161B"/>
    <w:rsid w:val="007F23DF"/>
    <w:rsid w:val="007F5514"/>
    <w:rsid w:val="007F7364"/>
    <w:rsid w:val="007F7CD5"/>
    <w:rsid w:val="008003FF"/>
    <w:rsid w:val="00803086"/>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767AF"/>
    <w:rsid w:val="00883CCE"/>
    <w:rsid w:val="00884913"/>
    <w:rsid w:val="008878D6"/>
    <w:rsid w:val="00891D8F"/>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0606"/>
    <w:rsid w:val="00944870"/>
    <w:rsid w:val="00944D83"/>
    <w:rsid w:val="00957F63"/>
    <w:rsid w:val="009641C3"/>
    <w:rsid w:val="0096429F"/>
    <w:rsid w:val="00967035"/>
    <w:rsid w:val="00971856"/>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4438"/>
    <w:rsid w:val="009F5E17"/>
    <w:rsid w:val="009F7272"/>
    <w:rsid w:val="00A00442"/>
    <w:rsid w:val="00A07016"/>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48A"/>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1A9"/>
    <w:rsid w:val="00B23432"/>
    <w:rsid w:val="00B25031"/>
    <w:rsid w:val="00B26355"/>
    <w:rsid w:val="00B27F18"/>
    <w:rsid w:val="00B3396A"/>
    <w:rsid w:val="00B357E1"/>
    <w:rsid w:val="00B36DCD"/>
    <w:rsid w:val="00B414EF"/>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03ACF"/>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1338"/>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50360"/>
    <w:rsid w:val="00D60666"/>
    <w:rsid w:val="00D7169A"/>
    <w:rsid w:val="00D730A2"/>
    <w:rsid w:val="00D741EA"/>
    <w:rsid w:val="00D8067A"/>
    <w:rsid w:val="00D8233D"/>
    <w:rsid w:val="00D8361A"/>
    <w:rsid w:val="00D90422"/>
    <w:rsid w:val="00D9058B"/>
    <w:rsid w:val="00D92B21"/>
    <w:rsid w:val="00D977E1"/>
    <w:rsid w:val="00DA2254"/>
    <w:rsid w:val="00DA2471"/>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C6020"/>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2BFC"/>
    <w:rsid w:val="00F45B17"/>
    <w:rsid w:val="00F557F3"/>
    <w:rsid w:val="00F562BC"/>
    <w:rsid w:val="00F600E5"/>
    <w:rsid w:val="00F60AB8"/>
    <w:rsid w:val="00F61E02"/>
    <w:rsid w:val="00F647BA"/>
    <w:rsid w:val="00F64C6D"/>
    <w:rsid w:val="00F67170"/>
    <w:rsid w:val="00F74F2C"/>
    <w:rsid w:val="00F7550F"/>
    <w:rsid w:val="00F766E2"/>
    <w:rsid w:val="00F847FC"/>
    <w:rsid w:val="00F90B12"/>
    <w:rsid w:val="00F910E4"/>
    <w:rsid w:val="00F96C31"/>
    <w:rsid w:val="00FA43F1"/>
    <w:rsid w:val="00FA7672"/>
    <w:rsid w:val="00FA7A90"/>
    <w:rsid w:val="00FB4184"/>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qFormat/>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 w:type="paragraph" w:styleId="ae">
    <w:name w:val="footnote text"/>
    <w:basedOn w:val="a"/>
    <w:link w:val="Char5"/>
    <w:uiPriority w:val="99"/>
    <w:semiHidden/>
    <w:unhideWhenUsed/>
    <w:rsid w:val="00B231A9"/>
    <w:pPr>
      <w:spacing w:after="0" w:line="240" w:lineRule="auto"/>
    </w:pPr>
    <w:rPr>
      <w:rFonts w:ascii="Lidl Font Pro" w:eastAsia="Lidl Font Pro" w:hAnsi="Lidl Font Pro" w:cs="Lidl Font Pro"/>
      <w:kern w:val="12"/>
      <w:sz w:val="20"/>
      <w:szCs w:val="20"/>
      <w:lang w:val="de" w:eastAsia="de-DE"/>
    </w:rPr>
  </w:style>
  <w:style w:type="character" w:customStyle="1" w:styleId="Char5">
    <w:name w:val="Κείμενο υποσημείωσης Char"/>
    <w:basedOn w:val="a0"/>
    <w:link w:val="ae"/>
    <w:uiPriority w:val="99"/>
    <w:semiHidden/>
    <w:rsid w:val="00B231A9"/>
    <w:rPr>
      <w:rFonts w:ascii="Lidl Font Pro" w:eastAsia="Lidl Font Pro" w:hAnsi="Lidl Font Pro" w:cs="Lidl Font Pro"/>
      <w:kern w:val="12"/>
      <w:sz w:val="20"/>
      <w:szCs w:val="20"/>
      <w:lang w:val="de" w:eastAsia="de-DE"/>
    </w:rPr>
  </w:style>
  <w:style w:type="character" w:styleId="af">
    <w:name w:val="footnote reference"/>
    <w:basedOn w:val="a0"/>
    <w:uiPriority w:val="99"/>
    <w:semiHidden/>
    <w:unhideWhenUsed/>
    <w:rsid w:val="00B231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908004650">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59094954">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lidlg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tiktok.com/@lidlhellas?lang=en" TargetMode="External"/><Relationship Id="rId4" Type="http://schemas.openxmlformats.org/officeDocument/2006/relationships/settings" Target="settings.xml"/><Relationship Id="rId9" Type="http://schemas.openxmlformats.org/officeDocument/2006/relationships/hyperlink" Target="https://www.instagram.com/lidl_hellas/"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387</Words>
  <Characters>2095</Characters>
  <Application>Microsoft Office Word</Application>
  <DocSecurity>0</DocSecurity>
  <Lines>17</Lines>
  <Paragraphs>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Evangelia Ktisti (ΕΥΑΓΓΕΛΙΑ ΚΤΙΣΤΗ)</cp:lastModifiedBy>
  <cp:revision>3</cp:revision>
  <cp:lastPrinted>2017-09-18T08:53:00Z</cp:lastPrinted>
  <dcterms:created xsi:type="dcterms:W3CDTF">2025-03-27T10:12:00Z</dcterms:created>
  <dcterms:modified xsi:type="dcterms:W3CDTF">2025-03-27T11:10:00Z</dcterms:modified>
</cp:coreProperties>
</file>