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86" w:rsidRPr="002C6A53" w:rsidRDefault="00E70986" w:rsidP="005A0DF8">
      <w:pPr>
        <w:pStyle w:val="EinfAbs"/>
        <w:jc w:val="both"/>
        <w:rPr>
          <w:rFonts w:asciiTheme="minorHAnsi" w:hAnsiTheme="minorHAnsi" w:cs="Helv"/>
        </w:rPr>
      </w:pPr>
    </w:p>
    <w:p w:rsidR="00E70986" w:rsidRPr="002C6A53" w:rsidRDefault="00E70986" w:rsidP="005A0DF8">
      <w:pPr>
        <w:pStyle w:val="EinfAbs"/>
        <w:jc w:val="both"/>
        <w:rPr>
          <w:rFonts w:asciiTheme="minorHAnsi" w:hAnsiTheme="minorHAnsi" w:cs="Helv"/>
          <w:lang w:val="el-GR"/>
        </w:rPr>
      </w:pPr>
    </w:p>
    <w:p w:rsidR="00C15348" w:rsidRPr="002C6A53" w:rsidRDefault="00E70986" w:rsidP="005A0DF8">
      <w:pPr>
        <w:pStyle w:val="EinfAbs"/>
        <w:jc w:val="right"/>
        <w:rPr>
          <w:rFonts w:asciiTheme="minorHAnsi" w:hAnsiTheme="minorHAnsi" w:cs="Helv"/>
          <w:lang w:val="el-GR"/>
        </w:rPr>
      </w:pPr>
      <w:r w:rsidRPr="002C6A53">
        <w:rPr>
          <w:rFonts w:asciiTheme="minorHAnsi" w:hAnsiTheme="minorHAnsi" w:cs="Helv"/>
          <w:lang w:val="el-GR"/>
        </w:rPr>
        <w:t xml:space="preserve">Θεσσαλονίκη, </w:t>
      </w:r>
      <w:r w:rsidR="00587E77" w:rsidRPr="002C6A53">
        <w:rPr>
          <w:rFonts w:asciiTheme="minorHAnsi" w:hAnsiTheme="minorHAnsi" w:cs="Helv"/>
          <w:lang w:val="el-GR"/>
        </w:rPr>
        <w:t>1</w:t>
      </w:r>
      <w:r w:rsidR="006D723B">
        <w:rPr>
          <w:rFonts w:asciiTheme="minorHAnsi" w:hAnsiTheme="minorHAnsi" w:cs="Helv"/>
          <w:lang w:val="el-GR"/>
        </w:rPr>
        <w:t>9</w:t>
      </w:r>
      <w:r w:rsidR="001F0527">
        <w:rPr>
          <w:rFonts w:asciiTheme="minorHAnsi" w:hAnsiTheme="minorHAnsi" w:cs="Helv"/>
          <w:lang w:val="el-GR"/>
        </w:rPr>
        <w:t>/</w:t>
      </w:r>
      <w:r w:rsidR="005A4AF2" w:rsidRPr="002C6A53">
        <w:rPr>
          <w:rFonts w:asciiTheme="minorHAnsi" w:hAnsiTheme="minorHAnsi" w:cs="Helv"/>
          <w:lang w:val="el-GR"/>
        </w:rPr>
        <w:t>0</w:t>
      </w:r>
      <w:r w:rsidR="00AE5E8B" w:rsidRPr="002C6A53">
        <w:rPr>
          <w:rFonts w:asciiTheme="minorHAnsi" w:hAnsiTheme="minorHAnsi" w:cs="Helv"/>
          <w:lang w:val="el-GR"/>
        </w:rPr>
        <w:t>6</w:t>
      </w:r>
      <w:r w:rsidR="001A4B5D" w:rsidRPr="002C6A53">
        <w:rPr>
          <w:rFonts w:asciiTheme="minorHAnsi" w:hAnsiTheme="minorHAnsi" w:cs="Helv"/>
          <w:lang w:val="el-GR"/>
        </w:rPr>
        <w:t>/201</w:t>
      </w:r>
      <w:r w:rsidR="005A4AF2" w:rsidRPr="002C6A53">
        <w:rPr>
          <w:rFonts w:asciiTheme="minorHAnsi" w:hAnsiTheme="minorHAnsi" w:cs="Helv"/>
          <w:lang w:val="el-GR"/>
        </w:rPr>
        <w:t>9</w:t>
      </w:r>
    </w:p>
    <w:p w:rsidR="008120EE" w:rsidRPr="002C6A53" w:rsidRDefault="008120EE" w:rsidP="00F02498">
      <w:pPr>
        <w:pStyle w:val="EinfAbs"/>
        <w:rPr>
          <w:rFonts w:asciiTheme="minorHAnsi" w:hAnsiTheme="minorHAnsi" w:cs="Calibri-Bold"/>
          <w:b/>
          <w:bCs/>
          <w:caps/>
          <w:color w:val="1F497D" w:themeColor="text2"/>
          <w:lang w:val="el-GR"/>
        </w:rPr>
      </w:pPr>
      <w:bookmarkStart w:id="0" w:name="_Hlk167983"/>
    </w:p>
    <w:p w:rsidR="004E6542" w:rsidRPr="00385132" w:rsidRDefault="00B045F2" w:rsidP="004E6542">
      <w:pPr>
        <w:pStyle w:val="EinfAbs"/>
        <w:rPr>
          <w:rFonts w:asciiTheme="minorHAnsi" w:hAnsiTheme="minorHAnsi" w:cs="Calibri-Bold"/>
          <w:b/>
          <w:bCs/>
          <w:caps/>
          <w:color w:val="1F497D" w:themeColor="text2"/>
          <w:sz w:val="28"/>
          <w:szCs w:val="28"/>
          <w:lang w:val="el-GR"/>
        </w:rPr>
      </w:pPr>
      <w:r w:rsidRPr="00855FE7">
        <w:rPr>
          <w:rFonts w:asciiTheme="minorHAnsi" w:hAnsiTheme="minorHAnsi" w:cs="Calibri-Bold"/>
          <w:b/>
          <w:bCs/>
          <w:caps/>
          <w:color w:val="1F497D" w:themeColor="text2"/>
          <w:sz w:val="28"/>
          <w:szCs w:val="28"/>
          <w:lang w:val="el-GR"/>
        </w:rPr>
        <w:t xml:space="preserve">Η </w:t>
      </w:r>
      <w:r w:rsidR="002C6A53" w:rsidRPr="00855FE7">
        <w:rPr>
          <w:rFonts w:asciiTheme="minorHAnsi" w:hAnsiTheme="minorHAnsi" w:cs="Calibri-Bold"/>
          <w:b/>
          <w:bCs/>
          <w:caps/>
          <w:color w:val="1F497D" w:themeColor="text2"/>
          <w:sz w:val="28"/>
          <w:szCs w:val="28"/>
          <w:lang w:val="en-US"/>
        </w:rPr>
        <w:t>LIDL</w:t>
      </w:r>
      <w:r w:rsidR="002C6A53" w:rsidRPr="00855FE7">
        <w:rPr>
          <w:rFonts w:asciiTheme="minorHAnsi" w:hAnsiTheme="minorHAnsi" w:cs="Calibri-Bold"/>
          <w:b/>
          <w:bCs/>
          <w:caps/>
          <w:color w:val="1F497D" w:themeColor="text2"/>
          <w:sz w:val="28"/>
          <w:szCs w:val="28"/>
          <w:lang w:val="el-GR"/>
        </w:rPr>
        <w:t xml:space="preserve"> </w:t>
      </w:r>
      <w:r w:rsidR="00246D0C">
        <w:rPr>
          <w:rFonts w:asciiTheme="minorHAnsi" w:hAnsiTheme="minorHAnsi" w:cs="Calibri-Bold"/>
          <w:b/>
          <w:bCs/>
          <w:caps/>
          <w:color w:val="1F497D" w:themeColor="text2"/>
          <w:sz w:val="28"/>
          <w:szCs w:val="28"/>
          <w:lang w:val="el-GR"/>
        </w:rPr>
        <w:t xml:space="preserve">ΕΛΛΑΣ ΑΝΑΜΕΣΑ ΣΤΟΥΣ </w:t>
      </w:r>
      <w:r w:rsidR="00246D0C" w:rsidRPr="00246D0C">
        <w:rPr>
          <w:rFonts w:asciiTheme="minorHAnsi" w:hAnsiTheme="minorHAnsi" w:cs="Calibri-Bold"/>
          <w:b/>
          <w:bCs/>
          <w:caps/>
          <w:color w:val="1F497D" w:themeColor="text2"/>
          <w:sz w:val="28"/>
          <w:szCs w:val="28"/>
          <w:lang w:val="el-GR"/>
        </w:rPr>
        <w:t>ΠΡΩΤΑΓΩΝΙΣΤΕΣ ΤΗΣ ΕΛΛΗΝΙΚΗΣ ΟΙΚΟΝΟΜΙΑΣ</w:t>
      </w:r>
      <w:r w:rsidR="00385132" w:rsidRPr="00385132">
        <w:rPr>
          <w:rFonts w:asciiTheme="minorHAnsi" w:hAnsiTheme="minorHAnsi" w:cs="Calibri-Bold"/>
          <w:b/>
          <w:bCs/>
          <w:caps/>
          <w:color w:val="1F497D" w:themeColor="text2"/>
          <w:sz w:val="28"/>
          <w:szCs w:val="28"/>
          <w:lang w:val="el-GR"/>
        </w:rPr>
        <w:t xml:space="preserve"> 2019</w:t>
      </w:r>
    </w:p>
    <w:p w:rsidR="00AE5E8B" w:rsidRDefault="00AE5E8B" w:rsidP="004E6542">
      <w:pPr>
        <w:spacing w:line="360" w:lineRule="auto"/>
        <w:jc w:val="both"/>
        <w:rPr>
          <w:rFonts w:asciiTheme="minorHAnsi" w:hAnsiTheme="minorHAnsi" w:cstheme="minorHAnsi"/>
          <w:b/>
          <w:bCs/>
          <w:caps/>
          <w:color w:val="1F497D" w:themeColor="text2"/>
          <w:sz w:val="24"/>
          <w:szCs w:val="24"/>
          <w:lang w:val="el-GR"/>
        </w:rPr>
      </w:pPr>
    </w:p>
    <w:p w:rsidR="003D4767" w:rsidRDefault="003D4767" w:rsidP="00246D0C">
      <w:pPr>
        <w:rPr>
          <w:rFonts w:asciiTheme="minorHAnsi" w:hAnsiTheme="minorHAnsi" w:cstheme="minorHAnsi"/>
          <w:sz w:val="24"/>
          <w:szCs w:val="24"/>
          <w:lang w:val="el-GR"/>
        </w:rPr>
      </w:pPr>
      <w:r>
        <w:rPr>
          <w:rFonts w:asciiTheme="minorHAnsi" w:hAnsiTheme="minorHAnsi" w:cstheme="minorHAnsi"/>
          <w:sz w:val="24"/>
          <w:szCs w:val="24"/>
        </w:rPr>
        <w:t>H</w:t>
      </w:r>
      <w:r w:rsidRPr="003D4767">
        <w:rPr>
          <w:rFonts w:asciiTheme="minorHAnsi" w:hAnsiTheme="minorHAnsi" w:cstheme="minorHAnsi"/>
          <w:sz w:val="24"/>
          <w:szCs w:val="24"/>
          <w:lang w:val="el-GR"/>
        </w:rPr>
        <w:t xml:space="preserve"> </w:t>
      </w:r>
      <w:r>
        <w:rPr>
          <w:rFonts w:asciiTheme="minorHAnsi" w:hAnsiTheme="minorHAnsi" w:cstheme="minorHAnsi"/>
          <w:sz w:val="24"/>
          <w:szCs w:val="24"/>
        </w:rPr>
        <w:t>Lidl</w:t>
      </w:r>
      <w:r w:rsidRPr="003D4767">
        <w:rPr>
          <w:rFonts w:asciiTheme="minorHAnsi" w:hAnsiTheme="minorHAnsi" w:cstheme="minorHAnsi"/>
          <w:sz w:val="24"/>
          <w:szCs w:val="24"/>
          <w:lang w:val="el-GR"/>
        </w:rPr>
        <w:t xml:space="preserve"> </w:t>
      </w:r>
      <w:r>
        <w:rPr>
          <w:rFonts w:asciiTheme="minorHAnsi" w:hAnsiTheme="minorHAnsi" w:cstheme="minorHAnsi"/>
          <w:sz w:val="24"/>
          <w:szCs w:val="24"/>
          <w:lang w:val="el-GR"/>
        </w:rPr>
        <w:t xml:space="preserve">Ελλάς τιμήθηκε </w:t>
      </w:r>
      <w:r w:rsidRPr="00246D0C">
        <w:rPr>
          <w:rFonts w:asciiTheme="minorHAnsi" w:hAnsiTheme="minorHAnsi" w:cstheme="minorHAnsi"/>
          <w:sz w:val="24"/>
          <w:szCs w:val="24"/>
          <w:lang w:val="el-GR"/>
        </w:rPr>
        <w:t xml:space="preserve">για τις σημαντικές κινήσεις </w:t>
      </w:r>
      <w:r>
        <w:rPr>
          <w:rFonts w:asciiTheme="minorHAnsi" w:hAnsiTheme="minorHAnsi" w:cstheme="minorHAnsi"/>
          <w:sz w:val="24"/>
          <w:szCs w:val="24"/>
          <w:lang w:val="el-GR"/>
        </w:rPr>
        <w:t xml:space="preserve">της </w:t>
      </w:r>
      <w:r w:rsidRPr="00246D0C">
        <w:rPr>
          <w:rFonts w:asciiTheme="minorHAnsi" w:hAnsiTheme="minorHAnsi" w:cstheme="minorHAnsi"/>
          <w:sz w:val="24"/>
          <w:szCs w:val="24"/>
          <w:lang w:val="el-GR"/>
        </w:rPr>
        <w:t>στους τομείς της Ανάπτυξης και των Επενδύσεω</w:t>
      </w:r>
      <w:r>
        <w:rPr>
          <w:rFonts w:asciiTheme="minorHAnsi" w:hAnsiTheme="minorHAnsi" w:cstheme="minorHAnsi"/>
          <w:sz w:val="24"/>
          <w:szCs w:val="24"/>
          <w:lang w:val="el-GR"/>
        </w:rPr>
        <w:t xml:space="preserve">ν στον ετήσιο θεσμό </w:t>
      </w:r>
      <w:r w:rsidRPr="003D4767">
        <w:rPr>
          <w:rFonts w:asciiTheme="minorHAnsi" w:hAnsiTheme="minorHAnsi" w:cstheme="minorHAnsi"/>
          <w:sz w:val="24"/>
          <w:szCs w:val="24"/>
          <w:lang w:val="el-GR"/>
        </w:rPr>
        <w:t>«</w:t>
      </w:r>
      <w:r w:rsidR="00A2786F">
        <w:rPr>
          <w:rFonts w:asciiTheme="minorHAnsi" w:hAnsiTheme="minorHAnsi" w:cstheme="minorHAnsi"/>
          <w:sz w:val="24"/>
          <w:szCs w:val="24"/>
          <w:lang w:val="el-GR"/>
        </w:rPr>
        <w:t>Πρωταγωνιστές Ελληνικής Οικονομίας</w:t>
      </w:r>
      <w:bookmarkStart w:id="1" w:name="_GoBack"/>
      <w:bookmarkEnd w:id="1"/>
      <w:r w:rsidRPr="003D4767">
        <w:rPr>
          <w:rFonts w:asciiTheme="minorHAnsi" w:hAnsiTheme="minorHAnsi" w:cstheme="minorHAnsi"/>
          <w:sz w:val="24"/>
          <w:szCs w:val="24"/>
          <w:lang w:val="el-GR"/>
        </w:rPr>
        <w:t>»</w:t>
      </w:r>
      <w:r>
        <w:rPr>
          <w:rFonts w:asciiTheme="minorHAnsi" w:hAnsiTheme="minorHAnsi" w:cstheme="minorHAnsi"/>
          <w:sz w:val="24"/>
          <w:szCs w:val="24"/>
          <w:lang w:val="el-GR"/>
        </w:rPr>
        <w:t xml:space="preserve"> που </w:t>
      </w:r>
      <w:r w:rsidR="0063470A">
        <w:rPr>
          <w:rFonts w:asciiTheme="minorHAnsi" w:hAnsiTheme="minorHAnsi" w:cstheme="minorHAnsi"/>
          <w:sz w:val="24"/>
          <w:szCs w:val="24"/>
          <w:lang w:val="el-GR"/>
        </w:rPr>
        <w:t>διοργανώνει</w:t>
      </w:r>
      <w:r>
        <w:rPr>
          <w:rFonts w:asciiTheme="minorHAnsi" w:hAnsiTheme="minorHAnsi" w:cstheme="minorHAnsi"/>
          <w:sz w:val="24"/>
          <w:szCs w:val="24"/>
          <w:lang w:val="el-GR"/>
        </w:rPr>
        <w:t xml:space="preserve"> η </w:t>
      </w:r>
      <w:proofErr w:type="spellStart"/>
      <w:r>
        <w:rPr>
          <w:rFonts w:asciiTheme="minorHAnsi" w:hAnsiTheme="minorHAnsi" w:cstheme="minorHAnsi"/>
          <w:sz w:val="24"/>
          <w:szCs w:val="24"/>
        </w:rPr>
        <w:t>Direction</w:t>
      </w:r>
      <w:proofErr w:type="spellEnd"/>
      <w:r w:rsidRPr="003D4767">
        <w:rPr>
          <w:rFonts w:asciiTheme="minorHAnsi" w:hAnsiTheme="minorHAnsi" w:cstheme="minorHAnsi"/>
          <w:sz w:val="24"/>
          <w:szCs w:val="24"/>
          <w:lang w:val="el-GR"/>
        </w:rPr>
        <w:t xml:space="preserve"> </w:t>
      </w:r>
      <w:r>
        <w:rPr>
          <w:rFonts w:asciiTheme="minorHAnsi" w:hAnsiTheme="minorHAnsi" w:cstheme="minorHAnsi"/>
          <w:sz w:val="24"/>
          <w:szCs w:val="24"/>
        </w:rPr>
        <w:t>Business</w:t>
      </w:r>
      <w:r w:rsidRPr="003D4767">
        <w:rPr>
          <w:rFonts w:asciiTheme="minorHAnsi" w:hAnsiTheme="minorHAnsi" w:cstheme="minorHAnsi"/>
          <w:sz w:val="24"/>
          <w:szCs w:val="24"/>
          <w:lang w:val="el-GR"/>
        </w:rPr>
        <w:t xml:space="preserve"> </w:t>
      </w:r>
      <w:r>
        <w:rPr>
          <w:rFonts w:asciiTheme="minorHAnsi" w:hAnsiTheme="minorHAnsi" w:cstheme="minorHAnsi"/>
          <w:sz w:val="24"/>
          <w:szCs w:val="24"/>
        </w:rPr>
        <w:t>Network</w:t>
      </w:r>
      <w:r w:rsidRPr="003D4767">
        <w:rPr>
          <w:rFonts w:asciiTheme="minorHAnsi" w:hAnsiTheme="minorHAnsi" w:cstheme="minorHAnsi"/>
          <w:sz w:val="24"/>
          <w:szCs w:val="24"/>
          <w:lang w:val="el-GR"/>
        </w:rPr>
        <w:t>.</w:t>
      </w:r>
    </w:p>
    <w:p w:rsidR="0063470A" w:rsidRDefault="003D4767" w:rsidP="00246D0C">
      <w:pPr>
        <w:rPr>
          <w:rFonts w:asciiTheme="minorHAnsi" w:hAnsiTheme="minorHAnsi" w:cstheme="minorHAnsi"/>
          <w:sz w:val="24"/>
          <w:szCs w:val="24"/>
          <w:lang w:val="el-GR"/>
        </w:rPr>
      </w:pPr>
      <w:r w:rsidRPr="003D4767">
        <w:rPr>
          <w:rFonts w:asciiTheme="minorHAnsi" w:hAnsiTheme="minorHAnsi" w:cstheme="minorHAnsi"/>
          <w:sz w:val="24"/>
          <w:szCs w:val="24"/>
          <w:lang w:val="el-GR"/>
        </w:rPr>
        <w:t xml:space="preserve">Η συνέπεια στην εφαρμογή αλλά και τα καταγεγραμμένα αποτελέσματα του επενδυτικού και στρατηγικού πλάνου ανάπτυξης της </w:t>
      </w:r>
      <w:r w:rsidR="0063470A">
        <w:rPr>
          <w:rFonts w:asciiTheme="minorHAnsi" w:hAnsiTheme="minorHAnsi" w:cstheme="minorHAnsi"/>
          <w:sz w:val="24"/>
          <w:szCs w:val="24"/>
        </w:rPr>
        <w:t>Lidl</w:t>
      </w:r>
      <w:r w:rsidRPr="003D4767">
        <w:rPr>
          <w:rFonts w:asciiTheme="minorHAnsi" w:hAnsiTheme="minorHAnsi" w:cstheme="minorHAnsi"/>
          <w:sz w:val="24"/>
          <w:szCs w:val="24"/>
          <w:lang w:val="el-GR"/>
        </w:rPr>
        <w:t xml:space="preserve"> Ελλάς στα 20 χρόνια παρουσίας της στην Ελλάδα, με δεδομένες τις εξαγγελίες για την συνέχιση αυτού </w:t>
      </w:r>
      <w:r w:rsidR="0063470A">
        <w:rPr>
          <w:rFonts w:asciiTheme="minorHAnsi" w:hAnsiTheme="minorHAnsi" w:cstheme="minorHAnsi"/>
          <w:sz w:val="24"/>
          <w:szCs w:val="24"/>
          <w:lang w:val="el-GR"/>
        </w:rPr>
        <w:t>την</w:t>
      </w:r>
      <w:r w:rsidRPr="003D4767">
        <w:rPr>
          <w:rFonts w:asciiTheme="minorHAnsi" w:hAnsiTheme="minorHAnsi" w:cstheme="minorHAnsi"/>
          <w:sz w:val="24"/>
          <w:szCs w:val="24"/>
          <w:lang w:val="el-GR"/>
        </w:rPr>
        <w:t xml:space="preserve"> καθιστούν </w:t>
      </w:r>
      <w:r w:rsidR="0063470A">
        <w:rPr>
          <w:rFonts w:asciiTheme="minorHAnsi" w:hAnsiTheme="minorHAnsi" w:cstheme="minorHAnsi"/>
          <w:sz w:val="24"/>
          <w:szCs w:val="24"/>
          <w:lang w:val="el-GR"/>
        </w:rPr>
        <w:t>πρωταγωνιστή</w:t>
      </w:r>
      <w:r w:rsidRPr="003D4767">
        <w:rPr>
          <w:rFonts w:asciiTheme="minorHAnsi" w:hAnsiTheme="minorHAnsi" w:cstheme="minorHAnsi"/>
          <w:sz w:val="24"/>
          <w:szCs w:val="24"/>
          <w:lang w:val="el-GR"/>
        </w:rPr>
        <w:t xml:space="preserve"> στην αγορά του Λιανεμπορίου τροφίμων στην Ελλάδα.</w:t>
      </w:r>
      <w:r w:rsidR="0063470A" w:rsidRPr="0063470A">
        <w:rPr>
          <w:rFonts w:asciiTheme="minorHAnsi" w:hAnsiTheme="minorHAnsi" w:cstheme="minorHAnsi"/>
          <w:sz w:val="24"/>
          <w:szCs w:val="24"/>
          <w:lang w:val="el-GR"/>
        </w:rPr>
        <w:t xml:space="preserve"> </w:t>
      </w:r>
    </w:p>
    <w:p w:rsidR="0063470A" w:rsidRPr="0063470A" w:rsidRDefault="0063470A" w:rsidP="00246D0C">
      <w:pPr>
        <w:rPr>
          <w:rFonts w:asciiTheme="minorHAnsi" w:hAnsiTheme="minorHAnsi" w:cstheme="minorHAnsi"/>
          <w:sz w:val="24"/>
          <w:szCs w:val="24"/>
          <w:lang w:val="el-GR"/>
        </w:rPr>
      </w:pPr>
      <w:r w:rsidRPr="0063470A">
        <w:rPr>
          <w:rFonts w:asciiTheme="minorHAnsi" w:hAnsiTheme="minorHAnsi" w:cstheme="minorHAnsi"/>
          <w:sz w:val="24"/>
          <w:szCs w:val="24"/>
          <w:lang w:val="el-GR"/>
        </w:rPr>
        <w:t xml:space="preserve">“Τη βράβευση αυτή κάνει ακόμα πιο σημαντική το διεθνές περιβάλλον και η ελληνική πραγματικότητα, υπό το πρίσμα των οποίων καλούμαστε καθημερινά να επιδιώξουμε τους επιχειρηματικούς μας στόχους και να φέρουμε εκείνα τα αποτελέσματα που μας καθιστούν πρωταγωνιστές. Αποτελέσματα που συνεισφέρουν με τη σειρά τους στην οικονομική και κοινωνική ανάπτυξη της χώρας μας”, </w:t>
      </w:r>
      <w:r>
        <w:rPr>
          <w:rFonts w:asciiTheme="minorHAnsi" w:hAnsiTheme="minorHAnsi" w:cstheme="minorHAnsi"/>
          <w:sz w:val="24"/>
          <w:szCs w:val="24"/>
          <w:lang w:val="el-GR"/>
        </w:rPr>
        <w:t xml:space="preserve">δήλωσε ο </w:t>
      </w:r>
      <w:proofErr w:type="spellStart"/>
      <w:r w:rsidRPr="0063470A">
        <w:rPr>
          <w:rFonts w:asciiTheme="minorHAnsi" w:hAnsiTheme="minorHAnsi" w:cstheme="minorHAnsi"/>
          <w:sz w:val="24"/>
          <w:szCs w:val="24"/>
          <w:lang w:val="el-GR"/>
        </w:rPr>
        <w:t>Dirk</w:t>
      </w:r>
      <w:proofErr w:type="spellEnd"/>
      <w:r w:rsidRPr="0063470A">
        <w:rPr>
          <w:rFonts w:asciiTheme="minorHAnsi" w:hAnsiTheme="minorHAnsi" w:cstheme="minorHAnsi"/>
          <w:sz w:val="24"/>
          <w:szCs w:val="24"/>
          <w:lang w:val="el-GR"/>
        </w:rPr>
        <w:t xml:space="preserve"> </w:t>
      </w:r>
      <w:proofErr w:type="spellStart"/>
      <w:r w:rsidRPr="0063470A">
        <w:rPr>
          <w:rFonts w:asciiTheme="minorHAnsi" w:hAnsiTheme="minorHAnsi" w:cstheme="minorHAnsi"/>
          <w:sz w:val="24"/>
          <w:szCs w:val="24"/>
          <w:lang w:val="el-GR"/>
        </w:rPr>
        <w:t>Raudonus</w:t>
      </w:r>
      <w:proofErr w:type="spellEnd"/>
      <w:r w:rsidRPr="0063470A">
        <w:rPr>
          <w:rFonts w:asciiTheme="minorHAnsi" w:hAnsiTheme="minorHAnsi" w:cstheme="minorHAnsi"/>
          <w:sz w:val="24"/>
          <w:szCs w:val="24"/>
          <w:lang w:val="el-GR"/>
        </w:rPr>
        <w:t xml:space="preserve">, </w:t>
      </w:r>
      <w:r w:rsidR="00903713">
        <w:rPr>
          <w:rFonts w:asciiTheme="minorHAnsi" w:hAnsiTheme="minorHAnsi" w:cstheme="minorHAnsi"/>
          <w:sz w:val="24"/>
          <w:szCs w:val="24"/>
          <w:lang w:val="el-GR"/>
        </w:rPr>
        <w:t>μ</w:t>
      </w:r>
      <w:r w:rsidRPr="0063470A">
        <w:rPr>
          <w:rFonts w:asciiTheme="minorHAnsi" w:hAnsiTheme="minorHAnsi" w:cstheme="minorHAnsi"/>
          <w:sz w:val="24"/>
          <w:szCs w:val="24"/>
          <w:lang w:val="el-GR"/>
        </w:rPr>
        <w:t xml:space="preserve">έλος της </w:t>
      </w:r>
      <w:r w:rsidR="00903713">
        <w:rPr>
          <w:rFonts w:asciiTheme="minorHAnsi" w:hAnsiTheme="minorHAnsi" w:cstheme="minorHAnsi"/>
          <w:sz w:val="24"/>
          <w:szCs w:val="24"/>
          <w:lang w:val="el-GR"/>
        </w:rPr>
        <w:t>δ</w:t>
      </w:r>
      <w:r w:rsidRPr="0063470A">
        <w:rPr>
          <w:rFonts w:asciiTheme="minorHAnsi" w:hAnsiTheme="minorHAnsi" w:cstheme="minorHAnsi"/>
          <w:sz w:val="24"/>
          <w:szCs w:val="24"/>
          <w:lang w:val="el-GR"/>
        </w:rPr>
        <w:t xml:space="preserve">ιοίκησης &amp; </w:t>
      </w:r>
      <w:r w:rsidR="00903713">
        <w:rPr>
          <w:rFonts w:asciiTheme="minorHAnsi" w:hAnsiTheme="minorHAnsi" w:cstheme="minorHAnsi"/>
          <w:sz w:val="24"/>
          <w:szCs w:val="24"/>
          <w:lang w:val="el-GR"/>
        </w:rPr>
        <w:t>δ</w:t>
      </w:r>
      <w:r>
        <w:rPr>
          <w:rFonts w:asciiTheme="minorHAnsi" w:hAnsiTheme="minorHAnsi" w:cstheme="minorHAnsi"/>
          <w:sz w:val="24"/>
          <w:szCs w:val="24"/>
          <w:lang w:val="el-GR"/>
        </w:rPr>
        <w:t>ιευθυντής</w:t>
      </w:r>
      <w:r w:rsidRPr="0063470A">
        <w:rPr>
          <w:rFonts w:asciiTheme="minorHAnsi" w:hAnsiTheme="minorHAnsi" w:cstheme="minorHAnsi"/>
          <w:sz w:val="24"/>
          <w:szCs w:val="24"/>
          <w:lang w:val="el-GR"/>
        </w:rPr>
        <w:t xml:space="preserve"> του τομέα </w:t>
      </w:r>
      <w:r w:rsidR="00903713">
        <w:rPr>
          <w:rFonts w:asciiTheme="minorHAnsi" w:hAnsiTheme="minorHAnsi" w:cstheme="minorHAnsi"/>
          <w:sz w:val="24"/>
          <w:szCs w:val="24"/>
          <w:lang w:val="el-GR"/>
        </w:rPr>
        <w:t>α</w:t>
      </w:r>
      <w:r w:rsidRPr="0063470A">
        <w:rPr>
          <w:rFonts w:asciiTheme="minorHAnsi" w:hAnsiTheme="minorHAnsi" w:cstheme="minorHAnsi"/>
          <w:sz w:val="24"/>
          <w:szCs w:val="24"/>
          <w:lang w:val="el-GR"/>
        </w:rPr>
        <w:t>νάπτυξης</w:t>
      </w:r>
      <w:r>
        <w:rPr>
          <w:rFonts w:asciiTheme="minorHAnsi" w:hAnsiTheme="minorHAnsi" w:cstheme="minorHAnsi"/>
          <w:sz w:val="24"/>
          <w:szCs w:val="24"/>
          <w:lang w:val="el-GR"/>
        </w:rPr>
        <w:t xml:space="preserve"> της</w:t>
      </w:r>
      <w:r w:rsidRPr="0063470A">
        <w:rPr>
          <w:rFonts w:asciiTheme="minorHAnsi" w:hAnsiTheme="minorHAnsi" w:cstheme="minorHAnsi"/>
          <w:sz w:val="24"/>
          <w:szCs w:val="24"/>
          <w:lang w:val="el-GR"/>
        </w:rPr>
        <w:t xml:space="preserve"> </w:t>
      </w:r>
      <w:r>
        <w:rPr>
          <w:rFonts w:asciiTheme="minorHAnsi" w:hAnsiTheme="minorHAnsi" w:cstheme="minorHAnsi"/>
          <w:sz w:val="24"/>
          <w:szCs w:val="24"/>
        </w:rPr>
        <w:t>Lidl</w:t>
      </w:r>
      <w:r w:rsidRPr="0063470A">
        <w:rPr>
          <w:rFonts w:asciiTheme="minorHAnsi" w:hAnsiTheme="minorHAnsi" w:cstheme="minorHAnsi"/>
          <w:sz w:val="24"/>
          <w:szCs w:val="24"/>
          <w:lang w:val="el-GR"/>
        </w:rPr>
        <w:t xml:space="preserve"> </w:t>
      </w:r>
      <w:r>
        <w:rPr>
          <w:rFonts w:asciiTheme="minorHAnsi" w:hAnsiTheme="minorHAnsi" w:cstheme="minorHAnsi"/>
          <w:sz w:val="24"/>
          <w:szCs w:val="24"/>
          <w:lang w:val="el-GR"/>
        </w:rPr>
        <w:t xml:space="preserve">Ελλάς. </w:t>
      </w:r>
    </w:p>
    <w:p w:rsidR="003D4767" w:rsidRDefault="0063470A" w:rsidP="00246D0C">
      <w:pPr>
        <w:rPr>
          <w:rFonts w:asciiTheme="minorHAnsi" w:hAnsiTheme="minorHAnsi" w:cstheme="minorHAnsi"/>
          <w:sz w:val="24"/>
          <w:szCs w:val="24"/>
          <w:lang w:val="el-GR"/>
        </w:rPr>
      </w:pPr>
      <w:r>
        <w:rPr>
          <w:rFonts w:asciiTheme="minorHAnsi" w:hAnsiTheme="minorHAnsi" w:cstheme="minorHAnsi"/>
          <w:sz w:val="24"/>
          <w:szCs w:val="24"/>
          <w:lang w:val="en-US"/>
        </w:rPr>
        <w:t>H</w:t>
      </w:r>
      <w:r w:rsidRPr="0063470A">
        <w:rPr>
          <w:rFonts w:asciiTheme="minorHAnsi" w:hAnsiTheme="minorHAnsi" w:cstheme="minorHAnsi"/>
          <w:sz w:val="24"/>
          <w:szCs w:val="24"/>
          <w:lang w:val="el-GR"/>
        </w:rPr>
        <w:t xml:space="preserve"> </w:t>
      </w:r>
      <w:r>
        <w:rPr>
          <w:rFonts w:asciiTheme="minorHAnsi" w:hAnsiTheme="minorHAnsi" w:cstheme="minorHAnsi"/>
          <w:sz w:val="24"/>
          <w:szCs w:val="24"/>
          <w:lang w:val="el-GR"/>
        </w:rPr>
        <w:t xml:space="preserve">βράβευση έλαβε χώρα στην </w:t>
      </w:r>
      <w:r w:rsidR="003D4767" w:rsidRPr="003D4767">
        <w:rPr>
          <w:rFonts w:asciiTheme="minorHAnsi" w:hAnsiTheme="minorHAnsi" w:cstheme="minorHAnsi"/>
          <w:sz w:val="24"/>
          <w:szCs w:val="24"/>
          <w:lang w:val="el-GR"/>
        </w:rPr>
        <w:t xml:space="preserve">αίθουσα </w:t>
      </w:r>
      <w:proofErr w:type="spellStart"/>
      <w:r w:rsidR="003D4767" w:rsidRPr="003D4767">
        <w:rPr>
          <w:rFonts w:asciiTheme="minorHAnsi" w:hAnsiTheme="minorHAnsi" w:cstheme="minorHAnsi"/>
          <w:sz w:val="24"/>
          <w:szCs w:val="24"/>
          <w:lang w:val="el-GR"/>
        </w:rPr>
        <w:t>Banquet</w:t>
      </w:r>
      <w:proofErr w:type="spellEnd"/>
      <w:r w:rsidR="003D4767" w:rsidRPr="003D4767">
        <w:rPr>
          <w:rFonts w:asciiTheme="minorHAnsi" w:hAnsiTheme="minorHAnsi" w:cstheme="minorHAnsi"/>
          <w:sz w:val="24"/>
          <w:szCs w:val="24"/>
          <w:lang w:val="el-GR"/>
        </w:rPr>
        <w:t xml:space="preserve"> του Μεγάρου Μουσικής Αθηνών, παρουσία περισσότερων από 600 υψηλόβαθμων στελεχών</w:t>
      </w:r>
      <w:r w:rsidRPr="0063470A">
        <w:rPr>
          <w:rFonts w:asciiTheme="minorHAnsi" w:hAnsiTheme="minorHAnsi" w:cstheme="minorHAnsi"/>
          <w:sz w:val="24"/>
          <w:szCs w:val="24"/>
          <w:lang w:val="el-GR"/>
        </w:rPr>
        <w:t xml:space="preserve"> της εγχώριας επιχειρηματικής σκηνής, </w:t>
      </w:r>
      <w:r>
        <w:rPr>
          <w:rFonts w:asciiTheme="minorHAnsi" w:hAnsiTheme="minorHAnsi" w:cstheme="minorHAnsi"/>
          <w:sz w:val="24"/>
          <w:szCs w:val="24"/>
          <w:lang w:val="el-GR"/>
        </w:rPr>
        <w:t>εκπροσώπων</w:t>
      </w:r>
      <w:r w:rsidRPr="0063470A">
        <w:rPr>
          <w:rFonts w:asciiTheme="minorHAnsi" w:hAnsiTheme="minorHAnsi" w:cstheme="minorHAnsi"/>
          <w:sz w:val="24"/>
          <w:szCs w:val="24"/>
          <w:lang w:val="el-GR"/>
        </w:rPr>
        <w:t xml:space="preserve"> θεσμικών φορέων και του πολιτικού χώρου, ακαδημαϊκ</w:t>
      </w:r>
      <w:r>
        <w:rPr>
          <w:rFonts w:asciiTheme="minorHAnsi" w:hAnsiTheme="minorHAnsi" w:cstheme="minorHAnsi"/>
          <w:sz w:val="24"/>
          <w:szCs w:val="24"/>
          <w:lang w:val="el-GR"/>
        </w:rPr>
        <w:t>ών κ</w:t>
      </w:r>
      <w:r w:rsidRPr="0063470A">
        <w:rPr>
          <w:rFonts w:asciiTheme="minorHAnsi" w:hAnsiTheme="minorHAnsi" w:cstheme="minorHAnsi"/>
          <w:sz w:val="24"/>
          <w:szCs w:val="24"/>
          <w:lang w:val="el-GR"/>
        </w:rPr>
        <w:t>αι δημοσιογράφ</w:t>
      </w:r>
      <w:r>
        <w:rPr>
          <w:rFonts w:asciiTheme="minorHAnsi" w:hAnsiTheme="minorHAnsi" w:cstheme="minorHAnsi"/>
          <w:sz w:val="24"/>
          <w:szCs w:val="24"/>
          <w:lang w:val="el-GR"/>
        </w:rPr>
        <w:t xml:space="preserve">ων. </w:t>
      </w:r>
      <w:r w:rsidRPr="0063470A">
        <w:rPr>
          <w:rFonts w:asciiTheme="minorHAnsi" w:hAnsiTheme="minorHAnsi" w:cstheme="minorHAnsi"/>
          <w:sz w:val="24"/>
          <w:szCs w:val="24"/>
          <w:lang w:val="el-GR"/>
        </w:rPr>
        <w:t xml:space="preserve">Παρουσιάστρια της εκδήλωσης ήταν η δημοσιογράφος Δώρα </w:t>
      </w:r>
      <w:proofErr w:type="spellStart"/>
      <w:r w:rsidRPr="0063470A">
        <w:rPr>
          <w:rFonts w:asciiTheme="minorHAnsi" w:hAnsiTheme="minorHAnsi" w:cstheme="minorHAnsi"/>
          <w:sz w:val="24"/>
          <w:szCs w:val="24"/>
          <w:lang w:val="el-GR"/>
        </w:rPr>
        <w:t>Παντέλη</w:t>
      </w:r>
      <w:proofErr w:type="spellEnd"/>
      <w:r w:rsidRPr="0063470A">
        <w:rPr>
          <w:rFonts w:asciiTheme="minorHAnsi" w:hAnsiTheme="minorHAnsi" w:cstheme="minorHAnsi"/>
          <w:sz w:val="24"/>
          <w:szCs w:val="24"/>
          <w:lang w:val="el-GR"/>
        </w:rPr>
        <w:t xml:space="preserve">, ενώ τη βραδιά άνοιξε ο εκδότης - διευθυντής της </w:t>
      </w:r>
      <w:proofErr w:type="spellStart"/>
      <w:r w:rsidRPr="0063470A">
        <w:rPr>
          <w:rFonts w:asciiTheme="minorHAnsi" w:hAnsiTheme="minorHAnsi" w:cstheme="minorHAnsi"/>
          <w:sz w:val="24"/>
          <w:szCs w:val="24"/>
          <w:lang w:val="el-GR"/>
        </w:rPr>
        <w:t>Direction</w:t>
      </w:r>
      <w:proofErr w:type="spellEnd"/>
      <w:r w:rsidRPr="0063470A">
        <w:rPr>
          <w:rFonts w:asciiTheme="minorHAnsi" w:hAnsiTheme="minorHAnsi" w:cstheme="minorHAnsi"/>
          <w:sz w:val="24"/>
          <w:szCs w:val="24"/>
          <w:lang w:val="el-GR"/>
        </w:rPr>
        <w:t xml:space="preserve"> </w:t>
      </w:r>
      <w:proofErr w:type="spellStart"/>
      <w:r w:rsidRPr="0063470A">
        <w:rPr>
          <w:rFonts w:asciiTheme="minorHAnsi" w:hAnsiTheme="minorHAnsi" w:cstheme="minorHAnsi"/>
          <w:sz w:val="24"/>
          <w:szCs w:val="24"/>
          <w:lang w:val="el-GR"/>
        </w:rPr>
        <w:t>Business</w:t>
      </w:r>
      <w:proofErr w:type="spellEnd"/>
      <w:r w:rsidRPr="0063470A">
        <w:rPr>
          <w:rFonts w:asciiTheme="minorHAnsi" w:hAnsiTheme="minorHAnsi" w:cstheme="minorHAnsi"/>
          <w:sz w:val="24"/>
          <w:szCs w:val="24"/>
          <w:lang w:val="el-GR"/>
        </w:rPr>
        <w:t xml:space="preserve"> </w:t>
      </w:r>
      <w:proofErr w:type="spellStart"/>
      <w:r w:rsidRPr="0063470A">
        <w:rPr>
          <w:rFonts w:asciiTheme="minorHAnsi" w:hAnsiTheme="minorHAnsi" w:cstheme="minorHAnsi"/>
          <w:sz w:val="24"/>
          <w:szCs w:val="24"/>
          <w:lang w:val="el-GR"/>
        </w:rPr>
        <w:t>Network</w:t>
      </w:r>
      <w:proofErr w:type="spellEnd"/>
      <w:r w:rsidRPr="0063470A">
        <w:rPr>
          <w:rFonts w:asciiTheme="minorHAnsi" w:hAnsiTheme="minorHAnsi" w:cstheme="minorHAnsi"/>
          <w:sz w:val="24"/>
          <w:szCs w:val="24"/>
          <w:lang w:val="el-GR"/>
        </w:rPr>
        <w:t xml:space="preserve">, Ευάγγελος </w:t>
      </w:r>
      <w:proofErr w:type="spellStart"/>
      <w:r w:rsidRPr="0063470A">
        <w:rPr>
          <w:rFonts w:asciiTheme="minorHAnsi" w:hAnsiTheme="minorHAnsi" w:cstheme="minorHAnsi"/>
          <w:sz w:val="24"/>
          <w:szCs w:val="24"/>
          <w:lang w:val="el-GR"/>
        </w:rPr>
        <w:t>Παπαλιός</w:t>
      </w:r>
      <w:proofErr w:type="spellEnd"/>
      <w:r w:rsidRPr="0063470A">
        <w:rPr>
          <w:rFonts w:asciiTheme="minorHAnsi" w:hAnsiTheme="minorHAnsi" w:cstheme="minorHAnsi"/>
          <w:sz w:val="24"/>
          <w:szCs w:val="24"/>
          <w:lang w:val="el-GR"/>
        </w:rPr>
        <w:t xml:space="preserve">, ο οποίος τόνισε πως «όλες οι επιχειρήσεις που βραβεύθηκαν αλλά και όλες όσες αναφέρονται στην έκδοση Οι Ισχυροί της Ελληνικής Οικονομίας, αποτελούν το σήμερα και το αύριο του ελληνικού </w:t>
      </w:r>
      <w:proofErr w:type="spellStart"/>
      <w:r w:rsidRPr="0063470A">
        <w:rPr>
          <w:rFonts w:asciiTheme="minorHAnsi" w:hAnsiTheme="minorHAnsi" w:cstheme="minorHAnsi"/>
          <w:sz w:val="24"/>
          <w:szCs w:val="24"/>
          <w:lang w:val="el-GR"/>
        </w:rPr>
        <w:t>επιχειρείν</w:t>
      </w:r>
      <w:proofErr w:type="spellEnd"/>
      <w:r w:rsidRPr="0063470A">
        <w:rPr>
          <w:rFonts w:asciiTheme="minorHAnsi" w:hAnsiTheme="minorHAnsi" w:cstheme="minorHAnsi"/>
          <w:sz w:val="24"/>
          <w:szCs w:val="24"/>
          <w:lang w:val="el-GR"/>
        </w:rPr>
        <w:t>».</w:t>
      </w:r>
    </w:p>
    <w:p w:rsidR="00246D0C" w:rsidRDefault="00246D0C" w:rsidP="00246D0C">
      <w:pPr>
        <w:rPr>
          <w:rFonts w:asciiTheme="minorHAnsi" w:hAnsiTheme="minorHAnsi" w:cstheme="minorHAnsi"/>
          <w:sz w:val="24"/>
          <w:szCs w:val="24"/>
          <w:lang w:val="el-GR"/>
        </w:rPr>
      </w:pPr>
    </w:p>
    <w:p w:rsidR="0063470A" w:rsidRDefault="0063470A" w:rsidP="00246D0C">
      <w:pPr>
        <w:rPr>
          <w:rFonts w:asciiTheme="minorHAnsi" w:hAnsiTheme="minorHAnsi" w:cstheme="minorHAnsi"/>
          <w:sz w:val="24"/>
          <w:szCs w:val="24"/>
          <w:lang w:val="el-GR"/>
        </w:rPr>
      </w:pPr>
    </w:p>
    <w:p w:rsidR="00246D0C" w:rsidRDefault="00903713" w:rsidP="00246D0C">
      <w:pPr>
        <w:rPr>
          <w:rFonts w:asciiTheme="minorHAnsi" w:hAnsiTheme="minorHAnsi" w:cstheme="minorHAnsi"/>
          <w:sz w:val="24"/>
          <w:szCs w:val="24"/>
          <w:lang w:val="el-GR"/>
        </w:rPr>
      </w:pPr>
      <w:r w:rsidRPr="00903713">
        <w:rPr>
          <w:rFonts w:asciiTheme="minorHAnsi" w:hAnsiTheme="minorHAnsi" w:cstheme="minorHAnsi"/>
          <w:sz w:val="24"/>
          <w:szCs w:val="24"/>
          <w:lang w:val="el-GR"/>
        </w:rPr>
        <w:lastRenderedPageBreak/>
        <w:t xml:space="preserve">H </w:t>
      </w:r>
      <w:proofErr w:type="spellStart"/>
      <w:r w:rsidRPr="00903713">
        <w:rPr>
          <w:rFonts w:asciiTheme="minorHAnsi" w:hAnsiTheme="minorHAnsi" w:cstheme="minorHAnsi"/>
          <w:sz w:val="24"/>
          <w:szCs w:val="24"/>
          <w:lang w:val="el-GR"/>
        </w:rPr>
        <w:t>Lidl</w:t>
      </w:r>
      <w:proofErr w:type="spellEnd"/>
      <w:r w:rsidRPr="00903713">
        <w:rPr>
          <w:rFonts w:asciiTheme="minorHAnsi" w:hAnsiTheme="minorHAnsi" w:cstheme="minorHAnsi"/>
          <w:sz w:val="24"/>
          <w:szCs w:val="24"/>
          <w:lang w:val="el-GR"/>
        </w:rPr>
        <w:t xml:space="preserve"> Ελλάς διανύει πλέον 20 χρόνια επιτυχημένης παρουσίας στην Ελλάδα. Ξεκινώντας µε 425 εργαζόμενους το 1999, έχει πλέον ξεπεράσει τους 5.500 και μετράει 223 καταστήματα και τέσσερα κέντρα διανομής σε όλη την Ελλάδα.</w:t>
      </w:r>
    </w:p>
    <w:p w:rsidR="001F7D30" w:rsidRPr="00A2786F" w:rsidRDefault="001F7D30" w:rsidP="004E6542">
      <w:pPr>
        <w:spacing w:line="360" w:lineRule="auto"/>
        <w:jc w:val="both"/>
        <w:rPr>
          <w:rFonts w:asciiTheme="minorHAnsi" w:hAnsiTheme="minorHAnsi" w:cstheme="minorHAnsi"/>
          <w:b/>
          <w:color w:val="000000" w:themeColor="text1"/>
          <w:sz w:val="24"/>
          <w:szCs w:val="24"/>
          <w:lang w:val="el-GR"/>
        </w:rPr>
      </w:pPr>
    </w:p>
    <w:p w:rsidR="00F02498" w:rsidRPr="002C6A53" w:rsidRDefault="00F02498" w:rsidP="00A452CE">
      <w:pPr>
        <w:jc w:val="both"/>
        <w:rPr>
          <w:rFonts w:asciiTheme="minorHAnsi" w:hAnsiTheme="minorHAnsi" w:cstheme="minorHAnsi"/>
          <w:b/>
          <w:bCs/>
          <w:color w:val="1F497D"/>
          <w:sz w:val="24"/>
          <w:szCs w:val="24"/>
          <w:lang w:val="el-GR"/>
        </w:rPr>
      </w:pPr>
      <w:r w:rsidRPr="002C6A53">
        <w:rPr>
          <w:rFonts w:asciiTheme="minorHAnsi" w:hAnsiTheme="minorHAnsi" w:cstheme="minorHAnsi"/>
          <w:b/>
          <w:bCs/>
          <w:color w:val="1F497D"/>
          <w:sz w:val="24"/>
          <w:szCs w:val="24"/>
          <w:lang w:val="el-GR"/>
        </w:rPr>
        <w:t xml:space="preserve">Επισκεφθείτε </w:t>
      </w:r>
      <w:r w:rsidR="0007277E" w:rsidRPr="002C6A53">
        <w:rPr>
          <w:rFonts w:asciiTheme="minorHAnsi" w:hAnsiTheme="minorHAnsi" w:cstheme="minorHAnsi"/>
          <w:b/>
          <w:bCs/>
          <w:color w:val="1F497D"/>
          <w:sz w:val="24"/>
          <w:szCs w:val="24"/>
          <w:lang w:val="el-GR"/>
        </w:rPr>
        <w:t xml:space="preserve">τη </w:t>
      </w:r>
      <w:r w:rsidR="0007277E" w:rsidRPr="002C6A53">
        <w:rPr>
          <w:rFonts w:asciiTheme="minorHAnsi" w:hAnsiTheme="minorHAnsi" w:cstheme="minorHAnsi"/>
          <w:b/>
          <w:bCs/>
          <w:color w:val="1F497D"/>
          <w:sz w:val="24"/>
          <w:szCs w:val="24"/>
        </w:rPr>
        <w:t>Lidl</w:t>
      </w:r>
      <w:r w:rsidR="0007277E" w:rsidRPr="002C6A53">
        <w:rPr>
          <w:rFonts w:asciiTheme="minorHAnsi" w:hAnsiTheme="minorHAnsi" w:cstheme="minorHAnsi"/>
          <w:b/>
          <w:bCs/>
          <w:color w:val="1F497D"/>
          <w:sz w:val="24"/>
          <w:szCs w:val="24"/>
          <w:lang w:val="el-GR"/>
        </w:rPr>
        <w:t xml:space="preserve"> Ελλάς </w:t>
      </w:r>
      <w:r w:rsidRPr="002C6A53">
        <w:rPr>
          <w:rFonts w:asciiTheme="minorHAnsi" w:hAnsiTheme="minorHAnsi" w:cstheme="minorHAnsi"/>
          <w:b/>
          <w:bCs/>
          <w:color w:val="1F497D"/>
          <w:sz w:val="24"/>
          <w:szCs w:val="24"/>
          <w:lang w:val="el-GR"/>
        </w:rPr>
        <w:t>και στο:</w:t>
      </w:r>
    </w:p>
    <w:p w:rsidR="00F02498" w:rsidRPr="002C6A53" w:rsidRDefault="00F02498" w:rsidP="00F02498">
      <w:pPr>
        <w:pStyle w:val="Default"/>
        <w:rPr>
          <w:lang w:eastAsia="en-US"/>
        </w:rPr>
      </w:pPr>
    </w:p>
    <w:p w:rsidR="00F02498" w:rsidRPr="002C6A53" w:rsidRDefault="00F02498" w:rsidP="00F02498">
      <w:pPr>
        <w:autoSpaceDE w:val="0"/>
        <w:autoSpaceDN w:val="0"/>
        <w:adjustRightInd w:val="0"/>
        <w:spacing w:after="0"/>
        <w:jc w:val="both"/>
        <w:rPr>
          <w:rFonts w:asciiTheme="minorHAnsi" w:hAnsiTheme="minorHAnsi" w:cs="Calibri,Bold"/>
          <w:b/>
          <w:bCs/>
          <w:color w:val="1F497D"/>
          <w:sz w:val="24"/>
          <w:szCs w:val="24"/>
          <w:lang w:val="el-GR"/>
        </w:rPr>
      </w:pPr>
      <w:r w:rsidRPr="002C6A53">
        <w:rPr>
          <w:rFonts w:asciiTheme="minorHAnsi" w:hAnsiTheme="minorHAnsi" w:cs="Calibri,Bold"/>
          <w:b/>
          <w:bCs/>
          <w:color w:val="1F497D"/>
          <w:sz w:val="24"/>
          <w:szCs w:val="24"/>
          <w:lang w:val="en-US"/>
        </w:rPr>
        <w:t>www</w:t>
      </w:r>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lang w:val="en-US"/>
        </w:rPr>
        <w:t>lidl</w:t>
      </w:r>
      <w:proofErr w:type="spellEnd"/>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lang w:val="en-US"/>
        </w:rPr>
        <w:t>hellas</w:t>
      </w:r>
      <w:proofErr w:type="spellEnd"/>
      <w:r w:rsidRPr="002C6A53">
        <w:rPr>
          <w:rFonts w:asciiTheme="minorHAnsi" w:hAnsiTheme="minorHAnsi" w:cs="Calibri,Bold"/>
          <w:b/>
          <w:bCs/>
          <w:color w:val="1F497D"/>
          <w:sz w:val="24"/>
          <w:szCs w:val="24"/>
          <w:lang w:val="el-GR"/>
        </w:rPr>
        <w:t>.</w:t>
      </w:r>
      <w:r w:rsidRPr="002C6A53">
        <w:rPr>
          <w:rFonts w:asciiTheme="minorHAnsi" w:hAnsiTheme="minorHAnsi" w:cs="Calibri,Bold"/>
          <w:b/>
          <w:bCs/>
          <w:color w:val="1F497D"/>
          <w:sz w:val="24"/>
          <w:szCs w:val="24"/>
          <w:lang w:val="en-US"/>
        </w:rPr>
        <w:t>gr</w:t>
      </w:r>
      <w:r w:rsidRPr="002C6A53">
        <w:rPr>
          <w:rFonts w:asciiTheme="minorHAnsi" w:hAnsiTheme="minorHAnsi" w:cs="Calibri,Bold"/>
          <w:b/>
          <w:bCs/>
          <w:color w:val="1F497D"/>
          <w:sz w:val="24"/>
          <w:szCs w:val="24"/>
          <w:lang w:val="el-GR"/>
        </w:rPr>
        <w:t xml:space="preserve"> </w:t>
      </w:r>
    </w:p>
    <w:p w:rsidR="00F02498" w:rsidRPr="002C6A53" w:rsidRDefault="00F02498" w:rsidP="00F02498">
      <w:pPr>
        <w:autoSpaceDE w:val="0"/>
        <w:autoSpaceDN w:val="0"/>
        <w:adjustRightInd w:val="0"/>
        <w:spacing w:after="0"/>
        <w:jc w:val="both"/>
        <w:rPr>
          <w:rFonts w:asciiTheme="minorHAnsi" w:hAnsiTheme="minorHAnsi" w:cs="Calibri,Bold"/>
          <w:b/>
          <w:bCs/>
          <w:color w:val="1F497D"/>
          <w:sz w:val="24"/>
          <w:szCs w:val="24"/>
          <w:lang w:val="el-GR"/>
        </w:rPr>
      </w:pPr>
      <w:proofErr w:type="spellStart"/>
      <w:r w:rsidRPr="002C6A53">
        <w:rPr>
          <w:rFonts w:asciiTheme="minorHAnsi" w:hAnsiTheme="minorHAnsi" w:cs="Calibri,Bold"/>
          <w:b/>
          <w:bCs/>
          <w:color w:val="1F497D"/>
          <w:sz w:val="24"/>
          <w:szCs w:val="24"/>
        </w:rPr>
        <w:t>www</w:t>
      </w:r>
      <w:proofErr w:type="spellEnd"/>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rPr>
        <w:t>lidl</w:t>
      </w:r>
      <w:proofErr w:type="spellEnd"/>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rPr>
        <w:t>axizei</w:t>
      </w:r>
      <w:proofErr w:type="spellEnd"/>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rPr>
        <w:t>gr</w:t>
      </w:r>
      <w:proofErr w:type="spellEnd"/>
    </w:p>
    <w:p w:rsidR="00F02498" w:rsidRPr="002C6A53" w:rsidRDefault="00A2786F" w:rsidP="00F02498">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Theme="minorHAnsi" w:hAnsiTheme="minorHAnsi" w:cs="Calibri,Bold"/>
          <w:b/>
          <w:bCs/>
          <w:color w:val="1F497D"/>
          <w:sz w:val="24"/>
          <w:szCs w:val="24"/>
          <w:lang w:val="el-GR"/>
        </w:rPr>
      </w:pPr>
      <w:hyperlink r:id="rId8" w:history="1">
        <w:r w:rsidR="00F02498" w:rsidRPr="002C6A53">
          <w:rPr>
            <w:rFonts w:asciiTheme="minorHAnsi" w:hAnsiTheme="minorHAnsi" w:cs="Calibri,Bold"/>
            <w:b/>
            <w:bCs/>
            <w:color w:val="1F497D"/>
            <w:sz w:val="24"/>
            <w:szCs w:val="24"/>
            <w:lang w:val="en-US"/>
          </w:rPr>
          <w:t>www</w:t>
        </w:r>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n-US"/>
          </w:rPr>
          <w:t>facebook</w:t>
        </w:r>
        <w:proofErr w:type="spellEnd"/>
        <w:r w:rsidR="00F02498" w:rsidRPr="002C6A53">
          <w:rPr>
            <w:rFonts w:asciiTheme="minorHAnsi" w:hAnsiTheme="minorHAnsi" w:cs="Calibri,Bold"/>
            <w:b/>
            <w:bCs/>
            <w:color w:val="1F497D"/>
            <w:sz w:val="24"/>
            <w:szCs w:val="24"/>
            <w:lang w:val="el-GR"/>
          </w:rPr>
          <w:t>.</w:t>
        </w:r>
        <w:r w:rsidR="00F02498" w:rsidRPr="002C6A53">
          <w:rPr>
            <w:rFonts w:asciiTheme="minorHAnsi" w:hAnsiTheme="minorHAnsi" w:cs="Calibri,Bold"/>
            <w:b/>
            <w:bCs/>
            <w:color w:val="1F497D"/>
            <w:sz w:val="24"/>
            <w:szCs w:val="24"/>
            <w:lang w:val="en-US"/>
          </w:rPr>
          <w:t>com</w:t>
        </w:r>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n-US"/>
          </w:rPr>
          <w:t>lidlgr</w:t>
        </w:r>
        <w:proofErr w:type="spellEnd"/>
        <w:r w:rsidR="00F02498" w:rsidRPr="002C6A53">
          <w:rPr>
            <w:rFonts w:asciiTheme="minorHAnsi" w:hAnsiTheme="minorHAnsi" w:cs="Calibri,Bold"/>
            <w:b/>
            <w:bCs/>
            <w:color w:val="1F497D"/>
            <w:sz w:val="24"/>
            <w:szCs w:val="24"/>
            <w:lang w:val="el-GR"/>
          </w:rPr>
          <w:t>/</w:t>
        </w:r>
      </w:hyperlink>
    </w:p>
    <w:p w:rsidR="00F02498" w:rsidRPr="002C6A53" w:rsidRDefault="00A2786F" w:rsidP="00F02498">
      <w:pPr>
        <w:autoSpaceDE w:val="0"/>
        <w:autoSpaceDN w:val="0"/>
        <w:adjustRightInd w:val="0"/>
        <w:spacing w:after="0"/>
        <w:jc w:val="both"/>
        <w:rPr>
          <w:rFonts w:asciiTheme="minorHAnsi" w:hAnsiTheme="minorHAnsi" w:cs="Calibri,Bold"/>
          <w:b/>
          <w:bCs/>
          <w:color w:val="1F497D"/>
          <w:sz w:val="24"/>
          <w:szCs w:val="24"/>
          <w:lang w:val="el-GR"/>
        </w:rPr>
      </w:pPr>
      <w:hyperlink r:id="rId9" w:history="1">
        <w:r w:rsidR="00F02498" w:rsidRPr="002C6A53">
          <w:rPr>
            <w:rFonts w:asciiTheme="minorHAnsi" w:hAnsiTheme="minorHAnsi" w:cs="Calibri,Bold"/>
            <w:b/>
            <w:bCs/>
            <w:color w:val="1F497D"/>
            <w:sz w:val="24"/>
            <w:szCs w:val="24"/>
            <w:lang w:val="en-US"/>
          </w:rPr>
          <w:t>www</w:t>
        </w:r>
        <w:r w:rsidR="00F02498" w:rsidRPr="002C6A53">
          <w:rPr>
            <w:rFonts w:asciiTheme="minorHAnsi" w:hAnsiTheme="minorHAnsi" w:cs="Calibri,Bold"/>
            <w:b/>
            <w:bCs/>
            <w:color w:val="1F497D"/>
            <w:sz w:val="24"/>
            <w:szCs w:val="24"/>
            <w:lang w:val="el-GR"/>
          </w:rPr>
          <w:t>.</w:t>
        </w:r>
        <w:r w:rsidR="00F02498" w:rsidRPr="002C6A53">
          <w:rPr>
            <w:rFonts w:asciiTheme="minorHAnsi" w:hAnsiTheme="minorHAnsi" w:cs="Calibri,Bold"/>
            <w:b/>
            <w:bCs/>
            <w:color w:val="1F497D"/>
            <w:sz w:val="24"/>
            <w:szCs w:val="24"/>
            <w:lang w:val="en-US"/>
          </w:rPr>
          <w:t>twitter</w:t>
        </w:r>
        <w:r w:rsidR="00F02498" w:rsidRPr="002C6A53">
          <w:rPr>
            <w:rFonts w:asciiTheme="minorHAnsi" w:hAnsiTheme="minorHAnsi" w:cs="Calibri,Bold"/>
            <w:b/>
            <w:bCs/>
            <w:color w:val="1F497D"/>
            <w:sz w:val="24"/>
            <w:szCs w:val="24"/>
            <w:lang w:val="el-GR"/>
          </w:rPr>
          <w:t>.</w:t>
        </w:r>
        <w:r w:rsidR="00F02498" w:rsidRPr="002C6A53">
          <w:rPr>
            <w:rFonts w:asciiTheme="minorHAnsi" w:hAnsiTheme="minorHAnsi" w:cs="Calibri,Bold"/>
            <w:b/>
            <w:bCs/>
            <w:color w:val="1F497D"/>
            <w:sz w:val="24"/>
            <w:szCs w:val="24"/>
            <w:lang w:val="en-US"/>
          </w:rPr>
          <w:t>com</w:t>
        </w:r>
        <w:r w:rsidR="00F02498" w:rsidRPr="002C6A53">
          <w:rPr>
            <w:rFonts w:asciiTheme="minorHAnsi" w:hAnsiTheme="minorHAnsi" w:cs="Calibri,Bold"/>
            <w:b/>
            <w:bCs/>
            <w:color w:val="1F497D"/>
            <w:sz w:val="24"/>
            <w:szCs w:val="24"/>
            <w:lang w:val="el-GR"/>
          </w:rPr>
          <w:t>/</w:t>
        </w:r>
        <w:r w:rsidR="00F02498" w:rsidRPr="002C6A53">
          <w:rPr>
            <w:rFonts w:asciiTheme="minorHAnsi" w:hAnsiTheme="minorHAnsi" w:cs="Calibri,Bold"/>
            <w:b/>
            <w:bCs/>
            <w:color w:val="1F497D"/>
            <w:sz w:val="24"/>
            <w:szCs w:val="24"/>
            <w:lang w:val="en-US"/>
          </w:rPr>
          <w:t>Lidl</w:t>
        </w:r>
        <w:r w:rsidR="00F02498" w:rsidRPr="002C6A53">
          <w:rPr>
            <w:rFonts w:asciiTheme="minorHAnsi" w:hAnsiTheme="minorHAnsi" w:cs="Calibri,Bold"/>
            <w:b/>
            <w:bCs/>
            <w:color w:val="1F497D"/>
            <w:sz w:val="24"/>
            <w:szCs w:val="24"/>
            <w:lang w:val="el-GR"/>
          </w:rPr>
          <w:t>_</w:t>
        </w:r>
        <w:r w:rsidR="00F02498" w:rsidRPr="002C6A53">
          <w:rPr>
            <w:rFonts w:asciiTheme="minorHAnsi" w:hAnsiTheme="minorHAnsi" w:cs="Calibri,Bold"/>
            <w:b/>
            <w:bCs/>
            <w:color w:val="1F497D"/>
            <w:sz w:val="24"/>
            <w:szCs w:val="24"/>
            <w:lang w:val="en-US"/>
          </w:rPr>
          <w:t>Hellas</w:t>
        </w:r>
        <w:r w:rsidR="00F02498" w:rsidRPr="002C6A53">
          <w:rPr>
            <w:rFonts w:asciiTheme="minorHAnsi" w:hAnsiTheme="minorHAnsi" w:cs="Calibri,Bold"/>
            <w:b/>
            <w:bCs/>
            <w:color w:val="1F497D"/>
            <w:sz w:val="24"/>
            <w:szCs w:val="24"/>
            <w:lang w:val="el-GR"/>
          </w:rPr>
          <w:t>_</w:t>
        </w:r>
      </w:hyperlink>
    </w:p>
    <w:p w:rsidR="00F02498" w:rsidRPr="002C6A53" w:rsidRDefault="00A2786F" w:rsidP="00F02498">
      <w:pPr>
        <w:autoSpaceDE w:val="0"/>
        <w:autoSpaceDN w:val="0"/>
        <w:adjustRightInd w:val="0"/>
        <w:spacing w:after="0"/>
        <w:jc w:val="both"/>
        <w:rPr>
          <w:rFonts w:asciiTheme="minorHAnsi" w:hAnsiTheme="minorHAnsi" w:cs="Calibri,Bold"/>
          <w:b/>
          <w:bCs/>
          <w:color w:val="1F497D"/>
          <w:sz w:val="24"/>
          <w:szCs w:val="24"/>
          <w:lang w:val="el-GR"/>
        </w:rPr>
      </w:pPr>
      <w:hyperlink r:id="rId10" w:history="1">
        <w:r w:rsidR="00F02498" w:rsidRPr="002C6A53">
          <w:rPr>
            <w:rFonts w:asciiTheme="minorHAnsi" w:hAnsiTheme="minorHAnsi" w:cs="Calibri,Bold"/>
            <w:b/>
            <w:bCs/>
            <w:color w:val="1F497D"/>
            <w:sz w:val="24"/>
            <w:szCs w:val="24"/>
            <w:lang w:val="es-ES"/>
          </w:rPr>
          <w:t>www</w:t>
        </w:r>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s-ES"/>
          </w:rPr>
          <w:t>instagram</w:t>
        </w:r>
        <w:proofErr w:type="spellEnd"/>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s-ES"/>
          </w:rPr>
          <w:t>com</w:t>
        </w:r>
        <w:proofErr w:type="spellEnd"/>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s-ES"/>
          </w:rPr>
          <w:t>lidl</w:t>
        </w:r>
        <w:proofErr w:type="spellEnd"/>
        <w:r w:rsidR="00F02498" w:rsidRPr="002C6A53">
          <w:rPr>
            <w:rFonts w:asciiTheme="minorHAnsi" w:hAnsiTheme="minorHAnsi" w:cs="Calibri,Bold"/>
            <w:b/>
            <w:bCs/>
            <w:color w:val="1F497D"/>
            <w:sz w:val="24"/>
            <w:szCs w:val="24"/>
            <w:lang w:val="el-GR"/>
          </w:rPr>
          <w:t>_</w:t>
        </w:r>
        <w:proofErr w:type="spellStart"/>
        <w:r w:rsidR="00F02498" w:rsidRPr="002C6A53">
          <w:rPr>
            <w:rFonts w:asciiTheme="minorHAnsi" w:hAnsiTheme="minorHAnsi" w:cs="Calibri,Bold"/>
            <w:b/>
            <w:bCs/>
            <w:color w:val="1F497D"/>
            <w:sz w:val="24"/>
            <w:szCs w:val="24"/>
            <w:lang w:val="es-ES"/>
          </w:rPr>
          <w:t>hellas</w:t>
        </w:r>
        <w:proofErr w:type="spellEnd"/>
      </w:hyperlink>
    </w:p>
    <w:p w:rsidR="00F02498" w:rsidRPr="002C6A53" w:rsidRDefault="00A2786F" w:rsidP="00F02498">
      <w:pPr>
        <w:autoSpaceDE w:val="0"/>
        <w:autoSpaceDN w:val="0"/>
        <w:adjustRightInd w:val="0"/>
        <w:spacing w:after="0"/>
        <w:jc w:val="both"/>
        <w:rPr>
          <w:rFonts w:asciiTheme="minorHAnsi" w:hAnsiTheme="minorHAnsi" w:cs="Calibri,Bold"/>
          <w:b/>
          <w:bCs/>
          <w:color w:val="1F497D"/>
          <w:sz w:val="24"/>
          <w:szCs w:val="24"/>
          <w:lang w:val="el-GR"/>
        </w:rPr>
      </w:pPr>
      <w:hyperlink r:id="rId11" w:history="1">
        <w:r w:rsidR="00F02498" w:rsidRPr="002C6A53">
          <w:rPr>
            <w:rFonts w:asciiTheme="minorHAnsi" w:hAnsiTheme="minorHAnsi" w:cs="Calibri,Bold"/>
            <w:b/>
            <w:bCs/>
            <w:color w:val="1F497D"/>
            <w:sz w:val="24"/>
            <w:szCs w:val="24"/>
            <w:lang w:val="en-US"/>
          </w:rPr>
          <w:t>www</w:t>
        </w:r>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n-US"/>
          </w:rPr>
          <w:t>linkedin</w:t>
        </w:r>
        <w:proofErr w:type="spellEnd"/>
        <w:r w:rsidR="00F02498" w:rsidRPr="002C6A53">
          <w:rPr>
            <w:rFonts w:asciiTheme="minorHAnsi" w:hAnsiTheme="minorHAnsi" w:cs="Calibri,Bold"/>
            <w:b/>
            <w:bCs/>
            <w:color w:val="1F497D"/>
            <w:sz w:val="24"/>
            <w:szCs w:val="24"/>
            <w:lang w:val="el-GR"/>
          </w:rPr>
          <w:t>.</w:t>
        </w:r>
        <w:r w:rsidR="00F02498" w:rsidRPr="002C6A53">
          <w:rPr>
            <w:rFonts w:asciiTheme="minorHAnsi" w:hAnsiTheme="minorHAnsi" w:cs="Calibri,Bold"/>
            <w:b/>
            <w:bCs/>
            <w:color w:val="1F497D"/>
            <w:sz w:val="24"/>
            <w:szCs w:val="24"/>
            <w:lang w:val="en-US"/>
          </w:rPr>
          <w:t>com</w:t>
        </w:r>
        <w:r w:rsidR="00F02498" w:rsidRPr="002C6A53">
          <w:rPr>
            <w:rFonts w:asciiTheme="minorHAnsi" w:hAnsiTheme="minorHAnsi" w:cs="Calibri,Bold"/>
            <w:b/>
            <w:bCs/>
            <w:color w:val="1F497D"/>
            <w:sz w:val="24"/>
            <w:szCs w:val="24"/>
            <w:lang w:val="el-GR"/>
          </w:rPr>
          <w:t>/</w:t>
        </w:r>
        <w:r w:rsidR="00F02498" w:rsidRPr="002C6A53">
          <w:rPr>
            <w:rFonts w:asciiTheme="minorHAnsi" w:hAnsiTheme="minorHAnsi" w:cs="Calibri,Bold"/>
            <w:b/>
            <w:bCs/>
            <w:color w:val="1F497D"/>
            <w:sz w:val="24"/>
            <w:szCs w:val="24"/>
            <w:lang w:val="en-US"/>
          </w:rPr>
          <w:t>company</w:t>
        </w:r>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n-US"/>
          </w:rPr>
          <w:t>lidl</w:t>
        </w:r>
        <w:proofErr w:type="spellEnd"/>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n-US"/>
          </w:rPr>
          <w:t>hellas</w:t>
        </w:r>
        <w:proofErr w:type="spellEnd"/>
      </w:hyperlink>
    </w:p>
    <w:p w:rsidR="00F02498" w:rsidRPr="002C6A53" w:rsidRDefault="00F02498" w:rsidP="00F02498">
      <w:pPr>
        <w:autoSpaceDE w:val="0"/>
        <w:autoSpaceDN w:val="0"/>
        <w:adjustRightInd w:val="0"/>
        <w:spacing w:after="0"/>
        <w:jc w:val="both"/>
        <w:rPr>
          <w:rFonts w:asciiTheme="minorHAnsi" w:hAnsiTheme="minorHAnsi" w:cs="Calibri,Bold"/>
          <w:b/>
          <w:bCs/>
          <w:color w:val="1F497D"/>
          <w:sz w:val="24"/>
          <w:szCs w:val="24"/>
          <w:lang w:val="el-GR"/>
        </w:rPr>
      </w:pPr>
      <w:r w:rsidRPr="002C6A53">
        <w:rPr>
          <w:rFonts w:asciiTheme="minorHAnsi" w:hAnsiTheme="minorHAnsi" w:cs="Calibri,Bold"/>
          <w:b/>
          <w:bCs/>
          <w:color w:val="1F497D"/>
          <w:sz w:val="24"/>
          <w:szCs w:val="24"/>
          <w:lang w:val="es-ES"/>
        </w:rPr>
        <w:t>https</w:t>
      </w:r>
      <w:r w:rsidRPr="002C6A53">
        <w:rPr>
          <w:rFonts w:asciiTheme="minorHAnsi" w:hAnsiTheme="minorHAnsi" w:cs="Calibri,Bold"/>
          <w:b/>
          <w:bCs/>
          <w:color w:val="1F497D"/>
          <w:sz w:val="24"/>
          <w:szCs w:val="24"/>
          <w:lang w:val="el-GR"/>
        </w:rPr>
        <w:t>://</w:t>
      </w:r>
      <w:r w:rsidRPr="002C6A53">
        <w:rPr>
          <w:rFonts w:asciiTheme="minorHAnsi" w:hAnsiTheme="minorHAnsi" w:cs="Calibri,Bold"/>
          <w:b/>
          <w:bCs/>
          <w:color w:val="1F497D"/>
          <w:sz w:val="24"/>
          <w:szCs w:val="24"/>
          <w:lang w:val="es-ES"/>
        </w:rPr>
        <w:t>www</w:t>
      </w:r>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lang w:val="es-ES"/>
        </w:rPr>
        <w:t>youtube</w:t>
      </w:r>
      <w:proofErr w:type="spellEnd"/>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lang w:val="es-ES"/>
        </w:rPr>
        <w:t>com</w:t>
      </w:r>
      <w:proofErr w:type="spellEnd"/>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lang w:val="es-ES"/>
        </w:rPr>
        <w:t>user</w:t>
      </w:r>
      <w:proofErr w:type="spellEnd"/>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lang w:val="es-ES"/>
        </w:rPr>
        <w:t>lidlhellas</w:t>
      </w:r>
      <w:proofErr w:type="spellEnd"/>
    </w:p>
    <w:p w:rsidR="00F02498" w:rsidRPr="002C6A53" w:rsidRDefault="00F02498" w:rsidP="005A0DF8">
      <w:pPr>
        <w:spacing w:line="360" w:lineRule="auto"/>
        <w:jc w:val="both"/>
        <w:rPr>
          <w:rFonts w:asciiTheme="minorHAnsi" w:hAnsiTheme="minorHAnsi" w:cs="Calibri-Bold"/>
          <w:b/>
          <w:bCs/>
          <w:caps/>
          <w:color w:val="1F497D" w:themeColor="text2"/>
          <w:sz w:val="24"/>
          <w:szCs w:val="24"/>
          <w:lang w:val="el-GR"/>
        </w:rPr>
      </w:pPr>
    </w:p>
    <w:bookmarkEnd w:id="0"/>
    <w:sectPr w:rsidR="00F02498" w:rsidRPr="002C6A53">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249" w:rsidRDefault="00C07249" w:rsidP="00C15348">
      <w:pPr>
        <w:spacing w:after="0" w:line="240" w:lineRule="auto"/>
      </w:pPr>
      <w:r>
        <w:separator/>
      </w:r>
    </w:p>
  </w:endnote>
  <w:endnote w:type="continuationSeparator" w:id="0">
    <w:p w:rsidR="00C07249" w:rsidRDefault="00C07249"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FC" w:rsidRDefault="00F847FC">
    <w:pPr>
      <w:pStyle w:val="Footer"/>
    </w:pPr>
    <w:r>
      <w:rPr>
        <w:noProof/>
        <w:lang w:val="el-GR" w:eastAsia="zh-TW"/>
      </w:rPr>
      <mc:AlternateContent>
        <mc:Choice Requires="wps">
          <w:drawing>
            <wp:anchor distT="0" distB="0" distL="114300" distR="114300" simplePos="0" relativeHeight="251663360" behindDoc="0" locked="0" layoutInCell="1" allowOverlap="1" wp14:anchorId="027621F4" wp14:editId="09012EEA">
              <wp:simplePos x="0" y="0"/>
              <wp:positionH relativeFrom="column">
                <wp:posOffset>-162560</wp:posOffset>
              </wp:positionH>
              <wp:positionV relativeFrom="page">
                <wp:posOffset>9723120</wp:posOffset>
              </wp:positionV>
              <wp:extent cx="5363210" cy="867410"/>
              <wp:effectExtent l="0" t="0" r="21590" b="2159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C" w:rsidRPr="00823E57" w:rsidRDefault="00F847FC" w:rsidP="00F847FC">
                          <w:pPr>
                            <w:pStyle w:val="FuzeileText"/>
                            <w:rPr>
                              <w:b/>
                              <w:sz w:val="22"/>
                              <w:szCs w:val="22"/>
                              <w:lang w:val="el-GR"/>
                            </w:rPr>
                          </w:pPr>
                          <w:r w:rsidRPr="00823E57">
                            <w:rPr>
                              <w:b/>
                              <w:sz w:val="22"/>
                              <w:szCs w:val="22"/>
                            </w:rPr>
                            <w:t>Lidl</w:t>
                          </w:r>
                          <w:r w:rsidR="006C2B67">
                            <w:rPr>
                              <w:b/>
                              <w:sz w:val="22"/>
                              <w:szCs w:val="22"/>
                              <w:lang w:val="el-GR"/>
                            </w:rPr>
                            <w:t xml:space="preserve"> Ελλάς</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621F4" id="_x0000_t202" coordsize="21600,21600" o:spt="202" path="m,l,21600r21600,l21600,xe">
              <v:stroke joinstyle="miter"/>
              <v:path gradientshapeok="t" o:connecttype="rect"/>
            </v:shapetype>
            <v:shape id="Text Box 9" o:spid="_x0000_s1027" type="#_x0000_t202" style="position:absolute;margin-left:-12.8pt;margin-top:765.6pt;width:422.3pt;height: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" filled="f" stroked="f">
              <v:textbox inset="0,0,0,0">
                <w:txbxContent>
                  <w:p w:rsidR="00F847FC" w:rsidRPr="00823E57" w:rsidRDefault="00F847FC" w:rsidP="00F847FC">
                    <w:pPr>
                      <w:pStyle w:val="FuzeileText"/>
                      <w:rPr>
                        <w:b/>
                        <w:sz w:val="22"/>
                        <w:szCs w:val="22"/>
                        <w:lang w:val="el-GR"/>
                      </w:rPr>
                    </w:pPr>
                    <w:r w:rsidRPr="00823E57">
                      <w:rPr>
                        <w:b/>
                        <w:sz w:val="22"/>
                        <w:szCs w:val="22"/>
                      </w:rPr>
                      <w:t>Lidl</w:t>
                    </w:r>
                    <w:r w:rsidR="006C2B67">
                      <w:rPr>
                        <w:b/>
                        <w:sz w:val="22"/>
                        <w:szCs w:val="22"/>
                        <w:lang w:val="el-GR"/>
                      </w:rPr>
                      <w:t xml:space="preserve"> Ελλάς</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249" w:rsidRDefault="00C07249" w:rsidP="00C15348">
      <w:pPr>
        <w:spacing w:after="0" w:line="240" w:lineRule="auto"/>
      </w:pPr>
      <w:r>
        <w:separator/>
      </w:r>
    </w:p>
  </w:footnote>
  <w:footnote w:type="continuationSeparator" w:id="0">
    <w:p w:rsidR="00C07249" w:rsidRDefault="00C07249"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48" w:rsidRDefault="00C15348">
    <w:pPr>
      <w:pStyle w:val="Header"/>
    </w:pPr>
    <w:r>
      <w:rPr>
        <w:noProof/>
        <w:lang w:val="el-GR" w:eastAsia="zh-TW"/>
      </w:rPr>
      <w:drawing>
        <wp:anchor distT="0" distB="0" distL="114300" distR="114300" simplePos="0" relativeHeight="251661312" behindDoc="0" locked="0" layoutInCell="1" allowOverlap="1" wp14:anchorId="11670C1A" wp14:editId="3948069B">
          <wp:simplePos x="0" y="0"/>
          <wp:positionH relativeFrom="column">
            <wp:posOffset>3888105</wp:posOffset>
          </wp:positionH>
          <wp:positionV relativeFrom="paragraph">
            <wp:posOffset>-240030</wp:posOffset>
          </wp:positionV>
          <wp:extent cx="2332355" cy="1268730"/>
          <wp:effectExtent l="0" t="0" r="0" b="7620"/>
          <wp:wrapTopAndBottom/>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2355" cy="1268730"/>
                  </a:xfrm>
                  <a:prstGeom prst="rect">
                    <a:avLst/>
                  </a:prstGeom>
                  <a:noFill/>
                </pic:spPr>
              </pic:pic>
            </a:graphicData>
          </a:graphic>
          <wp14:sizeRelH relativeFrom="page">
            <wp14:pctWidth>0</wp14:pctWidth>
          </wp14:sizeRelH>
          <wp14:sizeRelV relativeFrom="page">
            <wp14:pctHeight>0</wp14:pctHeight>
          </wp14:sizeRelV>
        </wp:anchor>
      </w:drawing>
    </w:r>
    <w:r w:rsidRPr="00D95890">
      <w:rPr>
        <w:noProof/>
        <w:lang w:val="el-GR" w:eastAsia="zh-TW"/>
      </w:rPr>
      <mc:AlternateContent>
        <mc:Choice Requires="wps">
          <w:drawing>
            <wp:anchor distT="0" distB="0" distL="114300" distR="114300" simplePos="0" relativeHeight="251659264" behindDoc="0" locked="0" layoutInCell="1" allowOverlap="1" wp14:anchorId="355C15C1" wp14:editId="28BB6B1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C15C1"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7A95"/>
    <w:multiLevelType w:val="hybridMultilevel"/>
    <w:tmpl w:val="E092D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EB253B"/>
    <w:multiLevelType w:val="hybridMultilevel"/>
    <w:tmpl w:val="15189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A30F7F"/>
    <w:multiLevelType w:val="hybridMultilevel"/>
    <w:tmpl w:val="4342953C"/>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F6E"/>
    <w:multiLevelType w:val="hybridMultilevel"/>
    <w:tmpl w:val="72A00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BA41581"/>
    <w:multiLevelType w:val="hybridMultilevel"/>
    <w:tmpl w:val="4C90B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C22156E"/>
    <w:multiLevelType w:val="hybridMultilevel"/>
    <w:tmpl w:val="C292FFBE"/>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74934"/>
    <w:multiLevelType w:val="hybridMultilevel"/>
    <w:tmpl w:val="7868A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BB80BD7"/>
    <w:multiLevelType w:val="hybridMultilevel"/>
    <w:tmpl w:val="B3D0D260"/>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21676"/>
    <w:multiLevelType w:val="hybridMultilevel"/>
    <w:tmpl w:val="21C8379E"/>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4"/>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24A8A"/>
    <w:rsid w:val="00024E48"/>
    <w:rsid w:val="00050063"/>
    <w:rsid w:val="0007277E"/>
    <w:rsid w:val="000777FD"/>
    <w:rsid w:val="00080512"/>
    <w:rsid w:val="0008190C"/>
    <w:rsid w:val="000A3234"/>
    <w:rsid w:val="000B0743"/>
    <w:rsid w:val="000C0F47"/>
    <w:rsid w:val="001013D5"/>
    <w:rsid w:val="00105F27"/>
    <w:rsid w:val="0011414F"/>
    <w:rsid w:val="001313C7"/>
    <w:rsid w:val="00153D2D"/>
    <w:rsid w:val="00162B5D"/>
    <w:rsid w:val="00172261"/>
    <w:rsid w:val="00195C13"/>
    <w:rsid w:val="001A4B5D"/>
    <w:rsid w:val="001B4CF5"/>
    <w:rsid w:val="001C6070"/>
    <w:rsid w:val="001C6E27"/>
    <w:rsid w:val="001C758C"/>
    <w:rsid w:val="001D4624"/>
    <w:rsid w:val="001D6703"/>
    <w:rsid w:val="001D79C7"/>
    <w:rsid w:val="001E0FBD"/>
    <w:rsid w:val="001E4730"/>
    <w:rsid w:val="001F0527"/>
    <w:rsid w:val="001F6559"/>
    <w:rsid w:val="001F7D30"/>
    <w:rsid w:val="00201C85"/>
    <w:rsid w:val="002020BB"/>
    <w:rsid w:val="00237A95"/>
    <w:rsid w:val="00240308"/>
    <w:rsid w:val="00246D0C"/>
    <w:rsid w:val="00256326"/>
    <w:rsid w:val="00257C0F"/>
    <w:rsid w:val="00262A38"/>
    <w:rsid w:val="00276D05"/>
    <w:rsid w:val="002A0D15"/>
    <w:rsid w:val="002C0DD0"/>
    <w:rsid w:val="002C6A53"/>
    <w:rsid w:val="002E498C"/>
    <w:rsid w:val="002E68DD"/>
    <w:rsid w:val="002F0181"/>
    <w:rsid w:val="00314ABD"/>
    <w:rsid w:val="00323E37"/>
    <w:rsid w:val="00337A0D"/>
    <w:rsid w:val="0036033B"/>
    <w:rsid w:val="00361980"/>
    <w:rsid w:val="0037510A"/>
    <w:rsid w:val="00385132"/>
    <w:rsid w:val="003A2353"/>
    <w:rsid w:val="003B3672"/>
    <w:rsid w:val="003D265D"/>
    <w:rsid w:val="003D4767"/>
    <w:rsid w:val="003E1E63"/>
    <w:rsid w:val="003F48D1"/>
    <w:rsid w:val="003F6FD8"/>
    <w:rsid w:val="004041FE"/>
    <w:rsid w:val="004066B1"/>
    <w:rsid w:val="004339B9"/>
    <w:rsid w:val="00436EB4"/>
    <w:rsid w:val="00462BFE"/>
    <w:rsid w:val="004753AB"/>
    <w:rsid w:val="004758E6"/>
    <w:rsid w:val="0048239D"/>
    <w:rsid w:val="004850D8"/>
    <w:rsid w:val="004851DB"/>
    <w:rsid w:val="004862EF"/>
    <w:rsid w:val="004A5E3A"/>
    <w:rsid w:val="004B69B8"/>
    <w:rsid w:val="004E6542"/>
    <w:rsid w:val="00501C4B"/>
    <w:rsid w:val="00504728"/>
    <w:rsid w:val="00506669"/>
    <w:rsid w:val="0055254D"/>
    <w:rsid w:val="00554C7C"/>
    <w:rsid w:val="005721E5"/>
    <w:rsid w:val="00587025"/>
    <w:rsid w:val="00587E77"/>
    <w:rsid w:val="00592BD8"/>
    <w:rsid w:val="005A0DF8"/>
    <w:rsid w:val="005A4AF2"/>
    <w:rsid w:val="005A50F0"/>
    <w:rsid w:val="005D0BA7"/>
    <w:rsid w:val="005E4D58"/>
    <w:rsid w:val="005F0960"/>
    <w:rsid w:val="005F607C"/>
    <w:rsid w:val="0063470A"/>
    <w:rsid w:val="00643AF1"/>
    <w:rsid w:val="0064616A"/>
    <w:rsid w:val="006538BB"/>
    <w:rsid w:val="0067276B"/>
    <w:rsid w:val="006A61C9"/>
    <w:rsid w:val="006C2B67"/>
    <w:rsid w:val="006D723B"/>
    <w:rsid w:val="006E0EBF"/>
    <w:rsid w:val="006E1D0C"/>
    <w:rsid w:val="006E5F37"/>
    <w:rsid w:val="006E7972"/>
    <w:rsid w:val="006E7AE4"/>
    <w:rsid w:val="00701CAF"/>
    <w:rsid w:val="0071337B"/>
    <w:rsid w:val="00714E23"/>
    <w:rsid w:val="00726F07"/>
    <w:rsid w:val="007521BD"/>
    <w:rsid w:val="00774FD9"/>
    <w:rsid w:val="007A6132"/>
    <w:rsid w:val="007B3EDF"/>
    <w:rsid w:val="007E312D"/>
    <w:rsid w:val="007E4BED"/>
    <w:rsid w:val="007F5514"/>
    <w:rsid w:val="007F7364"/>
    <w:rsid w:val="00805A03"/>
    <w:rsid w:val="008120EE"/>
    <w:rsid w:val="0082661C"/>
    <w:rsid w:val="00843384"/>
    <w:rsid w:val="00855FE7"/>
    <w:rsid w:val="008613B1"/>
    <w:rsid w:val="008672F9"/>
    <w:rsid w:val="008878D6"/>
    <w:rsid w:val="00891ED3"/>
    <w:rsid w:val="008933DD"/>
    <w:rsid w:val="008A213F"/>
    <w:rsid w:val="008B0C90"/>
    <w:rsid w:val="008B2FF3"/>
    <w:rsid w:val="008C301F"/>
    <w:rsid w:val="008C4194"/>
    <w:rsid w:val="008D101C"/>
    <w:rsid w:val="008E59B1"/>
    <w:rsid w:val="00903713"/>
    <w:rsid w:val="0090693B"/>
    <w:rsid w:val="00910748"/>
    <w:rsid w:val="00910B56"/>
    <w:rsid w:val="00915B02"/>
    <w:rsid w:val="00926893"/>
    <w:rsid w:val="00936ACE"/>
    <w:rsid w:val="00944D83"/>
    <w:rsid w:val="0095441C"/>
    <w:rsid w:val="00957F63"/>
    <w:rsid w:val="00974C89"/>
    <w:rsid w:val="009806A1"/>
    <w:rsid w:val="00980D1F"/>
    <w:rsid w:val="009A2687"/>
    <w:rsid w:val="009A57DD"/>
    <w:rsid w:val="009C2622"/>
    <w:rsid w:val="009C469A"/>
    <w:rsid w:val="009D4057"/>
    <w:rsid w:val="009F24C7"/>
    <w:rsid w:val="009F24FF"/>
    <w:rsid w:val="00A2171F"/>
    <w:rsid w:val="00A24C9E"/>
    <w:rsid w:val="00A2786F"/>
    <w:rsid w:val="00A30DFB"/>
    <w:rsid w:val="00A452CE"/>
    <w:rsid w:val="00A5328B"/>
    <w:rsid w:val="00A54598"/>
    <w:rsid w:val="00A655DB"/>
    <w:rsid w:val="00A80B18"/>
    <w:rsid w:val="00A8297A"/>
    <w:rsid w:val="00AA309B"/>
    <w:rsid w:val="00AB180B"/>
    <w:rsid w:val="00AD0CD9"/>
    <w:rsid w:val="00AD5F30"/>
    <w:rsid w:val="00AE5E8B"/>
    <w:rsid w:val="00AF5F7B"/>
    <w:rsid w:val="00B01341"/>
    <w:rsid w:val="00B045F2"/>
    <w:rsid w:val="00B27F18"/>
    <w:rsid w:val="00B36DCD"/>
    <w:rsid w:val="00B57F1A"/>
    <w:rsid w:val="00B6312D"/>
    <w:rsid w:val="00B74D15"/>
    <w:rsid w:val="00B766EF"/>
    <w:rsid w:val="00B935FF"/>
    <w:rsid w:val="00B96A7F"/>
    <w:rsid w:val="00B97B64"/>
    <w:rsid w:val="00B97C9F"/>
    <w:rsid w:val="00BA206A"/>
    <w:rsid w:val="00BC709A"/>
    <w:rsid w:val="00BE6D10"/>
    <w:rsid w:val="00BF0396"/>
    <w:rsid w:val="00C07249"/>
    <w:rsid w:val="00C15348"/>
    <w:rsid w:val="00C25999"/>
    <w:rsid w:val="00C34719"/>
    <w:rsid w:val="00C64CCE"/>
    <w:rsid w:val="00C71500"/>
    <w:rsid w:val="00C74964"/>
    <w:rsid w:val="00C94799"/>
    <w:rsid w:val="00CB2D9B"/>
    <w:rsid w:val="00CC5DA4"/>
    <w:rsid w:val="00CC6D24"/>
    <w:rsid w:val="00CD651B"/>
    <w:rsid w:val="00CD681C"/>
    <w:rsid w:val="00CE1F9C"/>
    <w:rsid w:val="00CE499C"/>
    <w:rsid w:val="00CF5370"/>
    <w:rsid w:val="00D112A2"/>
    <w:rsid w:val="00D13352"/>
    <w:rsid w:val="00D15E91"/>
    <w:rsid w:val="00D64F02"/>
    <w:rsid w:val="00D7169A"/>
    <w:rsid w:val="00D81DEB"/>
    <w:rsid w:val="00D977E1"/>
    <w:rsid w:val="00DA1A1F"/>
    <w:rsid w:val="00DA5276"/>
    <w:rsid w:val="00DC14A6"/>
    <w:rsid w:val="00DC2D0E"/>
    <w:rsid w:val="00DC6657"/>
    <w:rsid w:val="00DD1668"/>
    <w:rsid w:val="00DF16B9"/>
    <w:rsid w:val="00E03F6B"/>
    <w:rsid w:val="00E17039"/>
    <w:rsid w:val="00E20400"/>
    <w:rsid w:val="00E2641D"/>
    <w:rsid w:val="00E37F80"/>
    <w:rsid w:val="00E512F6"/>
    <w:rsid w:val="00E70986"/>
    <w:rsid w:val="00E902A0"/>
    <w:rsid w:val="00EA7CE4"/>
    <w:rsid w:val="00EC7E90"/>
    <w:rsid w:val="00ED52F2"/>
    <w:rsid w:val="00F02498"/>
    <w:rsid w:val="00F07886"/>
    <w:rsid w:val="00F16A37"/>
    <w:rsid w:val="00F17E59"/>
    <w:rsid w:val="00F2328A"/>
    <w:rsid w:val="00F32356"/>
    <w:rsid w:val="00F61E02"/>
    <w:rsid w:val="00F847FC"/>
    <w:rsid w:val="00F910E4"/>
    <w:rsid w:val="00FB3562"/>
    <w:rsid w:val="00FC2965"/>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D88A25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348"/>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uiPriority w:val="34"/>
    <w:qFormat/>
    <w:rsid w:val="001313C7"/>
    <w:pPr>
      <w:ind w:left="720"/>
      <w:contextualSpacing/>
    </w:pPr>
  </w:style>
  <w:style w:type="character" w:customStyle="1" w:styleId="lidl-rtefontface-1">
    <w:name w:val="lidl-rtefontface-1"/>
    <w:basedOn w:val="DefaultParagraphFont"/>
    <w:rsid w:val="00FB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5">
      <w:bodyDiv w:val="1"/>
      <w:marLeft w:val="0"/>
      <w:marRight w:val="0"/>
      <w:marTop w:val="0"/>
      <w:marBottom w:val="0"/>
      <w:divBdr>
        <w:top w:val="none" w:sz="0" w:space="0" w:color="auto"/>
        <w:left w:val="none" w:sz="0" w:space="0" w:color="auto"/>
        <w:bottom w:val="none" w:sz="0" w:space="0" w:color="auto"/>
        <w:right w:val="none" w:sz="0" w:space="0" w:color="auto"/>
      </w:divBdr>
      <w:divsChild>
        <w:div w:id="163590461">
          <w:marLeft w:val="0"/>
          <w:marRight w:val="0"/>
          <w:marTop w:val="0"/>
          <w:marBottom w:val="0"/>
          <w:divBdr>
            <w:top w:val="none" w:sz="0" w:space="0" w:color="auto"/>
            <w:left w:val="none" w:sz="0" w:space="0" w:color="auto"/>
            <w:bottom w:val="none" w:sz="0" w:space="0" w:color="auto"/>
            <w:right w:val="none" w:sz="0" w:space="0" w:color="auto"/>
          </w:divBdr>
          <w:divsChild>
            <w:div w:id="719472769">
              <w:marLeft w:val="0"/>
              <w:marRight w:val="0"/>
              <w:marTop w:val="0"/>
              <w:marBottom w:val="0"/>
              <w:divBdr>
                <w:top w:val="none" w:sz="0" w:space="0" w:color="auto"/>
                <w:left w:val="none" w:sz="0" w:space="0" w:color="auto"/>
                <w:bottom w:val="none" w:sz="0" w:space="0" w:color="auto"/>
                <w:right w:val="none" w:sz="0" w:space="0" w:color="auto"/>
              </w:divBdr>
              <w:divsChild>
                <w:div w:id="1462071067">
                  <w:marLeft w:val="0"/>
                  <w:marRight w:val="0"/>
                  <w:marTop w:val="0"/>
                  <w:marBottom w:val="0"/>
                  <w:divBdr>
                    <w:top w:val="none" w:sz="0" w:space="0" w:color="auto"/>
                    <w:left w:val="none" w:sz="0" w:space="0" w:color="auto"/>
                    <w:bottom w:val="none" w:sz="0" w:space="0" w:color="auto"/>
                    <w:right w:val="none" w:sz="0" w:space="0" w:color="auto"/>
                  </w:divBdr>
                </w:div>
                <w:div w:id="31540498">
                  <w:marLeft w:val="0"/>
                  <w:marRight w:val="0"/>
                  <w:marTop w:val="0"/>
                  <w:marBottom w:val="0"/>
                  <w:divBdr>
                    <w:top w:val="none" w:sz="0" w:space="0" w:color="auto"/>
                    <w:left w:val="none" w:sz="0" w:space="0" w:color="auto"/>
                    <w:bottom w:val="none" w:sz="0" w:space="0" w:color="auto"/>
                    <w:right w:val="none" w:sz="0" w:space="0" w:color="auto"/>
                  </w:divBdr>
                </w:div>
                <w:div w:id="1305113145">
                  <w:marLeft w:val="0"/>
                  <w:marRight w:val="0"/>
                  <w:marTop w:val="0"/>
                  <w:marBottom w:val="0"/>
                  <w:divBdr>
                    <w:top w:val="none" w:sz="0" w:space="0" w:color="auto"/>
                    <w:left w:val="none" w:sz="0" w:space="0" w:color="auto"/>
                    <w:bottom w:val="none" w:sz="0" w:space="0" w:color="auto"/>
                    <w:right w:val="none" w:sz="0" w:space="0" w:color="auto"/>
                  </w:divBdr>
                </w:div>
                <w:div w:id="404842825">
                  <w:marLeft w:val="0"/>
                  <w:marRight w:val="0"/>
                  <w:marTop w:val="0"/>
                  <w:marBottom w:val="0"/>
                  <w:divBdr>
                    <w:top w:val="none" w:sz="0" w:space="0" w:color="auto"/>
                    <w:left w:val="none" w:sz="0" w:space="0" w:color="auto"/>
                    <w:bottom w:val="none" w:sz="0" w:space="0" w:color="auto"/>
                    <w:right w:val="none" w:sz="0" w:space="0" w:color="auto"/>
                  </w:divBdr>
                </w:div>
                <w:div w:id="927083507">
                  <w:marLeft w:val="0"/>
                  <w:marRight w:val="0"/>
                  <w:marTop w:val="0"/>
                  <w:marBottom w:val="0"/>
                  <w:divBdr>
                    <w:top w:val="none" w:sz="0" w:space="0" w:color="auto"/>
                    <w:left w:val="none" w:sz="0" w:space="0" w:color="auto"/>
                    <w:bottom w:val="none" w:sz="0" w:space="0" w:color="auto"/>
                    <w:right w:val="none" w:sz="0" w:space="0" w:color="auto"/>
                  </w:divBdr>
                </w:div>
                <w:div w:id="344283890">
                  <w:marLeft w:val="0"/>
                  <w:marRight w:val="0"/>
                  <w:marTop w:val="0"/>
                  <w:marBottom w:val="0"/>
                  <w:divBdr>
                    <w:top w:val="none" w:sz="0" w:space="0" w:color="auto"/>
                    <w:left w:val="none" w:sz="0" w:space="0" w:color="auto"/>
                    <w:bottom w:val="none" w:sz="0" w:space="0" w:color="auto"/>
                    <w:right w:val="none" w:sz="0" w:space="0" w:color="auto"/>
                  </w:divBdr>
                </w:div>
                <w:div w:id="2717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3801">
      <w:bodyDiv w:val="1"/>
      <w:marLeft w:val="0"/>
      <w:marRight w:val="0"/>
      <w:marTop w:val="0"/>
      <w:marBottom w:val="0"/>
      <w:divBdr>
        <w:top w:val="none" w:sz="0" w:space="0" w:color="auto"/>
        <w:left w:val="none" w:sz="0" w:space="0" w:color="auto"/>
        <w:bottom w:val="none" w:sz="0" w:space="0" w:color="auto"/>
        <w:right w:val="none" w:sz="0" w:space="0" w:color="auto"/>
      </w:divBdr>
      <w:divsChild>
        <w:div w:id="267545565">
          <w:marLeft w:val="0"/>
          <w:marRight w:val="0"/>
          <w:marTop w:val="0"/>
          <w:marBottom w:val="0"/>
          <w:divBdr>
            <w:top w:val="none" w:sz="0" w:space="0" w:color="auto"/>
            <w:left w:val="none" w:sz="0" w:space="0" w:color="auto"/>
            <w:bottom w:val="none" w:sz="0" w:space="0" w:color="auto"/>
            <w:right w:val="none" w:sz="0" w:space="0" w:color="auto"/>
          </w:divBdr>
          <w:divsChild>
            <w:div w:id="994533553">
              <w:marLeft w:val="0"/>
              <w:marRight w:val="0"/>
              <w:marTop w:val="0"/>
              <w:marBottom w:val="0"/>
              <w:divBdr>
                <w:top w:val="none" w:sz="0" w:space="0" w:color="auto"/>
                <w:left w:val="none" w:sz="0" w:space="0" w:color="auto"/>
                <w:bottom w:val="none" w:sz="0" w:space="0" w:color="auto"/>
                <w:right w:val="none" w:sz="0" w:space="0" w:color="auto"/>
              </w:divBdr>
              <w:divsChild>
                <w:div w:id="374894181">
                  <w:marLeft w:val="0"/>
                  <w:marRight w:val="0"/>
                  <w:marTop w:val="0"/>
                  <w:marBottom w:val="0"/>
                  <w:divBdr>
                    <w:top w:val="none" w:sz="0" w:space="0" w:color="auto"/>
                    <w:left w:val="none" w:sz="0" w:space="0" w:color="auto"/>
                    <w:bottom w:val="none" w:sz="0" w:space="0" w:color="auto"/>
                    <w:right w:val="none" w:sz="0" w:space="0" w:color="auto"/>
                  </w:divBdr>
                  <w:divsChild>
                    <w:div w:id="1610506828">
                      <w:marLeft w:val="0"/>
                      <w:marRight w:val="0"/>
                      <w:marTop w:val="0"/>
                      <w:marBottom w:val="0"/>
                      <w:divBdr>
                        <w:top w:val="none" w:sz="0" w:space="0" w:color="auto"/>
                        <w:left w:val="none" w:sz="0" w:space="0" w:color="auto"/>
                        <w:bottom w:val="none" w:sz="0" w:space="0" w:color="auto"/>
                        <w:right w:val="none" w:sz="0" w:space="0" w:color="auto"/>
                      </w:divBdr>
                      <w:divsChild>
                        <w:div w:id="1830629922">
                          <w:marLeft w:val="0"/>
                          <w:marRight w:val="0"/>
                          <w:marTop w:val="0"/>
                          <w:marBottom w:val="0"/>
                          <w:divBdr>
                            <w:top w:val="none" w:sz="0" w:space="0" w:color="auto"/>
                            <w:left w:val="none" w:sz="0" w:space="0" w:color="auto"/>
                            <w:bottom w:val="none" w:sz="0" w:space="0" w:color="auto"/>
                            <w:right w:val="none" w:sz="0" w:space="0" w:color="auto"/>
                          </w:divBdr>
                          <w:divsChild>
                            <w:div w:id="1609314484">
                              <w:marLeft w:val="0"/>
                              <w:marRight w:val="0"/>
                              <w:marTop w:val="0"/>
                              <w:marBottom w:val="0"/>
                              <w:divBdr>
                                <w:top w:val="none" w:sz="0" w:space="0" w:color="auto"/>
                                <w:left w:val="none" w:sz="0" w:space="0" w:color="auto"/>
                                <w:bottom w:val="none" w:sz="0" w:space="0" w:color="auto"/>
                                <w:right w:val="none" w:sz="0" w:space="0" w:color="auto"/>
                              </w:divBdr>
                              <w:divsChild>
                                <w:div w:id="1706171893">
                                  <w:marLeft w:val="0"/>
                                  <w:marRight w:val="0"/>
                                  <w:marTop w:val="0"/>
                                  <w:marBottom w:val="0"/>
                                  <w:divBdr>
                                    <w:top w:val="none" w:sz="0" w:space="0" w:color="auto"/>
                                    <w:left w:val="none" w:sz="0" w:space="0" w:color="auto"/>
                                    <w:bottom w:val="none" w:sz="0" w:space="0" w:color="auto"/>
                                    <w:right w:val="none" w:sz="0" w:space="0" w:color="auto"/>
                                  </w:divBdr>
                                  <w:divsChild>
                                    <w:div w:id="1466970365">
                                      <w:marLeft w:val="0"/>
                                      <w:marRight w:val="0"/>
                                      <w:marTop w:val="0"/>
                                      <w:marBottom w:val="0"/>
                                      <w:divBdr>
                                        <w:top w:val="none" w:sz="0" w:space="0" w:color="auto"/>
                                        <w:left w:val="none" w:sz="0" w:space="0" w:color="auto"/>
                                        <w:bottom w:val="none" w:sz="0" w:space="0" w:color="auto"/>
                                        <w:right w:val="none" w:sz="0" w:space="0" w:color="auto"/>
                                      </w:divBdr>
                                      <w:divsChild>
                                        <w:div w:id="106973008">
                                          <w:marLeft w:val="0"/>
                                          <w:marRight w:val="0"/>
                                          <w:marTop w:val="375"/>
                                          <w:marBottom w:val="0"/>
                                          <w:divBdr>
                                            <w:top w:val="none" w:sz="0" w:space="0" w:color="auto"/>
                                            <w:left w:val="none" w:sz="0" w:space="0" w:color="auto"/>
                                            <w:bottom w:val="none" w:sz="0" w:space="0" w:color="auto"/>
                                            <w:right w:val="none" w:sz="0" w:space="0" w:color="auto"/>
                                          </w:divBdr>
                                          <w:divsChild>
                                            <w:div w:id="9793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idl-hell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lidl_hellas/" TargetMode="External"/><Relationship Id="rId4" Type="http://schemas.openxmlformats.org/officeDocument/2006/relationships/settings" Target="settings.xml"/><Relationship Id="rId9" Type="http://schemas.openxmlformats.org/officeDocument/2006/relationships/hyperlink" Target="http://www.twitter.com/Lidl_Hellas_"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076B-D5C6-46DD-850A-27BA3DA8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1971</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Dovletoglou, Kyriaki</dc:creator>
  <cp:keywords/>
  <dc:description/>
  <cp:lastModifiedBy>Stavrinos, Stavros</cp:lastModifiedBy>
  <cp:revision>4</cp:revision>
  <cp:lastPrinted>2017-09-18T08:53:00Z</cp:lastPrinted>
  <dcterms:created xsi:type="dcterms:W3CDTF">2019-06-17T08:10:00Z</dcterms:created>
  <dcterms:modified xsi:type="dcterms:W3CDTF">2019-06-17T11:34:00Z</dcterms:modified>
</cp:coreProperties>
</file>