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986" w:rsidRPr="001F6559" w:rsidRDefault="00E70986" w:rsidP="005A0DF8">
      <w:pPr>
        <w:pStyle w:val="EinfAbs"/>
        <w:jc w:val="both"/>
        <w:rPr>
          <w:rFonts w:asciiTheme="minorHAnsi" w:hAnsiTheme="minorHAnsi" w:cs="Helv"/>
          <w:sz w:val="22"/>
          <w:szCs w:val="22"/>
          <w:lang w:val="en-US"/>
        </w:rPr>
      </w:pPr>
    </w:p>
    <w:p w:rsidR="00E70986" w:rsidRPr="001B4CF5" w:rsidRDefault="00E70986" w:rsidP="005A0DF8">
      <w:pPr>
        <w:pStyle w:val="EinfAbs"/>
        <w:jc w:val="both"/>
        <w:rPr>
          <w:rFonts w:asciiTheme="minorHAnsi" w:hAnsiTheme="minorHAnsi" w:cs="Helv"/>
          <w:sz w:val="22"/>
          <w:szCs w:val="22"/>
          <w:lang w:val="el-GR"/>
        </w:rPr>
      </w:pPr>
    </w:p>
    <w:p w:rsidR="00C15348" w:rsidRPr="001B4CF5" w:rsidRDefault="00E70986" w:rsidP="005A0DF8">
      <w:pPr>
        <w:pStyle w:val="EinfAbs"/>
        <w:jc w:val="right"/>
        <w:rPr>
          <w:rFonts w:asciiTheme="minorHAnsi" w:hAnsiTheme="minorHAnsi" w:cs="Helv"/>
          <w:sz w:val="22"/>
          <w:szCs w:val="22"/>
          <w:lang w:val="el-GR"/>
        </w:rPr>
      </w:pPr>
      <w:r w:rsidRPr="001B4CF5">
        <w:rPr>
          <w:rFonts w:asciiTheme="minorHAnsi" w:hAnsiTheme="minorHAnsi" w:cs="Helv"/>
          <w:sz w:val="22"/>
          <w:szCs w:val="22"/>
          <w:lang w:val="el-GR"/>
        </w:rPr>
        <w:t>Θεσσαλονίκη,</w:t>
      </w:r>
      <w:r w:rsidR="009D0D84">
        <w:rPr>
          <w:rFonts w:asciiTheme="minorHAnsi" w:hAnsiTheme="minorHAnsi" w:cs="Helv"/>
          <w:sz w:val="22"/>
          <w:szCs w:val="22"/>
          <w:lang w:val="en-US"/>
        </w:rPr>
        <w:t xml:space="preserve"> 3</w:t>
      </w:r>
      <w:r w:rsidR="0071337B" w:rsidRPr="00F02498">
        <w:rPr>
          <w:rFonts w:asciiTheme="minorHAnsi" w:hAnsiTheme="minorHAnsi" w:cs="Helv"/>
          <w:sz w:val="22"/>
          <w:szCs w:val="22"/>
          <w:lang w:val="el-GR"/>
        </w:rPr>
        <w:t>/</w:t>
      </w:r>
      <w:r w:rsidR="009D0D84">
        <w:rPr>
          <w:rFonts w:asciiTheme="minorHAnsi" w:hAnsiTheme="minorHAnsi" w:cs="Helv"/>
          <w:sz w:val="22"/>
          <w:szCs w:val="22"/>
          <w:lang w:val="en-US"/>
        </w:rPr>
        <w:t>6</w:t>
      </w:r>
      <w:r w:rsidR="001A4B5D" w:rsidRPr="001B4CF5">
        <w:rPr>
          <w:rFonts w:asciiTheme="minorHAnsi" w:hAnsiTheme="minorHAnsi" w:cs="Helv"/>
          <w:sz w:val="22"/>
          <w:szCs w:val="22"/>
          <w:lang w:val="el-GR"/>
        </w:rPr>
        <w:t>/201</w:t>
      </w:r>
      <w:r w:rsidR="005A4AF2" w:rsidRPr="001B4CF5">
        <w:rPr>
          <w:rFonts w:asciiTheme="minorHAnsi" w:hAnsiTheme="minorHAnsi" w:cs="Helv"/>
          <w:sz w:val="22"/>
          <w:szCs w:val="22"/>
          <w:lang w:val="el-GR"/>
        </w:rPr>
        <w:t>9</w:t>
      </w:r>
    </w:p>
    <w:p w:rsidR="009D0D84" w:rsidRDefault="009D0D84" w:rsidP="00482B21">
      <w:pPr>
        <w:jc w:val="both"/>
        <w:rPr>
          <w:rFonts w:asciiTheme="minorHAnsi" w:eastAsiaTheme="majorEastAsia" w:hAnsiTheme="minorHAnsi" w:cs="Calibri-Bold"/>
          <w:b/>
          <w:bCs/>
          <w:caps/>
          <w:color w:val="1F497D" w:themeColor="text2"/>
          <w:sz w:val="36"/>
          <w:lang w:val="el-GR"/>
        </w:rPr>
      </w:pPr>
      <w:bookmarkStart w:id="0" w:name="_Hlk167983"/>
    </w:p>
    <w:p w:rsidR="006B7937" w:rsidRDefault="009D0D84" w:rsidP="00482B21">
      <w:pPr>
        <w:jc w:val="both"/>
        <w:rPr>
          <w:rFonts w:asciiTheme="minorHAnsi" w:hAnsiTheme="minorHAnsi" w:cstheme="minorHAnsi"/>
          <w:bCs/>
          <w:sz w:val="24"/>
          <w:szCs w:val="24"/>
          <w:lang w:val="el-GR"/>
        </w:rPr>
      </w:pPr>
      <w:r w:rsidRPr="009D0D84">
        <w:rPr>
          <w:rFonts w:asciiTheme="minorHAnsi" w:eastAsiaTheme="majorEastAsia" w:hAnsiTheme="minorHAnsi" w:cs="Calibri-Bold"/>
          <w:b/>
          <w:bCs/>
          <w:caps/>
          <w:color w:val="1F497D" w:themeColor="text2"/>
          <w:sz w:val="36"/>
          <w:lang w:val="el-GR"/>
        </w:rPr>
        <w:t>5 Διακρίσεις για τη Lidl Ελλάς στα DIME Awards 2019</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Η </w:t>
      </w:r>
      <w:proofErr w:type="spellStart"/>
      <w:r w:rsidRPr="009D0D84">
        <w:rPr>
          <w:rFonts w:asciiTheme="minorHAnsi" w:hAnsiTheme="minorHAnsi" w:cstheme="minorHAnsi"/>
          <w:bCs/>
          <w:sz w:val="24"/>
          <w:szCs w:val="24"/>
          <w:lang w:val="el-GR"/>
        </w:rPr>
        <w:t>Lidl</w:t>
      </w:r>
      <w:proofErr w:type="spellEnd"/>
      <w:r w:rsidRPr="009D0D84">
        <w:rPr>
          <w:rFonts w:asciiTheme="minorHAnsi" w:hAnsiTheme="minorHAnsi" w:cstheme="minorHAnsi"/>
          <w:bCs/>
          <w:sz w:val="24"/>
          <w:szCs w:val="24"/>
          <w:lang w:val="el-GR"/>
        </w:rPr>
        <w:t xml:space="preserve"> Ελλάς διακρίθηκε στα </w:t>
      </w:r>
      <w:proofErr w:type="spellStart"/>
      <w:r w:rsidRPr="009D0D84">
        <w:rPr>
          <w:rFonts w:asciiTheme="minorHAnsi" w:hAnsiTheme="minorHAnsi" w:cstheme="minorHAnsi"/>
          <w:bCs/>
          <w:sz w:val="24"/>
          <w:szCs w:val="24"/>
          <w:lang w:val="el-GR"/>
        </w:rPr>
        <w:t>Digital</w:t>
      </w:r>
      <w:proofErr w:type="spellEnd"/>
      <w:r w:rsidRPr="009D0D84">
        <w:rPr>
          <w:rFonts w:asciiTheme="minorHAnsi" w:hAnsiTheme="minorHAnsi" w:cstheme="minorHAnsi"/>
          <w:bCs/>
          <w:sz w:val="24"/>
          <w:szCs w:val="24"/>
          <w:lang w:val="el-GR"/>
        </w:rPr>
        <w:t xml:space="preserve"> </w:t>
      </w:r>
      <w:proofErr w:type="spellStart"/>
      <w:r w:rsidRPr="009D0D84">
        <w:rPr>
          <w:rFonts w:asciiTheme="minorHAnsi" w:hAnsiTheme="minorHAnsi" w:cstheme="minorHAnsi"/>
          <w:bCs/>
          <w:sz w:val="24"/>
          <w:szCs w:val="24"/>
          <w:lang w:val="el-GR"/>
        </w:rPr>
        <w:t>Media</w:t>
      </w:r>
      <w:proofErr w:type="spellEnd"/>
      <w:r w:rsidRPr="009D0D84">
        <w:rPr>
          <w:rFonts w:asciiTheme="minorHAnsi" w:hAnsiTheme="minorHAnsi" w:cstheme="minorHAnsi"/>
          <w:bCs/>
          <w:sz w:val="24"/>
          <w:szCs w:val="24"/>
          <w:lang w:val="el-GR"/>
        </w:rPr>
        <w:t xml:space="preserve"> Awards (DIME) 2019 για την Ψηφιακή Επικοινωνία &amp; </w:t>
      </w:r>
      <w:proofErr w:type="spellStart"/>
      <w:r w:rsidRPr="009D0D84">
        <w:rPr>
          <w:rFonts w:asciiTheme="minorHAnsi" w:hAnsiTheme="minorHAnsi" w:cstheme="minorHAnsi"/>
          <w:bCs/>
          <w:sz w:val="24"/>
          <w:szCs w:val="24"/>
          <w:lang w:val="el-GR"/>
        </w:rPr>
        <w:t>Marketing</w:t>
      </w:r>
      <w:proofErr w:type="spellEnd"/>
      <w:r w:rsidRPr="009D0D84">
        <w:rPr>
          <w:rFonts w:asciiTheme="minorHAnsi" w:hAnsiTheme="minorHAnsi" w:cstheme="minorHAnsi"/>
          <w:bCs/>
          <w:sz w:val="24"/>
          <w:szCs w:val="24"/>
          <w:lang w:val="el-GR"/>
        </w:rPr>
        <w:t xml:space="preserve">, την Ενίσχυση της Εμπειρίας του Αναγνώστη καθώς και τις Βέλτιστες Ψηφιακές Υπηρεσίες, λαμβάνοντας 1 χρυσό, 3 αργυρά και 1 χάλκινο </w:t>
      </w:r>
      <w:proofErr w:type="spellStart"/>
      <w:r w:rsidRPr="009D0D84">
        <w:rPr>
          <w:rFonts w:asciiTheme="minorHAnsi" w:hAnsiTheme="minorHAnsi" w:cstheme="minorHAnsi"/>
          <w:bCs/>
          <w:sz w:val="24"/>
          <w:szCs w:val="24"/>
          <w:lang w:val="el-GR"/>
        </w:rPr>
        <w:t>βραβείo</w:t>
      </w:r>
      <w:proofErr w:type="spellEnd"/>
      <w:r w:rsidRPr="009D0D84">
        <w:rPr>
          <w:rFonts w:asciiTheme="minorHAnsi" w:hAnsiTheme="minorHAnsi" w:cstheme="minorHAnsi"/>
          <w:bCs/>
          <w:sz w:val="24"/>
          <w:szCs w:val="24"/>
          <w:lang w:val="el-GR"/>
        </w:rPr>
        <w:t xml:space="preserve">. </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Ανάμεσα σε πολλές υποψηφιότητες μεγάλων </w:t>
      </w:r>
      <w:proofErr w:type="spellStart"/>
      <w:r w:rsidRPr="009D0D84">
        <w:rPr>
          <w:rFonts w:asciiTheme="minorHAnsi" w:hAnsiTheme="minorHAnsi" w:cstheme="minorHAnsi"/>
          <w:bCs/>
          <w:sz w:val="24"/>
          <w:szCs w:val="24"/>
          <w:lang w:val="el-GR"/>
        </w:rPr>
        <w:t>διαφημιζoμένων</w:t>
      </w:r>
      <w:proofErr w:type="spellEnd"/>
      <w:r w:rsidRPr="009D0D84">
        <w:rPr>
          <w:rFonts w:asciiTheme="minorHAnsi" w:hAnsiTheme="minorHAnsi" w:cstheme="minorHAnsi"/>
          <w:bCs/>
          <w:sz w:val="24"/>
          <w:szCs w:val="24"/>
          <w:lang w:val="el-GR"/>
        </w:rPr>
        <w:t xml:space="preserve"> ο θεσμός των </w:t>
      </w:r>
      <w:proofErr w:type="spellStart"/>
      <w:r w:rsidRPr="009D0D84">
        <w:rPr>
          <w:rFonts w:asciiTheme="minorHAnsi" w:hAnsiTheme="minorHAnsi" w:cstheme="minorHAnsi"/>
          <w:bCs/>
          <w:sz w:val="24"/>
          <w:szCs w:val="24"/>
          <w:lang w:val="el-GR"/>
        </w:rPr>
        <w:t>Digital</w:t>
      </w:r>
      <w:proofErr w:type="spellEnd"/>
      <w:r w:rsidRPr="009D0D84">
        <w:rPr>
          <w:rFonts w:asciiTheme="minorHAnsi" w:hAnsiTheme="minorHAnsi" w:cstheme="minorHAnsi"/>
          <w:bCs/>
          <w:sz w:val="24"/>
          <w:szCs w:val="24"/>
          <w:lang w:val="el-GR"/>
        </w:rPr>
        <w:t xml:space="preserve"> </w:t>
      </w:r>
      <w:proofErr w:type="spellStart"/>
      <w:r w:rsidRPr="009D0D84">
        <w:rPr>
          <w:rFonts w:asciiTheme="minorHAnsi" w:hAnsiTheme="minorHAnsi" w:cstheme="minorHAnsi"/>
          <w:bCs/>
          <w:sz w:val="24"/>
          <w:szCs w:val="24"/>
          <w:lang w:val="el-GR"/>
        </w:rPr>
        <w:t>Media</w:t>
      </w:r>
      <w:proofErr w:type="spellEnd"/>
      <w:r w:rsidRPr="009D0D84">
        <w:rPr>
          <w:rFonts w:asciiTheme="minorHAnsi" w:hAnsiTheme="minorHAnsi" w:cstheme="minorHAnsi"/>
          <w:bCs/>
          <w:sz w:val="24"/>
          <w:szCs w:val="24"/>
          <w:lang w:val="el-GR"/>
        </w:rPr>
        <w:t xml:space="preserve"> Awards απένειμε στη </w:t>
      </w:r>
      <w:proofErr w:type="spellStart"/>
      <w:r w:rsidRPr="009D0D84">
        <w:rPr>
          <w:rFonts w:asciiTheme="minorHAnsi" w:hAnsiTheme="minorHAnsi" w:cstheme="minorHAnsi"/>
          <w:bCs/>
          <w:sz w:val="24"/>
          <w:szCs w:val="24"/>
          <w:lang w:val="el-GR"/>
        </w:rPr>
        <w:t>Lidl</w:t>
      </w:r>
      <w:proofErr w:type="spellEnd"/>
      <w:r w:rsidRPr="009D0D84">
        <w:rPr>
          <w:rFonts w:asciiTheme="minorHAnsi" w:hAnsiTheme="minorHAnsi" w:cstheme="minorHAnsi"/>
          <w:bCs/>
          <w:sz w:val="24"/>
          <w:szCs w:val="24"/>
          <w:lang w:val="el-GR"/>
        </w:rPr>
        <w:t xml:space="preserve"> Ελλάς: </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Χρυσό βραβείο για τη στρατηγική αξιοποίησης του e-</w:t>
      </w:r>
      <w:proofErr w:type="spellStart"/>
      <w:r w:rsidRPr="009D0D84">
        <w:rPr>
          <w:rFonts w:asciiTheme="minorHAnsi" w:hAnsiTheme="minorHAnsi" w:cstheme="minorHAnsi"/>
          <w:bCs/>
          <w:sz w:val="24"/>
          <w:szCs w:val="24"/>
          <w:lang w:val="el-GR"/>
        </w:rPr>
        <w:t>newsletter</w:t>
      </w:r>
      <w:proofErr w:type="spellEnd"/>
      <w:r w:rsidRPr="009D0D84">
        <w:rPr>
          <w:rFonts w:asciiTheme="minorHAnsi" w:hAnsiTheme="minorHAnsi" w:cstheme="minorHAnsi"/>
          <w:bCs/>
          <w:sz w:val="24"/>
          <w:szCs w:val="24"/>
          <w:lang w:val="el-GR"/>
        </w:rPr>
        <w:t xml:space="preserve"> και την αποτελεσματικότητά του</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 </w:t>
      </w:r>
      <w:proofErr w:type="spellStart"/>
      <w:r w:rsidRPr="009D0D84">
        <w:rPr>
          <w:rFonts w:asciiTheme="minorHAnsi" w:hAnsiTheme="minorHAnsi" w:cstheme="minorHAnsi"/>
          <w:bCs/>
          <w:sz w:val="24"/>
          <w:szCs w:val="24"/>
          <w:lang w:val="el-GR"/>
        </w:rPr>
        <w:t>Aργυρό</w:t>
      </w:r>
      <w:proofErr w:type="spellEnd"/>
      <w:r w:rsidRPr="009D0D84">
        <w:rPr>
          <w:rFonts w:asciiTheme="minorHAnsi" w:hAnsiTheme="minorHAnsi" w:cstheme="minorHAnsi"/>
          <w:bCs/>
          <w:sz w:val="24"/>
          <w:szCs w:val="24"/>
          <w:lang w:val="el-GR"/>
        </w:rPr>
        <w:t xml:space="preserve"> βραβείο για το κανάλι της στο </w:t>
      </w:r>
      <w:proofErr w:type="spellStart"/>
      <w:r w:rsidRPr="009D0D84">
        <w:rPr>
          <w:rFonts w:asciiTheme="minorHAnsi" w:hAnsiTheme="minorHAnsi" w:cstheme="minorHAnsi"/>
          <w:bCs/>
          <w:sz w:val="24"/>
          <w:szCs w:val="24"/>
          <w:lang w:val="el-GR"/>
        </w:rPr>
        <w:t>YouTube</w:t>
      </w:r>
      <w:proofErr w:type="spellEnd"/>
      <w:r w:rsidRPr="009D0D84">
        <w:rPr>
          <w:rFonts w:asciiTheme="minorHAnsi" w:hAnsiTheme="minorHAnsi" w:cstheme="minorHAnsi"/>
          <w:bCs/>
          <w:sz w:val="24"/>
          <w:szCs w:val="24"/>
          <w:lang w:val="el-GR"/>
        </w:rPr>
        <w:t xml:space="preserve"> και τη στρατηγική επίτευξης οργανικών αποτελεσμάτων</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 Αργυρό βραβείο για το επιτυχημένο λανσάρισμα της καμπάνιας «20 χρόνια </w:t>
      </w:r>
      <w:proofErr w:type="spellStart"/>
      <w:r w:rsidRPr="009D0D84">
        <w:rPr>
          <w:rFonts w:asciiTheme="minorHAnsi" w:hAnsiTheme="minorHAnsi" w:cstheme="minorHAnsi"/>
          <w:bCs/>
          <w:sz w:val="24"/>
          <w:szCs w:val="24"/>
          <w:lang w:val="el-GR"/>
        </w:rPr>
        <w:t>Lidl</w:t>
      </w:r>
      <w:proofErr w:type="spellEnd"/>
      <w:r w:rsidRPr="009D0D84">
        <w:rPr>
          <w:rFonts w:asciiTheme="minorHAnsi" w:hAnsiTheme="minorHAnsi" w:cstheme="minorHAnsi"/>
          <w:bCs/>
          <w:sz w:val="24"/>
          <w:szCs w:val="24"/>
          <w:lang w:val="el-GR"/>
        </w:rPr>
        <w:t xml:space="preserve"> Ελλάς» στο </w:t>
      </w:r>
      <w:proofErr w:type="spellStart"/>
      <w:r w:rsidRPr="009D0D84">
        <w:rPr>
          <w:rFonts w:asciiTheme="minorHAnsi" w:hAnsiTheme="minorHAnsi" w:cstheme="minorHAnsi"/>
          <w:bCs/>
          <w:sz w:val="24"/>
          <w:szCs w:val="24"/>
          <w:lang w:val="el-GR"/>
        </w:rPr>
        <w:t>digital</w:t>
      </w:r>
      <w:proofErr w:type="spellEnd"/>
      <w:r w:rsidRPr="009D0D84">
        <w:rPr>
          <w:rFonts w:asciiTheme="minorHAnsi" w:hAnsiTheme="minorHAnsi" w:cstheme="minorHAnsi"/>
          <w:bCs/>
          <w:sz w:val="24"/>
          <w:szCs w:val="24"/>
          <w:lang w:val="el-GR"/>
        </w:rPr>
        <w:t xml:space="preserve"> περιβάλλον</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 Αργυρό βραβείο για το </w:t>
      </w:r>
      <w:proofErr w:type="spellStart"/>
      <w:r w:rsidRPr="009D0D84">
        <w:rPr>
          <w:rFonts w:asciiTheme="minorHAnsi" w:hAnsiTheme="minorHAnsi" w:cstheme="minorHAnsi"/>
          <w:bCs/>
          <w:sz w:val="24"/>
          <w:szCs w:val="24"/>
          <w:lang w:val="el-GR"/>
        </w:rPr>
        <w:t>mobile</w:t>
      </w:r>
      <w:proofErr w:type="spellEnd"/>
      <w:r w:rsidRPr="009D0D84">
        <w:rPr>
          <w:rFonts w:asciiTheme="minorHAnsi" w:hAnsiTheme="minorHAnsi" w:cstheme="minorHAnsi"/>
          <w:bCs/>
          <w:sz w:val="24"/>
          <w:szCs w:val="24"/>
          <w:lang w:val="el-GR"/>
        </w:rPr>
        <w:t xml:space="preserve"> </w:t>
      </w:r>
      <w:proofErr w:type="spellStart"/>
      <w:r w:rsidRPr="009D0D84">
        <w:rPr>
          <w:rFonts w:asciiTheme="minorHAnsi" w:hAnsiTheme="minorHAnsi" w:cstheme="minorHAnsi"/>
          <w:bCs/>
          <w:sz w:val="24"/>
          <w:szCs w:val="24"/>
          <w:lang w:val="el-GR"/>
        </w:rPr>
        <w:t>app</w:t>
      </w:r>
      <w:proofErr w:type="spellEnd"/>
      <w:r w:rsidRPr="009D0D84">
        <w:rPr>
          <w:rFonts w:asciiTheme="minorHAnsi" w:hAnsiTheme="minorHAnsi" w:cstheme="minorHAnsi"/>
          <w:bCs/>
          <w:sz w:val="24"/>
          <w:szCs w:val="24"/>
          <w:lang w:val="el-GR"/>
        </w:rPr>
        <w:t xml:space="preserve"> και την αξιοποίησή του για την ενίσχυση της εμπειρίας και πιστότητας των χρηστών</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 Χάλκινο βραβείο για την επιτυχημένη προώθηση του </w:t>
      </w:r>
      <w:proofErr w:type="spellStart"/>
      <w:r w:rsidRPr="009D0D84">
        <w:rPr>
          <w:rFonts w:asciiTheme="minorHAnsi" w:hAnsiTheme="minorHAnsi" w:cstheme="minorHAnsi"/>
          <w:bCs/>
          <w:sz w:val="24"/>
          <w:szCs w:val="24"/>
          <w:lang w:val="el-GR"/>
        </w:rPr>
        <w:t>online</w:t>
      </w:r>
      <w:proofErr w:type="spellEnd"/>
      <w:r w:rsidRPr="009D0D84">
        <w:rPr>
          <w:rFonts w:asciiTheme="minorHAnsi" w:hAnsiTheme="minorHAnsi" w:cstheme="minorHAnsi"/>
          <w:bCs/>
          <w:sz w:val="24"/>
          <w:szCs w:val="24"/>
          <w:lang w:val="el-GR"/>
        </w:rPr>
        <w:t xml:space="preserve"> φυλλαδίου μέσω του </w:t>
      </w:r>
      <w:proofErr w:type="spellStart"/>
      <w:r w:rsidRPr="009D0D84">
        <w:rPr>
          <w:rFonts w:asciiTheme="minorHAnsi" w:hAnsiTheme="minorHAnsi" w:cstheme="minorHAnsi"/>
          <w:bCs/>
          <w:sz w:val="24"/>
          <w:szCs w:val="24"/>
          <w:lang w:val="el-GR"/>
        </w:rPr>
        <w:t>programmatic</w:t>
      </w:r>
      <w:proofErr w:type="spellEnd"/>
      <w:r w:rsidRPr="009D0D84">
        <w:rPr>
          <w:rFonts w:asciiTheme="minorHAnsi" w:hAnsiTheme="minorHAnsi" w:cstheme="minorHAnsi"/>
          <w:bCs/>
          <w:sz w:val="24"/>
          <w:szCs w:val="24"/>
          <w:lang w:val="el-GR"/>
        </w:rPr>
        <w:t xml:space="preserve"> δικτύου  </w:t>
      </w:r>
    </w:p>
    <w:p w:rsidR="009D0D84" w:rsidRDefault="009D0D84" w:rsidP="009D0D84">
      <w:pPr>
        <w:jc w:val="both"/>
        <w:rPr>
          <w:rFonts w:asciiTheme="minorHAnsi" w:hAnsiTheme="minorHAnsi" w:cstheme="minorHAnsi"/>
          <w:bCs/>
          <w:sz w:val="24"/>
          <w:szCs w:val="24"/>
          <w:lang w:val="el-GR"/>
        </w:rPr>
      </w:pP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Ο θεσμός ανέδειξε για 6η συνεχή χρονιά τις βέλτιστες πρακτικές που ξεχώρισαν την περασμένη χρονιά, σκιαγραφώντας τη δυναμική εξέλιξη και την πρωτοπορία του </w:t>
      </w:r>
      <w:proofErr w:type="spellStart"/>
      <w:r w:rsidRPr="009D0D84">
        <w:rPr>
          <w:rFonts w:asciiTheme="minorHAnsi" w:hAnsiTheme="minorHAnsi" w:cstheme="minorHAnsi"/>
          <w:bCs/>
          <w:sz w:val="24"/>
          <w:szCs w:val="24"/>
          <w:lang w:val="el-GR"/>
        </w:rPr>
        <w:t>digital</w:t>
      </w:r>
      <w:proofErr w:type="spellEnd"/>
      <w:r w:rsidRPr="009D0D84">
        <w:rPr>
          <w:rFonts w:asciiTheme="minorHAnsi" w:hAnsiTheme="minorHAnsi" w:cstheme="minorHAnsi"/>
          <w:bCs/>
          <w:sz w:val="24"/>
          <w:szCs w:val="24"/>
          <w:lang w:val="el-GR"/>
        </w:rPr>
        <w:t xml:space="preserve"> </w:t>
      </w:r>
      <w:proofErr w:type="spellStart"/>
      <w:r w:rsidRPr="009D0D84">
        <w:rPr>
          <w:rFonts w:asciiTheme="minorHAnsi" w:hAnsiTheme="minorHAnsi" w:cstheme="minorHAnsi"/>
          <w:bCs/>
          <w:sz w:val="24"/>
          <w:szCs w:val="24"/>
          <w:lang w:val="el-GR"/>
        </w:rPr>
        <w:t>publishing</w:t>
      </w:r>
      <w:proofErr w:type="spellEnd"/>
      <w:r w:rsidRPr="009D0D84">
        <w:rPr>
          <w:rFonts w:asciiTheme="minorHAnsi" w:hAnsiTheme="minorHAnsi" w:cstheme="minorHAnsi"/>
          <w:bCs/>
          <w:sz w:val="24"/>
          <w:szCs w:val="24"/>
          <w:lang w:val="el-GR"/>
        </w:rPr>
        <w:t xml:space="preserve"> στην Ελλάδα.</w:t>
      </w:r>
    </w:p>
    <w:p w:rsidR="009D0D84" w:rsidRPr="009D0D84" w:rsidRDefault="009D0D84" w:rsidP="009D0D84">
      <w:pPr>
        <w:jc w:val="both"/>
        <w:rPr>
          <w:rFonts w:asciiTheme="minorHAnsi" w:hAnsiTheme="minorHAnsi" w:cstheme="minorHAnsi"/>
          <w:bCs/>
          <w:sz w:val="24"/>
          <w:szCs w:val="24"/>
          <w:lang w:val="el-GR"/>
        </w:rPr>
      </w:pPr>
      <w:r w:rsidRPr="009D0D84">
        <w:rPr>
          <w:rFonts w:asciiTheme="minorHAnsi" w:hAnsiTheme="minorHAnsi" w:cstheme="minorHAnsi"/>
          <w:bCs/>
          <w:sz w:val="24"/>
          <w:szCs w:val="24"/>
          <w:lang w:val="el-GR"/>
        </w:rPr>
        <w:t xml:space="preserve">Η </w:t>
      </w:r>
      <w:proofErr w:type="spellStart"/>
      <w:r w:rsidRPr="009D0D84">
        <w:rPr>
          <w:rFonts w:asciiTheme="minorHAnsi" w:hAnsiTheme="minorHAnsi" w:cstheme="minorHAnsi"/>
          <w:bCs/>
          <w:sz w:val="24"/>
          <w:szCs w:val="24"/>
          <w:lang w:val="el-GR"/>
        </w:rPr>
        <w:t>Lidl</w:t>
      </w:r>
      <w:proofErr w:type="spellEnd"/>
      <w:r w:rsidRPr="009D0D84">
        <w:rPr>
          <w:rFonts w:asciiTheme="minorHAnsi" w:hAnsiTheme="minorHAnsi" w:cstheme="minorHAnsi"/>
          <w:bCs/>
          <w:sz w:val="24"/>
          <w:szCs w:val="24"/>
          <w:lang w:val="el-GR"/>
        </w:rPr>
        <w:t xml:space="preserve"> Ελλάς ήταν ανάμεσα στους πρωταγωνιστές, με έργα που κέρδισαν τις εντυπώσεις και άφησαν το δικό τους ξεχωριστό ψηφιακό αποτύπωμα στη χώρα, κατακτώντας διακρίσεις μοναδικές, όχι μόνο στην κατηγορία των Super Market, αλλά και στο σύνολο της ελληνικής ψηφιακής αγοράς.      </w:t>
      </w:r>
    </w:p>
    <w:p w:rsidR="009D0D84" w:rsidRPr="009D0D84" w:rsidRDefault="009D0D84" w:rsidP="009D0D84">
      <w:pPr>
        <w:jc w:val="both"/>
        <w:rPr>
          <w:rFonts w:asciiTheme="minorHAnsi" w:hAnsiTheme="minorHAnsi" w:cstheme="minorHAnsi"/>
          <w:bCs/>
          <w:sz w:val="24"/>
          <w:szCs w:val="24"/>
          <w:lang w:val="el-GR"/>
        </w:rPr>
      </w:pPr>
    </w:p>
    <w:p w:rsidR="009D0D84" w:rsidRPr="009D0D84" w:rsidRDefault="009D0D84" w:rsidP="009D0D84">
      <w:pPr>
        <w:jc w:val="both"/>
        <w:rPr>
          <w:rFonts w:asciiTheme="minorHAnsi" w:hAnsiTheme="minorHAnsi" w:cstheme="minorHAnsi"/>
          <w:b/>
          <w:bCs/>
          <w:sz w:val="24"/>
          <w:szCs w:val="24"/>
          <w:lang w:val="el-GR"/>
        </w:rPr>
      </w:pPr>
      <w:proofErr w:type="spellStart"/>
      <w:r w:rsidRPr="009D0D84">
        <w:rPr>
          <w:rFonts w:asciiTheme="minorHAnsi" w:hAnsiTheme="minorHAnsi" w:cstheme="minorHAnsi"/>
          <w:b/>
          <w:bCs/>
          <w:sz w:val="24"/>
          <w:szCs w:val="24"/>
          <w:lang w:val="el-GR"/>
        </w:rPr>
        <w:lastRenderedPageBreak/>
        <w:t>Aναλυτικά</w:t>
      </w:r>
      <w:proofErr w:type="spellEnd"/>
      <w:r w:rsidRPr="009D0D84">
        <w:rPr>
          <w:rFonts w:asciiTheme="minorHAnsi" w:hAnsiTheme="minorHAnsi" w:cstheme="minorHAnsi"/>
          <w:b/>
          <w:bCs/>
          <w:sz w:val="24"/>
          <w:szCs w:val="24"/>
          <w:lang w:val="el-GR"/>
        </w:rPr>
        <w:t xml:space="preserve"> οι κατηγορίες βράβευσης: </w:t>
      </w:r>
    </w:p>
    <w:p w:rsidR="009D0D84" w:rsidRPr="009D0D84" w:rsidRDefault="009D0D84" w:rsidP="009D0D84">
      <w:pPr>
        <w:jc w:val="both"/>
        <w:rPr>
          <w:rFonts w:asciiTheme="minorHAnsi" w:hAnsiTheme="minorHAnsi" w:cstheme="minorHAnsi"/>
          <w:bCs/>
          <w:sz w:val="24"/>
          <w:szCs w:val="24"/>
          <w:lang w:val="el-GR"/>
        </w:rPr>
      </w:pPr>
      <w:bookmarkStart w:id="1" w:name="_GoBack"/>
      <w:bookmarkEnd w:id="1"/>
      <w:r w:rsidRPr="009D0D84">
        <w:rPr>
          <w:rFonts w:asciiTheme="minorHAnsi" w:hAnsiTheme="minorHAnsi" w:cstheme="minorHAnsi"/>
          <w:bCs/>
          <w:sz w:val="24"/>
          <w:szCs w:val="24"/>
          <w:lang w:val="el-GR"/>
        </w:rPr>
        <w:t>Best e-</w:t>
      </w:r>
      <w:proofErr w:type="spellStart"/>
      <w:r w:rsidRPr="009D0D84">
        <w:rPr>
          <w:rFonts w:asciiTheme="minorHAnsi" w:hAnsiTheme="minorHAnsi" w:cstheme="minorHAnsi"/>
          <w:bCs/>
          <w:sz w:val="24"/>
          <w:szCs w:val="24"/>
          <w:lang w:val="el-GR"/>
        </w:rPr>
        <w:t>newsletter</w:t>
      </w:r>
      <w:proofErr w:type="spellEnd"/>
      <w:r w:rsidRPr="009D0D84">
        <w:rPr>
          <w:rFonts w:asciiTheme="minorHAnsi" w:hAnsiTheme="minorHAnsi" w:cstheme="minorHAnsi"/>
          <w:bCs/>
          <w:sz w:val="24"/>
          <w:szCs w:val="24"/>
          <w:lang w:val="el-GR"/>
        </w:rPr>
        <w:t xml:space="preserve"> // </w:t>
      </w:r>
      <w:proofErr w:type="spellStart"/>
      <w:r w:rsidRPr="009D0D84">
        <w:rPr>
          <w:rFonts w:asciiTheme="minorHAnsi" w:hAnsiTheme="minorHAnsi" w:cstheme="minorHAnsi"/>
          <w:bCs/>
          <w:sz w:val="24"/>
          <w:szCs w:val="24"/>
          <w:lang w:val="el-GR"/>
        </w:rPr>
        <w:t>Gold</w:t>
      </w:r>
      <w:proofErr w:type="spellEnd"/>
      <w:r w:rsidRPr="009D0D84">
        <w:rPr>
          <w:rFonts w:asciiTheme="minorHAnsi" w:hAnsiTheme="minorHAnsi" w:cstheme="minorHAnsi"/>
          <w:bCs/>
          <w:sz w:val="24"/>
          <w:szCs w:val="24"/>
          <w:lang w:val="el-GR"/>
        </w:rPr>
        <w:t xml:space="preserve"> </w:t>
      </w:r>
    </w:p>
    <w:p w:rsidR="009D0D84" w:rsidRPr="009D0D84" w:rsidRDefault="009D0D84" w:rsidP="009D0D84">
      <w:pPr>
        <w:jc w:val="both"/>
        <w:rPr>
          <w:rFonts w:asciiTheme="minorHAnsi" w:hAnsiTheme="minorHAnsi" w:cstheme="minorHAnsi"/>
          <w:bCs/>
          <w:sz w:val="24"/>
          <w:szCs w:val="24"/>
          <w:lang w:val="en-US"/>
        </w:rPr>
      </w:pPr>
      <w:r w:rsidRPr="009D0D84">
        <w:rPr>
          <w:rFonts w:asciiTheme="minorHAnsi" w:hAnsiTheme="minorHAnsi" w:cstheme="minorHAnsi"/>
          <w:bCs/>
          <w:sz w:val="24"/>
          <w:szCs w:val="24"/>
          <w:lang w:val="en-US"/>
        </w:rPr>
        <w:t>Best Use of You</w:t>
      </w:r>
      <w:r w:rsidRPr="009D0D84">
        <w:rPr>
          <w:rFonts w:asciiTheme="minorHAnsi" w:hAnsiTheme="minorHAnsi" w:cstheme="minorHAnsi"/>
          <w:bCs/>
          <w:sz w:val="24"/>
          <w:szCs w:val="24"/>
          <w:lang w:val="el-GR"/>
        </w:rPr>
        <w:t>Τ</w:t>
      </w:r>
      <w:proofErr w:type="spellStart"/>
      <w:r w:rsidRPr="009D0D84">
        <w:rPr>
          <w:rFonts w:asciiTheme="minorHAnsi" w:hAnsiTheme="minorHAnsi" w:cstheme="minorHAnsi"/>
          <w:bCs/>
          <w:sz w:val="24"/>
          <w:szCs w:val="24"/>
          <w:lang w:val="en-US"/>
        </w:rPr>
        <w:t>ube</w:t>
      </w:r>
      <w:proofErr w:type="spellEnd"/>
      <w:r w:rsidRPr="009D0D84">
        <w:rPr>
          <w:rFonts w:asciiTheme="minorHAnsi" w:hAnsiTheme="minorHAnsi" w:cstheme="minorHAnsi"/>
          <w:bCs/>
          <w:sz w:val="24"/>
          <w:szCs w:val="24"/>
          <w:lang w:val="en-US"/>
        </w:rPr>
        <w:t xml:space="preserve"> // Silver</w:t>
      </w:r>
    </w:p>
    <w:p w:rsidR="009D0D84" w:rsidRPr="009D0D84" w:rsidRDefault="009D0D84" w:rsidP="009D0D84">
      <w:pPr>
        <w:jc w:val="both"/>
        <w:rPr>
          <w:rFonts w:asciiTheme="minorHAnsi" w:hAnsiTheme="minorHAnsi" w:cstheme="minorHAnsi"/>
          <w:bCs/>
          <w:sz w:val="24"/>
          <w:szCs w:val="24"/>
          <w:lang w:val="en-US"/>
        </w:rPr>
      </w:pPr>
      <w:r w:rsidRPr="009D0D84">
        <w:rPr>
          <w:rFonts w:asciiTheme="minorHAnsi" w:hAnsiTheme="minorHAnsi" w:cstheme="minorHAnsi"/>
          <w:bCs/>
          <w:sz w:val="24"/>
          <w:szCs w:val="24"/>
          <w:lang w:val="en-US"/>
        </w:rPr>
        <w:t>Best Campaign for Launch // Silver</w:t>
      </w:r>
    </w:p>
    <w:p w:rsidR="009D0D84" w:rsidRPr="009D0D84" w:rsidRDefault="009D0D84" w:rsidP="009D0D84">
      <w:pPr>
        <w:jc w:val="both"/>
        <w:rPr>
          <w:rFonts w:asciiTheme="minorHAnsi" w:hAnsiTheme="minorHAnsi" w:cstheme="minorHAnsi"/>
          <w:bCs/>
          <w:sz w:val="24"/>
          <w:szCs w:val="24"/>
          <w:lang w:val="en-US"/>
        </w:rPr>
      </w:pPr>
      <w:r w:rsidRPr="009D0D84">
        <w:rPr>
          <w:rFonts w:asciiTheme="minorHAnsi" w:hAnsiTheme="minorHAnsi" w:cstheme="minorHAnsi"/>
          <w:bCs/>
          <w:sz w:val="24"/>
          <w:szCs w:val="24"/>
          <w:lang w:val="en-US"/>
        </w:rPr>
        <w:t xml:space="preserve">Best App // Silver </w:t>
      </w:r>
    </w:p>
    <w:p w:rsidR="009D0D84" w:rsidRPr="009D0D84" w:rsidRDefault="009D0D84" w:rsidP="009D0D84">
      <w:pPr>
        <w:jc w:val="both"/>
        <w:rPr>
          <w:rFonts w:asciiTheme="minorHAnsi" w:hAnsiTheme="minorHAnsi" w:cstheme="minorHAnsi"/>
          <w:bCs/>
          <w:sz w:val="24"/>
          <w:szCs w:val="24"/>
          <w:lang w:val="en-US"/>
        </w:rPr>
      </w:pPr>
      <w:r w:rsidRPr="009D0D84">
        <w:rPr>
          <w:rFonts w:asciiTheme="minorHAnsi" w:hAnsiTheme="minorHAnsi" w:cstheme="minorHAnsi"/>
          <w:bCs/>
          <w:sz w:val="24"/>
          <w:szCs w:val="24"/>
          <w:lang w:val="en-US"/>
        </w:rPr>
        <w:t>Best Programmatic Campaign for a brand // Bronze</w:t>
      </w:r>
    </w:p>
    <w:p w:rsidR="00263C22" w:rsidRPr="009D0D84" w:rsidRDefault="00263C22" w:rsidP="00482B21">
      <w:pPr>
        <w:jc w:val="both"/>
        <w:rPr>
          <w:rFonts w:asciiTheme="minorHAnsi" w:hAnsiTheme="minorHAnsi" w:cstheme="minorHAnsi"/>
          <w:bCs/>
          <w:sz w:val="24"/>
          <w:szCs w:val="24"/>
          <w:lang w:val="en-US"/>
        </w:rPr>
      </w:pPr>
    </w:p>
    <w:p w:rsidR="00F02498" w:rsidRPr="00A452CE" w:rsidRDefault="00263C22" w:rsidP="00482B21">
      <w:pPr>
        <w:jc w:val="both"/>
        <w:rPr>
          <w:rFonts w:asciiTheme="minorHAnsi" w:hAnsiTheme="minorHAnsi" w:cstheme="minorHAnsi"/>
          <w:b/>
          <w:bCs/>
          <w:color w:val="1F497D"/>
          <w:sz w:val="24"/>
          <w:szCs w:val="24"/>
          <w:lang w:val="el-GR"/>
        </w:rPr>
      </w:pPr>
      <w:r>
        <w:rPr>
          <w:rFonts w:asciiTheme="minorHAnsi" w:hAnsiTheme="minorHAnsi" w:cstheme="minorHAnsi"/>
          <w:b/>
          <w:bCs/>
          <w:color w:val="1F497D"/>
          <w:sz w:val="24"/>
          <w:szCs w:val="24"/>
          <w:lang w:val="el-GR"/>
        </w:rPr>
        <w:t>Ε</w:t>
      </w:r>
      <w:r w:rsidR="00F02498" w:rsidRPr="00A452CE">
        <w:rPr>
          <w:rFonts w:asciiTheme="minorHAnsi" w:hAnsiTheme="minorHAnsi" w:cstheme="minorHAnsi"/>
          <w:b/>
          <w:bCs/>
          <w:color w:val="1F497D"/>
          <w:sz w:val="24"/>
          <w:szCs w:val="24"/>
          <w:lang w:val="el-GR"/>
        </w:rPr>
        <w:t>πισκεφθείτε μας και στο:</w:t>
      </w:r>
    </w:p>
    <w:p w:rsidR="00F02498" w:rsidRPr="00887441" w:rsidRDefault="00F02498" w:rsidP="00F02498">
      <w:pPr>
        <w:pStyle w:val="Default"/>
        <w:rPr>
          <w:lang w:eastAsia="en-US"/>
        </w:rPr>
      </w:pPr>
    </w:p>
    <w:p w:rsidR="00F02498"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r w:rsidRPr="00AC6BAC">
        <w:rPr>
          <w:rFonts w:asciiTheme="minorHAnsi" w:hAnsiTheme="minorHAnsi" w:cs="Calibri,Bold"/>
          <w:b/>
          <w:bCs/>
          <w:color w:val="1F497D"/>
          <w:sz w:val="24"/>
          <w:szCs w:val="24"/>
          <w:lang w:val="en-US"/>
        </w:rPr>
        <w:t>www</w:t>
      </w:r>
      <w:r w:rsidRPr="00AC6BAC">
        <w:rPr>
          <w:rFonts w:asciiTheme="minorHAnsi" w:hAnsiTheme="minorHAnsi" w:cs="Calibri,Bold"/>
          <w:b/>
          <w:bCs/>
          <w:color w:val="1F497D"/>
          <w:sz w:val="24"/>
          <w:szCs w:val="24"/>
          <w:lang w:val="el-GR"/>
        </w:rPr>
        <w:t>.</w:t>
      </w:r>
      <w:proofErr w:type="spellStart"/>
      <w:r w:rsidRPr="00AC6BAC">
        <w:rPr>
          <w:rFonts w:asciiTheme="minorHAnsi" w:hAnsiTheme="minorHAnsi" w:cs="Calibri,Bold"/>
          <w:b/>
          <w:bCs/>
          <w:color w:val="1F497D"/>
          <w:sz w:val="24"/>
          <w:szCs w:val="24"/>
          <w:lang w:val="en-US"/>
        </w:rPr>
        <w:t>lidl</w:t>
      </w:r>
      <w:proofErr w:type="spellEnd"/>
      <w:r w:rsidRPr="00AC6BAC">
        <w:rPr>
          <w:rFonts w:asciiTheme="minorHAnsi" w:hAnsiTheme="minorHAnsi" w:cs="Calibri,Bold"/>
          <w:b/>
          <w:bCs/>
          <w:color w:val="1F497D"/>
          <w:sz w:val="24"/>
          <w:szCs w:val="24"/>
          <w:lang w:val="el-GR"/>
        </w:rPr>
        <w:t>-</w:t>
      </w:r>
      <w:proofErr w:type="spellStart"/>
      <w:r w:rsidRPr="00AC6BAC">
        <w:rPr>
          <w:rFonts w:asciiTheme="minorHAnsi" w:hAnsiTheme="minorHAnsi" w:cs="Calibri,Bold"/>
          <w:b/>
          <w:bCs/>
          <w:color w:val="1F497D"/>
          <w:sz w:val="24"/>
          <w:szCs w:val="24"/>
          <w:lang w:val="en-US"/>
        </w:rPr>
        <w:t>hellas</w:t>
      </w:r>
      <w:proofErr w:type="spellEnd"/>
      <w:r w:rsidRPr="00AC6BAC">
        <w:rPr>
          <w:rFonts w:asciiTheme="minorHAnsi" w:hAnsiTheme="minorHAnsi" w:cs="Calibri,Bold"/>
          <w:b/>
          <w:bCs/>
          <w:color w:val="1F497D"/>
          <w:sz w:val="24"/>
          <w:szCs w:val="24"/>
          <w:lang w:val="el-GR"/>
        </w:rPr>
        <w:t>.</w:t>
      </w:r>
      <w:r w:rsidRPr="00AC6BAC">
        <w:rPr>
          <w:rFonts w:asciiTheme="minorHAnsi" w:hAnsiTheme="minorHAnsi" w:cs="Calibri,Bold"/>
          <w:b/>
          <w:bCs/>
          <w:color w:val="1F497D"/>
          <w:sz w:val="24"/>
          <w:szCs w:val="24"/>
          <w:lang w:val="en-US"/>
        </w:rPr>
        <w:t>gr</w:t>
      </w:r>
      <w:r w:rsidRPr="00587424">
        <w:rPr>
          <w:rFonts w:asciiTheme="minorHAnsi" w:hAnsiTheme="minorHAnsi" w:cs="Calibri,Bold"/>
          <w:b/>
          <w:bCs/>
          <w:color w:val="1F497D"/>
          <w:sz w:val="24"/>
          <w:szCs w:val="24"/>
          <w:lang w:val="el-GR"/>
        </w:rPr>
        <w:t xml:space="preserve"> </w:t>
      </w:r>
    </w:p>
    <w:p w:rsidR="00F02498" w:rsidRPr="00AC6BAC"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proofErr w:type="spellStart"/>
      <w:r>
        <w:rPr>
          <w:rFonts w:asciiTheme="minorHAnsi" w:hAnsiTheme="minorHAnsi" w:cs="Calibri,Bold"/>
          <w:b/>
          <w:bCs/>
          <w:color w:val="1F497D"/>
          <w:sz w:val="24"/>
          <w:szCs w:val="24"/>
        </w:rPr>
        <w:t>www</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lidl</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axizei</w:t>
      </w:r>
      <w:proofErr w:type="spellEnd"/>
      <w:r w:rsidRPr="0058340A">
        <w:rPr>
          <w:rFonts w:asciiTheme="minorHAnsi" w:hAnsiTheme="minorHAnsi" w:cs="Calibri,Bold"/>
          <w:b/>
          <w:bCs/>
          <w:color w:val="1F497D"/>
          <w:sz w:val="24"/>
          <w:szCs w:val="24"/>
          <w:lang w:val="el-GR"/>
        </w:rPr>
        <w:t>.</w:t>
      </w:r>
      <w:proofErr w:type="spellStart"/>
      <w:r>
        <w:rPr>
          <w:rFonts w:asciiTheme="minorHAnsi" w:hAnsiTheme="minorHAnsi" w:cs="Calibri,Bold"/>
          <w:b/>
          <w:bCs/>
          <w:color w:val="1F497D"/>
          <w:sz w:val="24"/>
          <w:szCs w:val="24"/>
        </w:rPr>
        <w:t>gr</w:t>
      </w:r>
      <w:proofErr w:type="spellEnd"/>
    </w:p>
    <w:p w:rsidR="00F02498" w:rsidRPr="00AC6BAC" w:rsidRDefault="009D0D84" w:rsidP="00F0249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inorHAnsi" w:hAnsiTheme="minorHAnsi" w:cs="Calibri,Bold"/>
          <w:b/>
          <w:bCs/>
          <w:color w:val="1F497D"/>
          <w:sz w:val="24"/>
          <w:szCs w:val="24"/>
          <w:lang w:val="el-GR"/>
        </w:rPr>
      </w:pPr>
      <w:hyperlink r:id="rId8" w:history="1">
        <w:r w:rsidR="00F02498" w:rsidRPr="00AC6BAC">
          <w:rPr>
            <w:rFonts w:asciiTheme="minorHAnsi" w:hAnsiTheme="minorHAnsi" w:cs="Calibri,Bold"/>
            <w:b/>
            <w:bCs/>
            <w:color w:val="1F497D"/>
            <w:sz w:val="24"/>
            <w:szCs w:val="24"/>
            <w:lang w:val="en-US"/>
          </w:rPr>
          <w:t>www</w:t>
        </w:r>
        <w:r w:rsidR="00F02498" w:rsidRPr="00AC6BAC">
          <w:rPr>
            <w:rFonts w:asciiTheme="minorHAnsi" w:hAnsiTheme="minorHAnsi" w:cs="Calibri,Bold"/>
            <w:b/>
            <w:bCs/>
            <w:color w:val="1F497D"/>
            <w:sz w:val="24"/>
            <w:szCs w:val="24"/>
            <w:lang w:val="el-GR"/>
          </w:rPr>
          <w:t>.</w:t>
        </w:r>
        <w:proofErr w:type="spellStart"/>
        <w:r w:rsidR="00F02498" w:rsidRPr="00AC6BAC">
          <w:rPr>
            <w:rFonts w:asciiTheme="minorHAnsi" w:hAnsiTheme="minorHAnsi" w:cs="Calibri,Bold"/>
            <w:b/>
            <w:bCs/>
            <w:color w:val="1F497D"/>
            <w:sz w:val="24"/>
            <w:szCs w:val="24"/>
            <w:lang w:val="en-US"/>
          </w:rPr>
          <w:t>facebook</w:t>
        </w:r>
        <w:proofErr w:type="spellEnd"/>
        <w:r w:rsidR="00F02498" w:rsidRPr="00AC6BAC">
          <w:rPr>
            <w:rFonts w:asciiTheme="minorHAnsi" w:hAnsiTheme="minorHAnsi" w:cs="Calibri,Bold"/>
            <w:b/>
            <w:bCs/>
            <w:color w:val="1F497D"/>
            <w:sz w:val="24"/>
            <w:szCs w:val="24"/>
            <w:lang w:val="el-GR"/>
          </w:rPr>
          <w:t>.</w:t>
        </w:r>
        <w:r w:rsidR="00F02498" w:rsidRPr="00AC6BAC">
          <w:rPr>
            <w:rFonts w:asciiTheme="minorHAnsi" w:hAnsiTheme="minorHAnsi" w:cs="Calibri,Bold"/>
            <w:b/>
            <w:bCs/>
            <w:color w:val="1F497D"/>
            <w:sz w:val="24"/>
            <w:szCs w:val="24"/>
            <w:lang w:val="en-US"/>
          </w:rPr>
          <w:t>com</w:t>
        </w:r>
        <w:r w:rsidR="00F02498" w:rsidRPr="00AC6BAC">
          <w:rPr>
            <w:rFonts w:asciiTheme="minorHAnsi" w:hAnsiTheme="minorHAnsi" w:cs="Calibri,Bold"/>
            <w:b/>
            <w:bCs/>
            <w:color w:val="1F497D"/>
            <w:sz w:val="24"/>
            <w:szCs w:val="24"/>
            <w:lang w:val="el-GR"/>
          </w:rPr>
          <w:t>/</w:t>
        </w:r>
        <w:proofErr w:type="spellStart"/>
        <w:r w:rsidR="00F02498" w:rsidRPr="00AC6BAC">
          <w:rPr>
            <w:rFonts w:asciiTheme="minorHAnsi" w:hAnsiTheme="minorHAnsi" w:cs="Calibri,Bold"/>
            <w:b/>
            <w:bCs/>
            <w:color w:val="1F497D"/>
            <w:sz w:val="24"/>
            <w:szCs w:val="24"/>
            <w:lang w:val="en-US"/>
          </w:rPr>
          <w:t>lidlgr</w:t>
        </w:r>
        <w:proofErr w:type="spellEnd"/>
        <w:r w:rsidR="00F02498" w:rsidRPr="00AC6BAC">
          <w:rPr>
            <w:rFonts w:asciiTheme="minorHAnsi" w:hAnsiTheme="minorHAnsi" w:cs="Calibri,Bold"/>
            <w:b/>
            <w:bCs/>
            <w:color w:val="1F497D"/>
            <w:sz w:val="24"/>
            <w:szCs w:val="24"/>
            <w:lang w:val="el-GR"/>
          </w:rPr>
          <w:t>/</w:t>
        </w:r>
      </w:hyperlink>
    </w:p>
    <w:p w:rsidR="00F02498" w:rsidRPr="00AC6BAC" w:rsidRDefault="009D0D84" w:rsidP="00F02498">
      <w:pPr>
        <w:autoSpaceDE w:val="0"/>
        <w:autoSpaceDN w:val="0"/>
        <w:adjustRightInd w:val="0"/>
        <w:spacing w:after="0"/>
        <w:jc w:val="both"/>
        <w:rPr>
          <w:rFonts w:asciiTheme="minorHAnsi" w:hAnsiTheme="minorHAnsi" w:cs="Calibri,Bold"/>
          <w:b/>
          <w:bCs/>
          <w:color w:val="1F497D"/>
          <w:sz w:val="24"/>
          <w:szCs w:val="24"/>
          <w:lang w:val="el-GR"/>
        </w:rPr>
      </w:pPr>
      <w:hyperlink r:id="rId9" w:history="1">
        <w:r w:rsidR="00F02498" w:rsidRPr="00AC6BAC">
          <w:rPr>
            <w:rFonts w:asciiTheme="minorHAnsi" w:hAnsiTheme="minorHAnsi" w:cs="Calibri,Bold"/>
            <w:b/>
            <w:bCs/>
            <w:color w:val="1F497D"/>
            <w:sz w:val="24"/>
            <w:szCs w:val="24"/>
            <w:lang w:val="en-US"/>
          </w:rPr>
          <w:t>www</w:t>
        </w:r>
        <w:r w:rsidR="00F02498" w:rsidRPr="00AC6BAC">
          <w:rPr>
            <w:rFonts w:asciiTheme="minorHAnsi" w:hAnsiTheme="minorHAnsi" w:cs="Calibri,Bold"/>
            <w:b/>
            <w:bCs/>
            <w:color w:val="1F497D"/>
            <w:sz w:val="24"/>
            <w:szCs w:val="24"/>
            <w:lang w:val="el-GR"/>
          </w:rPr>
          <w:t>.</w:t>
        </w:r>
        <w:r w:rsidR="00F02498" w:rsidRPr="00AC6BAC">
          <w:rPr>
            <w:rFonts w:asciiTheme="minorHAnsi" w:hAnsiTheme="minorHAnsi" w:cs="Calibri,Bold"/>
            <w:b/>
            <w:bCs/>
            <w:color w:val="1F497D"/>
            <w:sz w:val="24"/>
            <w:szCs w:val="24"/>
            <w:lang w:val="en-US"/>
          </w:rPr>
          <w:t>twitter</w:t>
        </w:r>
        <w:r w:rsidR="00F02498" w:rsidRPr="00AC6BAC">
          <w:rPr>
            <w:rFonts w:asciiTheme="minorHAnsi" w:hAnsiTheme="minorHAnsi" w:cs="Calibri,Bold"/>
            <w:b/>
            <w:bCs/>
            <w:color w:val="1F497D"/>
            <w:sz w:val="24"/>
            <w:szCs w:val="24"/>
            <w:lang w:val="el-GR"/>
          </w:rPr>
          <w:t>.</w:t>
        </w:r>
        <w:r w:rsidR="00F02498" w:rsidRPr="00AC6BAC">
          <w:rPr>
            <w:rFonts w:asciiTheme="minorHAnsi" w:hAnsiTheme="minorHAnsi" w:cs="Calibri,Bold"/>
            <w:b/>
            <w:bCs/>
            <w:color w:val="1F497D"/>
            <w:sz w:val="24"/>
            <w:szCs w:val="24"/>
            <w:lang w:val="en-US"/>
          </w:rPr>
          <w:t>com</w:t>
        </w:r>
        <w:r w:rsidR="00F02498" w:rsidRPr="00AC6BAC">
          <w:rPr>
            <w:rFonts w:asciiTheme="minorHAnsi" w:hAnsiTheme="minorHAnsi" w:cs="Calibri,Bold"/>
            <w:b/>
            <w:bCs/>
            <w:color w:val="1F497D"/>
            <w:sz w:val="24"/>
            <w:szCs w:val="24"/>
            <w:lang w:val="el-GR"/>
          </w:rPr>
          <w:t>/</w:t>
        </w:r>
        <w:r w:rsidR="00F02498" w:rsidRPr="00AC6BAC">
          <w:rPr>
            <w:rFonts w:asciiTheme="minorHAnsi" w:hAnsiTheme="minorHAnsi" w:cs="Calibri,Bold"/>
            <w:b/>
            <w:bCs/>
            <w:color w:val="1F497D"/>
            <w:sz w:val="24"/>
            <w:szCs w:val="24"/>
            <w:lang w:val="en-US"/>
          </w:rPr>
          <w:t>Lidl</w:t>
        </w:r>
        <w:r w:rsidR="00F02498" w:rsidRPr="00AC6BAC">
          <w:rPr>
            <w:rFonts w:asciiTheme="minorHAnsi" w:hAnsiTheme="minorHAnsi" w:cs="Calibri,Bold"/>
            <w:b/>
            <w:bCs/>
            <w:color w:val="1F497D"/>
            <w:sz w:val="24"/>
            <w:szCs w:val="24"/>
            <w:lang w:val="el-GR"/>
          </w:rPr>
          <w:t>_</w:t>
        </w:r>
        <w:r w:rsidR="00F02498" w:rsidRPr="00AC6BAC">
          <w:rPr>
            <w:rFonts w:asciiTheme="minorHAnsi" w:hAnsiTheme="minorHAnsi" w:cs="Calibri,Bold"/>
            <w:b/>
            <w:bCs/>
            <w:color w:val="1F497D"/>
            <w:sz w:val="24"/>
            <w:szCs w:val="24"/>
            <w:lang w:val="en-US"/>
          </w:rPr>
          <w:t>Hellas</w:t>
        </w:r>
        <w:r w:rsidR="00F02498" w:rsidRPr="00AC6BAC">
          <w:rPr>
            <w:rFonts w:asciiTheme="minorHAnsi" w:hAnsiTheme="minorHAnsi" w:cs="Calibri,Bold"/>
            <w:b/>
            <w:bCs/>
            <w:color w:val="1F497D"/>
            <w:sz w:val="24"/>
            <w:szCs w:val="24"/>
            <w:lang w:val="el-GR"/>
          </w:rPr>
          <w:t>_</w:t>
        </w:r>
      </w:hyperlink>
    </w:p>
    <w:p w:rsidR="00F02498" w:rsidRPr="007822F8" w:rsidRDefault="009D0D84" w:rsidP="00F02498">
      <w:pPr>
        <w:autoSpaceDE w:val="0"/>
        <w:autoSpaceDN w:val="0"/>
        <w:adjustRightInd w:val="0"/>
        <w:spacing w:after="0"/>
        <w:jc w:val="both"/>
        <w:rPr>
          <w:rFonts w:asciiTheme="minorHAnsi" w:hAnsiTheme="minorHAnsi" w:cs="Calibri,Bold"/>
          <w:b/>
          <w:bCs/>
          <w:color w:val="1F497D"/>
          <w:sz w:val="24"/>
          <w:szCs w:val="24"/>
          <w:lang w:val="el-GR"/>
        </w:rPr>
      </w:pPr>
      <w:hyperlink r:id="rId10" w:history="1">
        <w:r w:rsidR="00F02498" w:rsidRPr="00AC6BAC">
          <w:rPr>
            <w:rFonts w:asciiTheme="minorHAnsi" w:hAnsiTheme="minorHAnsi" w:cs="Calibri,Bold"/>
            <w:b/>
            <w:bCs/>
            <w:color w:val="1F497D"/>
            <w:sz w:val="24"/>
            <w:szCs w:val="24"/>
            <w:lang w:val="es-ES"/>
          </w:rPr>
          <w:t>www</w:t>
        </w:r>
        <w:r w:rsidR="00F02498" w:rsidRPr="007822F8">
          <w:rPr>
            <w:rFonts w:asciiTheme="minorHAnsi" w:hAnsiTheme="minorHAnsi" w:cs="Calibri,Bold"/>
            <w:b/>
            <w:bCs/>
            <w:color w:val="1F497D"/>
            <w:sz w:val="24"/>
            <w:szCs w:val="24"/>
            <w:lang w:val="el-GR"/>
          </w:rPr>
          <w:t>.</w:t>
        </w:r>
        <w:proofErr w:type="spellStart"/>
        <w:r w:rsidR="00F02498" w:rsidRPr="00AC6BAC">
          <w:rPr>
            <w:rFonts w:asciiTheme="minorHAnsi" w:hAnsiTheme="minorHAnsi" w:cs="Calibri,Bold"/>
            <w:b/>
            <w:bCs/>
            <w:color w:val="1F497D"/>
            <w:sz w:val="24"/>
            <w:szCs w:val="24"/>
            <w:lang w:val="es-ES"/>
          </w:rPr>
          <w:t>instagram</w:t>
        </w:r>
        <w:proofErr w:type="spellEnd"/>
        <w:r w:rsidR="00F02498" w:rsidRPr="007822F8">
          <w:rPr>
            <w:rFonts w:asciiTheme="minorHAnsi" w:hAnsiTheme="minorHAnsi" w:cs="Calibri,Bold"/>
            <w:b/>
            <w:bCs/>
            <w:color w:val="1F497D"/>
            <w:sz w:val="24"/>
            <w:szCs w:val="24"/>
            <w:lang w:val="el-GR"/>
          </w:rPr>
          <w:t>.</w:t>
        </w:r>
        <w:proofErr w:type="spellStart"/>
        <w:r w:rsidR="00F02498" w:rsidRPr="00AC6BAC">
          <w:rPr>
            <w:rFonts w:asciiTheme="minorHAnsi" w:hAnsiTheme="minorHAnsi" w:cs="Calibri,Bold"/>
            <w:b/>
            <w:bCs/>
            <w:color w:val="1F497D"/>
            <w:sz w:val="24"/>
            <w:szCs w:val="24"/>
            <w:lang w:val="es-ES"/>
          </w:rPr>
          <w:t>com</w:t>
        </w:r>
        <w:proofErr w:type="spellEnd"/>
        <w:r w:rsidR="00F02498" w:rsidRPr="007822F8">
          <w:rPr>
            <w:rFonts w:asciiTheme="minorHAnsi" w:hAnsiTheme="minorHAnsi" w:cs="Calibri,Bold"/>
            <w:b/>
            <w:bCs/>
            <w:color w:val="1F497D"/>
            <w:sz w:val="24"/>
            <w:szCs w:val="24"/>
            <w:lang w:val="el-GR"/>
          </w:rPr>
          <w:t>/</w:t>
        </w:r>
        <w:proofErr w:type="spellStart"/>
        <w:r w:rsidR="00F02498" w:rsidRPr="00AC6BAC">
          <w:rPr>
            <w:rFonts w:asciiTheme="minorHAnsi" w:hAnsiTheme="minorHAnsi" w:cs="Calibri,Bold"/>
            <w:b/>
            <w:bCs/>
            <w:color w:val="1F497D"/>
            <w:sz w:val="24"/>
            <w:szCs w:val="24"/>
            <w:lang w:val="es-ES"/>
          </w:rPr>
          <w:t>lidl</w:t>
        </w:r>
        <w:proofErr w:type="spellEnd"/>
        <w:r w:rsidR="00F02498" w:rsidRPr="007822F8">
          <w:rPr>
            <w:rFonts w:asciiTheme="minorHAnsi" w:hAnsiTheme="minorHAnsi" w:cs="Calibri,Bold"/>
            <w:b/>
            <w:bCs/>
            <w:color w:val="1F497D"/>
            <w:sz w:val="24"/>
            <w:szCs w:val="24"/>
            <w:lang w:val="el-GR"/>
          </w:rPr>
          <w:t>_</w:t>
        </w:r>
        <w:proofErr w:type="spellStart"/>
        <w:r w:rsidR="00F02498" w:rsidRPr="00AC6BAC">
          <w:rPr>
            <w:rFonts w:asciiTheme="minorHAnsi" w:hAnsiTheme="minorHAnsi" w:cs="Calibri,Bold"/>
            <w:b/>
            <w:bCs/>
            <w:color w:val="1F497D"/>
            <w:sz w:val="24"/>
            <w:szCs w:val="24"/>
            <w:lang w:val="es-ES"/>
          </w:rPr>
          <w:t>hellas</w:t>
        </w:r>
        <w:proofErr w:type="spellEnd"/>
      </w:hyperlink>
    </w:p>
    <w:p w:rsidR="00F02498" w:rsidRPr="007822F8" w:rsidRDefault="009D0D84" w:rsidP="00F02498">
      <w:pPr>
        <w:autoSpaceDE w:val="0"/>
        <w:autoSpaceDN w:val="0"/>
        <w:adjustRightInd w:val="0"/>
        <w:spacing w:after="0"/>
        <w:jc w:val="both"/>
        <w:rPr>
          <w:rFonts w:asciiTheme="minorHAnsi" w:hAnsiTheme="minorHAnsi" w:cs="Calibri,Bold"/>
          <w:b/>
          <w:bCs/>
          <w:color w:val="1F497D"/>
          <w:sz w:val="24"/>
          <w:szCs w:val="24"/>
          <w:lang w:val="el-GR"/>
        </w:rPr>
      </w:pPr>
      <w:hyperlink r:id="rId11" w:history="1">
        <w:r w:rsidR="00F02498" w:rsidRPr="00133A68">
          <w:rPr>
            <w:rFonts w:asciiTheme="minorHAnsi" w:hAnsiTheme="minorHAnsi" w:cs="Calibri,Bold"/>
            <w:b/>
            <w:bCs/>
            <w:color w:val="1F497D"/>
            <w:sz w:val="24"/>
            <w:szCs w:val="24"/>
            <w:lang w:val="en-US"/>
          </w:rPr>
          <w:t>www</w:t>
        </w:r>
        <w:r w:rsidR="00F02498" w:rsidRPr="007822F8">
          <w:rPr>
            <w:rFonts w:asciiTheme="minorHAnsi" w:hAnsiTheme="minorHAnsi" w:cs="Calibri,Bold"/>
            <w:b/>
            <w:bCs/>
            <w:color w:val="1F497D"/>
            <w:sz w:val="24"/>
            <w:szCs w:val="24"/>
            <w:lang w:val="el-GR"/>
          </w:rPr>
          <w:t>.</w:t>
        </w:r>
        <w:proofErr w:type="spellStart"/>
        <w:r w:rsidR="00F02498" w:rsidRPr="00133A68">
          <w:rPr>
            <w:rFonts w:asciiTheme="minorHAnsi" w:hAnsiTheme="minorHAnsi" w:cs="Calibri,Bold"/>
            <w:b/>
            <w:bCs/>
            <w:color w:val="1F497D"/>
            <w:sz w:val="24"/>
            <w:szCs w:val="24"/>
            <w:lang w:val="en-US"/>
          </w:rPr>
          <w:t>linkedin</w:t>
        </w:r>
        <w:proofErr w:type="spellEnd"/>
        <w:r w:rsidR="00F02498" w:rsidRPr="007822F8">
          <w:rPr>
            <w:rFonts w:asciiTheme="minorHAnsi" w:hAnsiTheme="minorHAnsi" w:cs="Calibri,Bold"/>
            <w:b/>
            <w:bCs/>
            <w:color w:val="1F497D"/>
            <w:sz w:val="24"/>
            <w:szCs w:val="24"/>
            <w:lang w:val="el-GR"/>
          </w:rPr>
          <w:t>.</w:t>
        </w:r>
        <w:r w:rsidR="00F02498" w:rsidRPr="00133A68">
          <w:rPr>
            <w:rFonts w:asciiTheme="minorHAnsi" w:hAnsiTheme="minorHAnsi" w:cs="Calibri,Bold"/>
            <w:b/>
            <w:bCs/>
            <w:color w:val="1F497D"/>
            <w:sz w:val="24"/>
            <w:szCs w:val="24"/>
            <w:lang w:val="en-US"/>
          </w:rPr>
          <w:t>com</w:t>
        </w:r>
        <w:r w:rsidR="00F02498" w:rsidRPr="007822F8">
          <w:rPr>
            <w:rFonts w:asciiTheme="minorHAnsi" w:hAnsiTheme="minorHAnsi" w:cs="Calibri,Bold"/>
            <w:b/>
            <w:bCs/>
            <w:color w:val="1F497D"/>
            <w:sz w:val="24"/>
            <w:szCs w:val="24"/>
            <w:lang w:val="el-GR"/>
          </w:rPr>
          <w:t>/</w:t>
        </w:r>
        <w:r w:rsidR="00F02498" w:rsidRPr="00133A68">
          <w:rPr>
            <w:rFonts w:asciiTheme="minorHAnsi" w:hAnsiTheme="minorHAnsi" w:cs="Calibri,Bold"/>
            <w:b/>
            <w:bCs/>
            <w:color w:val="1F497D"/>
            <w:sz w:val="24"/>
            <w:szCs w:val="24"/>
            <w:lang w:val="en-US"/>
          </w:rPr>
          <w:t>company</w:t>
        </w:r>
        <w:r w:rsidR="00F02498" w:rsidRPr="007822F8">
          <w:rPr>
            <w:rFonts w:asciiTheme="minorHAnsi" w:hAnsiTheme="minorHAnsi" w:cs="Calibri,Bold"/>
            <w:b/>
            <w:bCs/>
            <w:color w:val="1F497D"/>
            <w:sz w:val="24"/>
            <w:szCs w:val="24"/>
            <w:lang w:val="el-GR"/>
          </w:rPr>
          <w:t>/</w:t>
        </w:r>
        <w:proofErr w:type="spellStart"/>
        <w:r w:rsidR="00F02498" w:rsidRPr="00133A68">
          <w:rPr>
            <w:rFonts w:asciiTheme="minorHAnsi" w:hAnsiTheme="minorHAnsi" w:cs="Calibri,Bold"/>
            <w:b/>
            <w:bCs/>
            <w:color w:val="1F497D"/>
            <w:sz w:val="24"/>
            <w:szCs w:val="24"/>
            <w:lang w:val="en-US"/>
          </w:rPr>
          <w:t>lidl</w:t>
        </w:r>
        <w:proofErr w:type="spellEnd"/>
        <w:r w:rsidR="00F02498" w:rsidRPr="007822F8">
          <w:rPr>
            <w:rFonts w:asciiTheme="minorHAnsi" w:hAnsiTheme="minorHAnsi" w:cs="Calibri,Bold"/>
            <w:b/>
            <w:bCs/>
            <w:color w:val="1F497D"/>
            <w:sz w:val="24"/>
            <w:szCs w:val="24"/>
            <w:lang w:val="el-GR"/>
          </w:rPr>
          <w:t>-</w:t>
        </w:r>
        <w:proofErr w:type="spellStart"/>
        <w:r w:rsidR="00F02498" w:rsidRPr="00133A68">
          <w:rPr>
            <w:rFonts w:asciiTheme="minorHAnsi" w:hAnsiTheme="minorHAnsi" w:cs="Calibri,Bold"/>
            <w:b/>
            <w:bCs/>
            <w:color w:val="1F497D"/>
            <w:sz w:val="24"/>
            <w:szCs w:val="24"/>
            <w:lang w:val="en-US"/>
          </w:rPr>
          <w:t>hellas</w:t>
        </w:r>
        <w:proofErr w:type="spellEnd"/>
      </w:hyperlink>
    </w:p>
    <w:p w:rsidR="00F02498" w:rsidRPr="007822F8" w:rsidRDefault="00F02498" w:rsidP="00F02498">
      <w:pPr>
        <w:autoSpaceDE w:val="0"/>
        <w:autoSpaceDN w:val="0"/>
        <w:adjustRightInd w:val="0"/>
        <w:spacing w:after="0"/>
        <w:jc w:val="both"/>
        <w:rPr>
          <w:rFonts w:asciiTheme="minorHAnsi" w:hAnsiTheme="minorHAnsi" w:cs="Calibri,Bold"/>
          <w:b/>
          <w:bCs/>
          <w:color w:val="1F497D"/>
          <w:sz w:val="24"/>
          <w:szCs w:val="24"/>
          <w:lang w:val="el-GR"/>
        </w:rPr>
      </w:pPr>
      <w:r w:rsidRPr="00133A68">
        <w:rPr>
          <w:rFonts w:asciiTheme="minorHAnsi" w:hAnsiTheme="minorHAnsi" w:cs="Calibri,Bold"/>
          <w:b/>
          <w:bCs/>
          <w:color w:val="1F497D"/>
          <w:sz w:val="24"/>
          <w:szCs w:val="24"/>
          <w:lang w:val="es-ES"/>
        </w:rPr>
        <w:t>https</w:t>
      </w:r>
      <w:r w:rsidRPr="007822F8">
        <w:rPr>
          <w:rFonts w:asciiTheme="minorHAnsi" w:hAnsiTheme="minorHAnsi" w:cs="Calibri,Bold"/>
          <w:b/>
          <w:bCs/>
          <w:color w:val="1F497D"/>
          <w:sz w:val="24"/>
          <w:szCs w:val="24"/>
          <w:lang w:val="el-GR"/>
        </w:rPr>
        <w:t>://</w:t>
      </w:r>
      <w:r w:rsidRPr="00133A68">
        <w:rPr>
          <w:rFonts w:asciiTheme="minorHAnsi" w:hAnsiTheme="minorHAnsi" w:cs="Calibri,Bold"/>
          <w:b/>
          <w:bCs/>
          <w:color w:val="1F497D"/>
          <w:sz w:val="24"/>
          <w:szCs w:val="24"/>
          <w:lang w:val="es-ES"/>
        </w:rPr>
        <w:t>www</w:t>
      </w:r>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youtube</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com</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user</w:t>
      </w:r>
      <w:proofErr w:type="spellEnd"/>
      <w:r w:rsidRPr="007822F8">
        <w:rPr>
          <w:rFonts w:asciiTheme="minorHAnsi" w:hAnsiTheme="minorHAnsi" w:cs="Calibri,Bold"/>
          <w:b/>
          <w:bCs/>
          <w:color w:val="1F497D"/>
          <w:sz w:val="24"/>
          <w:szCs w:val="24"/>
          <w:lang w:val="el-GR"/>
        </w:rPr>
        <w:t>/</w:t>
      </w:r>
      <w:proofErr w:type="spellStart"/>
      <w:r w:rsidRPr="00133A68">
        <w:rPr>
          <w:rFonts w:asciiTheme="minorHAnsi" w:hAnsiTheme="minorHAnsi" w:cs="Calibri,Bold"/>
          <w:b/>
          <w:bCs/>
          <w:color w:val="1F497D"/>
          <w:sz w:val="24"/>
          <w:szCs w:val="24"/>
          <w:lang w:val="es-ES"/>
        </w:rPr>
        <w:t>lidlhellas</w:t>
      </w:r>
      <w:proofErr w:type="spellEnd"/>
    </w:p>
    <w:p w:rsidR="00F02498" w:rsidRPr="00F02498" w:rsidRDefault="00F02498" w:rsidP="005A0DF8">
      <w:pPr>
        <w:spacing w:line="360" w:lineRule="auto"/>
        <w:jc w:val="both"/>
        <w:rPr>
          <w:rFonts w:asciiTheme="minorHAnsi" w:hAnsiTheme="minorHAnsi" w:cs="Calibri-Bold"/>
          <w:b/>
          <w:bCs/>
          <w:caps/>
          <w:color w:val="1F497D" w:themeColor="text2"/>
          <w:sz w:val="36"/>
          <w:lang w:val="el-GR"/>
        </w:rPr>
      </w:pPr>
    </w:p>
    <w:bookmarkEnd w:id="0"/>
    <w:sectPr w:rsidR="00F02498" w:rsidRPr="00F0249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249" w:rsidRDefault="00C07249" w:rsidP="00C15348">
      <w:pPr>
        <w:spacing w:after="0" w:line="240" w:lineRule="auto"/>
      </w:pPr>
      <w:r>
        <w:separator/>
      </w:r>
    </w:p>
  </w:endnote>
  <w:endnote w:type="continuationSeparator" w:id="0">
    <w:p w:rsidR="00C07249" w:rsidRDefault="00C0724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FC" w:rsidRDefault="00F847FC">
    <w:pPr>
      <w:pStyle w:val="Footer"/>
    </w:pPr>
    <w:r>
      <w:rPr>
        <w:noProof/>
        <w:lang w:val="el-GR" w:eastAsia="zh-TW"/>
      </w:rPr>
      <mc:AlternateContent>
        <mc:Choice Requires="wps">
          <w:drawing>
            <wp:anchor distT="0" distB="0" distL="114300" distR="114300" simplePos="0" relativeHeight="251663360" behindDoc="0" locked="0" layoutInCell="1" allowOverlap="1" wp14:anchorId="027621F4" wp14:editId="09012EEA">
              <wp:simplePos x="0" y="0"/>
              <wp:positionH relativeFrom="column">
                <wp:posOffset>-162560</wp:posOffset>
              </wp:positionH>
              <wp:positionV relativeFrom="page">
                <wp:posOffset>9723120</wp:posOffset>
              </wp:positionV>
              <wp:extent cx="5363210" cy="867410"/>
              <wp:effectExtent l="0" t="0" r="21590" b="2159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7FC" w:rsidRPr="00823E57" w:rsidRDefault="00F847FC" w:rsidP="00F847FC">
                          <w:pPr>
                            <w:pStyle w:val="FuzeileText"/>
                            <w:rPr>
                              <w:b/>
                              <w:sz w:val="22"/>
                              <w:szCs w:val="22"/>
                              <w:lang w:val="el-GR"/>
                            </w:rPr>
                          </w:pPr>
                          <w:r w:rsidRPr="00823E57">
                            <w:rPr>
                              <w:b/>
                              <w:sz w:val="22"/>
                              <w:szCs w:val="22"/>
                            </w:rPr>
                            <w:t>Lidl</w:t>
                          </w:r>
                          <w:r w:rsidR="006C2B67">
                            <w:rPr>
                              <w:b/>
                              <w:sz w:val="22"/>
                              <w:szCs w:val="22"/>
                              <w:lang w:val="el-GR"/>
                            </w:rPr>
                            <w:t xml:space="preserve"> Ελλάς</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621F4" id="_x0000_t202" coordsize="21600,21600" o:spt="202" path="m,l,21600r21600,l21600,xe">
              <v:stroke joinstyle="miter"/>
              <v:path gradientshapeok="t" o:connecttype="rect"/>
            </v:shapetype>
            <v:shape id="Text Box 9" o:spid="_x0000_s1027" type="#_x0000_t202" style="position:absolute;margin-left:-12.8pt;margin-top:765.6pt;width:422.3pt;height: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" filled="f" stroked="f">
              <v:textbox inset="0,0,0,0">
                <w:txbxContent>
                  <w:p w:rsidR="00F847FC" w:rsidRPr="00823E57" w:rsidRDefault="00F847FC" w:rsidP="00F847FC">
                    <w:pPr>
                      <w:pStyle w:val="FuzeileText"/>
                      <w:rPr>
                        <w:b/>
                        <w:sz w:val="22"/>
                        <w:szCs w:val="22"/>
                        <w:lang w:val="el-GR"/>
                      </w:rPr>
                    </w:pPr>
                    <w:r w:rsidRPr="00823E57">
                      <w:rPr>
                        <w:b/>
                        <w:sz w:val="22"/>
                        <w:szCs w:val="22"/>
                      </w:rPr>
                      <w:t>Lidl</w:t>
                    </w:r>
                    <w:r w:rsidR="006C2B67">
                      <w:rPr>
                        <w:b/>
                        <w:sz w:val="22"/>
                        <w:szCs w:val="22"/>
                        <w:lang w:val="el-GR"/>
                      </w:rPr>
                      <w:t xml:space="preserve"> Ελλάς</w:t>
                    </w:r>
                    <w:r w:rsidRPr="00823E57">
                      <w:rPr>
                        <w:rFonts w:cs="ArialMT"/>
                        <w:lang w:val="el-GR"/>
                      </w:rPr>
                      <w:t xml:space="preserve"> </w:t>
                    </w:r>
                    <w:r w:rsidRPr="00823E57">
                      <w:rPr>
                        <w:sz w:val="22"/>
                        <w:szCs w:val="22"/>
                        <w:lang w:val="el-GR"/>
                      </w:rPr>
                      <w:t xml:space="preserve"> · </w:t>
                    </w:r>
                    <w:r w:rsidRPr="00823E57">
                      <w:rPr>
                        <w:b/>
                        <w:sz w:val="22"/>
                        <w:szCs w:val="22"/>
                        <w:lang w:val="el-GR"/>
                      </w:rPr>
                      <w:t>Τμήμα Επικοινωνίας &amp; Εταιρικής Υπευθυνότητας</w:t>
                    </w:r>
                  </w:p>
                  <w:p w:rsidR="00F847FC" w:rsidRPr="00823E57" w:rsidRDefault="00F847FC" w:rsidP="00F847FC">
                    <w:pPr>
                      <w:autoSpaceDE w:val="0"/>
                      <w:autoSpaceDN w:val="0"/>
                      <w:adjustRightInd w:val="0"/>
                      <w:spacing w:after="0" w:line="240" w:lineRule="auto"/>
                      <w:rPr>
                        <w:lang w:val="el-GR"/>
                      </w:rPr>
                    </w:pPr>
                    <w:r w:rsidRPr="00823E57">
                      <w:rPr>
                        <w:rFonts w:cs="ArialMT"/>
                        <w:lang w:val="el-GR"/>
                      </w:rPr>
                      <w:t xml:space="preserve">Ο.Τ. 31, ΔΑ 13, Τ.Θ. 1032, Τ.Κ. 57 022 </w:t>
                    </w:r>
                    <w:proofErr w:type="spellStart"/>
                    <w:r w:rsidRPr="00823E57">
                      <w:rPr>
                        <w:rFonts w:cs="ArialMT"/>
                        <w:lang w:val="el-GR"/>
                      </w:rPr>
                      <w:t>Σίνδος</w:t>
                    </w:r>
                    <w:proofErr w:type="spellEnd"/>
                    <w:r w:rsidRPr="00823E57">
                      <w:rPr>
                        <w:lang w:val="el-GR"/>
                      </w:rPr>
                      <w:t xml:space="preserve"> · 2310 490700 ·</w:t>
                    </w:r>
                    <w:r w:rsidRPr="00823E57">
                      <w:rPr>
                        <w:lang w:val="it-IT"/>
                      </w:rPr>
                      <w:t>pr</w:t>
                    </w:r>
                    <w:r w:rsidRPr="00823E57">
                      <w:rPr>
                        <w:lang w:val="el-GR"/>
                      </w:rPr>
                      <w:t>@</w:t>
                    </w:r>
                    <w:r w:rsidRPr="00823E57">
                      <w:rPr>
                        <w:lang w:val="it-IT"/>
                      </w:rPr>
                      <w:t>lidl</w:t>
                    </w:r>
                    <w:r w:rsidRPr="00823E57">
                      <w:rPr>
                        <w:lang w:val="el-GR"/>
                      </w:rPr>
                      <w:t>.</w:t>
                    </w:r>
                    <w:r w:rsidRPr="00823E57">
                      <w:rPr>
                        <w:lang w:val="it-IT"/>
                      </w:rPr>
                      <w:t>gr</w:t>
                    </w:r>
                  </w:p>
                  <w:p w:rsidR="00F847FC" w:rsidRPr="00CA652D" w:rsidRDefault="00F847FC" w:rsidP="00F847FC">
                    <w:pPr>
                      <w:pStyle w:val="FuzeileText"/>
                      <w:rPr>
                        <w:sz w:val="22"/>
                        <w:szCs w:val="22"/>
                        <w:lang w:val="el-GR"/>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249" w:rsidRDefault="00C07249" w:rsidP="00C15348">
      <w:pPr>
        <w:spacing w:after="0" w:line="240" w:lineRule="auto"/>
      </w:pPr>
      <w:r>
        <w:separator/>
      </w:r>
    </w:p>
  </w:footnote>
  <w:footnote w:type="continuationSeparator" w:id="0">
    <w:p w:rsidR="00C07249" w:rsidRDefault="00C0724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348" w:rsidRDefault="00C15348">
    <w:pPr>
      <w:pStyle w:val="Header"/>
    </w:pPr>
    <w:r>
      <w:rPr>
        <w:noProof/>
        <w:lang w:val="el-GR" w:eastAsia="zh-TW"/>
      </w:rPr>
      <w:drawing>
        <wp:anchor distT="0" distB="0" distL="114300" distR="114300" simplePos="0" relativeHeight="251661312" behindDoc="0" locked="0" layoutInCell="1" allowOverlap="1" wp14:anchorId="11670C1A" wp14:editId="3948069B">
          <wp:simplePos x="0" y="0"/>
          <wp:positionH relativeFrom="column">
            <wp:posOffset>3888105</wp:posOffset>
          </wp:positionH>
          <wp:positionV relativeFrom="paragraph">
            <wp:posOffset>-240030</wp:posOffset>
          </wp:positionV>
          <wp:extent cx="2332355" cy="1268730"/>
          <wp:effectExtent l="0" t="0" r="0" b="7620"/>
          <wp:wrapTopAndBottom/>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32355" cy="1268730"/>
                  </a:xfrm>
                  <a:prstGeom prst="rect">
                    <a:avLst/>
                  </a:prstGeom>
                  <a:noFill/>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355C15C1" wp14:editId="28BB6B1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C15C1"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rsidR="00C15348" w:rsidRPr="001D05EB" w:rsidRDefault="00C15348" w:rsidP="00C15348">
                    <w:pPr>
                      <w:rPr>
                        <w:color w:val="1F497D" w:themeColor="text2"/>
                        <w:sz w:val="38"/>
                        <w:szCs w:val="38"/>
                        <w:lang w:val="el-GR"/>
                      </w:rPr>
                    </w:pPr>
                    <w:r>
                      <w:rPr>
                        <w:b/>
                        <w:color w:val="1F497D" w:themeColor="text2"/>
                        <w:sz w:val="38"/>
                        <w:szCs w:val="38"/>
                        <w:lang w:val="el-GR"/>
                      </w:rPr>
                      <w:t>ΔΕΛΤΙΟ ΤΥΠΟΥ</w:t>
                    </w:r>
                  </w:p>
                  <w:p w:rsidR="00C15348" w:rsidRPr="00182A74" w:rsidRDefault="00C15348" w:rsidP="00C15348">
                    <w:pPr>
                      <w:rPr>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7A95"/>
    <w:multiLevelType w:val="hybridMultilevel"/>
    <w:tmpl w:val="E092D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EB253B"/>
    <w:multiLevelType w:val="hybridMultilevel"/>
    <w:tmpl w:val="15189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2C7ED8"/>
    <w:multiLevelType w:val="hybridMultilevel"/>
    <w:tmpl w:val="318662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A30F7F"/>
    <w:multiLevelType w:val="hybridMultilevel"/>
    <w:tmpl w:val="4342953C"/>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C5F6E"/>
    <w:multiLevelType w:val="hybridMultilevel"/>
    <w:tmpl w:val="72A00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A41581"/>
    <w:multiLevelType w:val="hybridMultilevel"/>
    <w:tmpl w:val="4C90B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0051D0C"/>
    <w:multiLevelType w:val="hybridMultilevel"/>
    <w:tmpl w:val="0DB2E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C22156E"/>
    <w:multiLevelType w:val="hybridMultilevel"/>
    <w:tmpl w:val="C292FFB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74934"/>
    <w:multiLevelType w:val="hybridMultilevel"/>
    <w:tmpl w:val="7868A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BB80BD7"/>
    <w:multiLevelType w:val="hybridMultilevel"/>
    <w:tmpl w:val="B3D0D260"/>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21676"/>
    <w:multiLevelType w:val="hybridMultilevel"/>
    <w:tmpl w:val="21C8379E"/>
    <w:lvl w:ilvl="0" w:tplc="4C7CC0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5"/>
  </w:num>
  <w:num w:numId="6">
    <w:abstractNumId w:val="8"/>
  </w:num>
  <w:num w:numId="7">
    <w:abstractNumId w:val="1"/>
  </w:num>
  <w:num w:numId="8">
    <w:abstractNumId w:val="4"/>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24A8A"/>
    <w:rsid w:val="00024E48"/>
    <w:rsid w:val="00050063"/>
    <w:rsid w:val="000777FD"/>
    <w:rsid w:val="00080512"/>
    <w:rsid w:val="0008190C"/>
    <w:rsid w:val="000A3234"/>
    <w:rsid w:val="000B0743"/>
    <w:rsid w:val="000C0F47"/>
    <w:rsid w:val="001013D5"/>
    <w:rsid w:val="00105F27"/>
    <w:rsid w:val="0011414F"/>
    <w:rsid w:val="001313C7"/>
    <w:rsid w:val="00153D2D"/>
    <w:rsid w:val="00162B5D"/>
    <w:rsid w:val="00172261"/>
    <w:rsid w:val="00195C13"/>
    <w:rsid w:val="001A4B5D"/>
    <w:rsid w:val="001B4CF5"/>
    <w:rsid w:val="001C6070"/>
    <w:rsid w:val="001C6E27"/>
    <w:rsid w:val="001C758C"/>
    <w:rsid w:val="001D4624"/>
    <w:rsid w:val="001D6703"/>
    <w:rsid w:val="001D79C7"/>
    <w:rsid w:val="001E0FBD"/>
    <w:rsid w:val="001E4730"/>
    <w:rsid w:val="001F6559"/>
    <w:rsid w:val="001F7D30"/>
    <w:rsid w:val="00201C85"/>
    <w:rsid w:val="002020BB"/>
    <w:rsid w:val="00237A95"/>
    <w:rsid w:val="00240308"/>
    <w:rsid w:val="00256326"/>
    <w:rsid w:val="00257C0F"/>
    <w:rsid w:val="00262A38"/>
    <w:rsid w:val="00263C22"/>
    <w:rsid w:val="00276D05"/>
    <w:rsid w:val="002A0D15"/>
    <w:rsid w:val="002C0DD0"/>
    <w:rsid w:val="002E498C"/>
    <w:rsid w:val="002E68DD"/>
    <w:rsid w:val="002F0181"/>
    <w:rsid w:val="00314ABD"/>
    <w:rsid w:val="00323E37"/>
    <w:rsid w:val="00337A0D"/>
    <w:rsid w:val="0036033B"/>
    <w:rsid w:val="00361980"/>
    <w:rsid w:val="0037510A"/>
    <w:rsid w:val="003A2353"/>
    <w:rsid w:val="003B2668"/>
    <w:rsid w:val="003B3672"/>
    <w:rsid w:val="003D265D"/>
    <w:rsid w:val="003E1E63"/>
    <w:rsid w:val="003F48D1"/>
    <w:rsid w:val="003F6FD8"/>
    <w:rsid w:val="004041FE"/>
    <w:rsid w:val="004066B1"/>
    <w:rsid w:val="004339B9"/>
    <w:rsid w:val="00436EB4"/>
    <w:rsid w:val="00462BFE"/>
    <w:rsid w:val="004753AB"/>
    <w:rsid w:val="004758E6"/>
    <w:rsid w:val="0048239D"/>
    <w:rsid w:val="00482B21"/>
    <w:rsid w:val="004850D8"/>
    <w:rsid w:val="004851DB"/>
    <w:rsid w:val="004862EF"/>
    <w:rsid w:val="004B69B8"/>
    <w:rsid w:val="004E6542"/>
    <w:rsid w:val="00501C4B"/>
    <w:rsid w:val="00504728"/>
    <w:rsid w:val="0055254D"/>
    <w:rsid w:val="00554C7C"/>
    <w:rsid w:val="005721E5"/>
    <w:rsid w:val="00587025"/>
    <w:rsid w:val="00592BD8"/>
    <w:rsid w:val="005A0DF8"/>
    <w:rsid w:val="005A4AF2"/>
    <w:rsid w:val="005A50F0"/>
    <w:rsid w:val="005D0BA7"/>
    <w:rsid w:val="005E4D58"/>
    <w:rsid w:val="005F0960"/>
    <w:rsid w:val="005F607C"/>
    <w:rsid w:val="00643AF1"/>
    <w:rsid w:val="0064616A"/>
    <w:rsid w:val="006538BB"/>
    <w:rsid w:val="0067276B"/>
    <w:rsid w:val="006A61C9"/>
    <w:rsid w:val="006B7937"/>
    <w:rsid w:val="006C2B67"/>
    <w:rsid w:val="006E0EBF"/>
    <w:rsid w:val="006E1D0C"/>
    <w:rsid w:val="006E5F37"/>
    <w:rsid w:val="006E7972"/>
    <w:rsid w:val="006E7AE4"/>
    <w:rsid w:val="00701CAF"/>
    <w:rsid w:val="0071337B"/>
    <w:rsid w:val="00714E23"/>
    <w:rsid w:val="00726F07"/>
    <w:rsid w:val="007521BD"/>
    <w:rsid w:val="00774FD9"/>
    <w:rsid w:val="007A6132"/>
    <w:rsid w:val="007B3EDF"/>
    <w:rsid w:val="007E312D"/>
    <w:rsid w:val="007E4BED"/>
    <w:rsid w:val="007F5514"/>
    <w:rsid w:val="007F7364"/>
    <w:rsid w:val="00805A03"/>
    <w:rsid w:val="008120EE"/>
    <w:rsid w:val="0082661C"/>
    <w:rsid w:val="00843384"/>
    <w:rsid w:val="008613B1"/>
    <w:rsid w:val="008672F9"/>
    <w:rsid w:val="008878D6"/>
    <w:rsid w:val="00891ED3"/>
    <w:rsid w:val="008933DD"/>
    <w:rsid w:val="008A213F"/>
    <w:rsid w:val="008B0C90"/>
    <w:rsid w:val="008B2FF3"/>
    <w:rsid w:val="008C301F"/>
    <w:rsid w:val="008C4194"/>
    <w:rsid w:val="008D101C"/>
    <w:rsid w:val="008E59B1"/>
    <w:rsid w:val="0090693B"/>
    <w:rsid w:val="00910748"/>
    <w:rsid w:val="00910B56"/>
    <w:rsid w:val="00915B02"/>
    <w:rsid w:val="00926893"/>
    <w:rsid w:val="00936ACE"/>
    <w:rsid w:val="00944D83"/>
    <w:rsid w:val="0095441C"/>
    <w:rsid w:val="00957F63"/>
    <w:rsid w:val="00974C89"/>
    <w:rsid w:val="009806A1"/>
    <w:rsid w:val="00980D1F"/>
    <w:rsid w:val="009A2687"/>
    <w:rsid w:val="009A57DD"/>
    <w:rsid w:val="009C2622"/>
    <w:rsid w:val="009C469A"/>
    <w:rsid w:val="009D0D84"/>
    <w:rsid w:val="009D4057"/>
    <w:rsid w:val="009F24C7"/>
    <w:rsid w:val="009F24FF"/>
    <w:rsid w:val="00A2171F"/>
    <w:rsid w:val="00A24C9E"/>
    <w:rsid w:val="00A30DFB"/>
    <w:rsid w:val="00A452CE"/>
    <w:rsid w:val="00A5328B"/>
    <w:rsid w:val="00A54598"/>
    <w:rsid w:val="00A655DB"/>
    <w:rsid w:val="00A80B18"/>
    <w:rsid w:val="00A8297A"/>
    <w:rsid w:val="00AB180B"/>
    <w:rsid w:val="00AD0CD9"/>
    <w:rsid w:val="00AD5F30"/>
    <w:rsid w:val="00AF5F7B"/>
    <w:rsid w:val="00B01341"/>
    <w:rsid w:val="00B045F2"/>
    <w:rsid w:val="00B27F18"/>
    <w:rsid w:val="00B36DCD"/>
    <w:rsid w:val="00B57F1A"/>
    <w:rsid w:val="00B6312D"/>
    <w:rsid w:val="00B74D15"/>
    <w:rsid w:val="00B766EF"/>
    <w:rsid w:val="00B935FF"/>
    <w:rsid w:val="00B96A7F"/>
    <w:rsid w:val="00B97B64"/>
    <w:rsid w:val="00B97C9F"/>
    <w:rsid w:val="00BA206A"/>
    <w:rsid w:val="00BC709A"/>
    <w:rsid w:val="00BE6D10"/>
    <w:rsid w:val="00BF0396"/>
    <w:rsid w:val="00C07249"/>
    <w:rsid w:val="00C15348"/>
    <w:rsid w:val="00C25999"/>
    <w:rsid w:val="00C34719"/>
    <w:rsid w:val="00C64CCE"/>
    <w:rsid w:val="00C71500"/>
    <w:rsid w:val="00C74964"/>
    <w:rsid w:val="00C94799"/>
    <w:rsid w:val="00CB2D9B"/>
    <w:rsid w:val="00CC5DA4"/>
    <w:rsid w:val="00CC6D24"/>
    <w:rsid w:val="00CD651B"/>
    <w:rsid w:val="00CD681C"/>
    <w:rsid w:val="00CE1F9C"/>
    <w:rsid w:val="00CE499C"/>
    <w:rsid w:val="00CF5370"/>
    <w:rsid w:val="00D112A2"/>
    <w:rsid w:val="00D13352"/>
    <w:rsid w:val="00D15E91"/>
    <w:rsid w:val="00D64F02"/>
    <w:rsid w:val="00D7169A"/>
    <w:rsid w:val="00D81DEB"/>
    <w:rsid w:val="00D977E1"/>
    <w:rsid w:val="00DA1A1F"/>
    <w:rsid w:val="00DA5276"/>
    <w:rsid w:val="00DC14A6"/>
    <w:rsid w:val="00DC2D0E"/>
    <w:rsid w:val="00DC6657"/>
    <w:rsid w:val="00DD1668"/>
    <w:rsid w:val="00DF16B9"/>
    <w:rsid w:val="00E03F6B"/>
    <w:rsid w:val="00E17039"/>
    <w:rsid w:val="00E20400"/>
    <w:rsid w:val="00E2641D"/>
    <w:rsid w:val="00E37F80"/>
    <w:rsid w:val="00E512F6"/>
    <w:rsid w:val="00E70986"/>
    <w:rsid w:val="00E902A0"/>
    <w:rsid w:val="00EA7CE4"/>
    <w:rsid w:val="00EC7E90"/>
    <w:rsid w:val="00ED52F2"/>
    <w:rsid w:val="00F02498"/>
    <w:rsid w:val="00F07886"/>
    <w:rsid w:val="00F16A37"/>
    <w:rsid w:val="00F17E59"/>
    <w:rsid w:val="00F2328A"/>
    <w:rsid w:val="00F32356"/>
    <w:rsid w:val="00F61E02"/>
    <w:rsid w:val="00F847FC"/>
    <w:rsid w:val="00F910E4"/>
    <w:rsid w:val="00FB3562"/>
    <w:rsid w:val="00FC2965"/>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A9B0EC8"/>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348"/>
    <w:rPr>
      <w:rFonts w:ascii="Calibri" w:hAnsi="Calibri" w:cs="Times New Roman"/>
      <w:lang w:val="de-DE"/>
    </w:rPr>
  </w:style>
  <w:style w:type="paragraph" w:styleId="Heading1">
    <w:name w:val="heading 1"/>
    <w:basedOn w:val="Normal"/>
    <w:next w:val="Normal"/>
    <w:link w:val="Heading1Char"/>
    <w:uiPriority w:val="9"/>
    <w:qFormat/>
    <w:rsid w:val="003B26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FB3562"/>
  </w:style>
  <w:style w:type="character" w:customStyle="1" w:styleId="Heading1Char">
    <w:name w:val="Heading 1 Char"/>
    <w:basedOn w:val="DefaultParagraphFont"/>
    <w:link w:val="Heading1"/>
    <w:uiPriority w:val="9"/>
    <w:rsid w:val="003B2668"/>
    <w:rPr>
      <w:rFonts w:asciiTheme="majorHAnsi" w:eastAsiaTheme="majorEastAsia" w:hAnsiTheme="majorHAnsi" w:cstheme="majorBidi"/>
      <w:color w:val="365F91"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75">
      <w:bodyDiv w:val="1"/>
      <w:marLeft w:val="0"/>
      <w:marRight w:val="0"/>
      <w:marTop w:val="0"/>
      <w:marBottom w:val="0"/>
      <w:divBdr>
        <w:top w:val="none" w:sz="0" w:space="0" w:color="auto"/>
        <w:left w:val="none" w:sz="0" w:space="0" w:color="auto"/>
        <w:bottom w:val="none" w:sz="0" w:space="0" w:color="auto"/>
        <w:right w:val="none" w:sz="0" w:space="0" w:color="auto"/>
      </w:divBdr>
      <w:divsChild>
        <w:div w:id="163590461">
          <w:marLeft w:val="0"/>
          <w:marRight w:val="0"/>
          <w:marTop w:val="0"/>
          <w:marBottom w:val="0"/>
          <w:divBdr>
            <w:top w:val="none" w:sz="0" w:space="0" w:color="auto"/>
            <w:left w:val="none" w:sz="0" w:space="0" w:color="auto"/>
            <w:bottom w:val="none" w:sz="0" w:space="0" w:color="auto"/>
            <w:right w:val="none" w:sz="0" w:space="0" w:color="auto"/>
          </w:divBdr>
          <w:divsChild>
            <w:div w:id="719472769">
              <w:marLeft w:val="0"/>
              <w:marRight w:val="0"/>
              <w:marTop w:val="0"/>
              <w:marBottom w:val="0"/>
              <w:divBdr>
                <w:top w:val="none" w:sz="0" w:space="0" w:color="auto"/>
                <w:left w:val="none" w:sz="0" w:space="0" w:color="auto"/>
                <w:bottom w:val="none" w:sz="0" w:space="0" w:color="auto"/>
                <w:right w:val="none" w:sz="0" w:space="0" w:color="auto"/>
              </w:divBdr>
              <w:divsChild>
                <w:div w:id="1462071067">
                  <w:marLeft w:val="0"/>
                  <w:marRight w:val="0"/>
                  <w:marTop w:val="0"/>
                  <w:marBottom w:val="0"/>
                  <w:divBdr>
                    <w:top w:val="none" w:sz="0" w:space="0" w:color="auto"/>
                    <w:left w:val="none" w:sz="0" w:space="0" w:color="auto"/>
                    <w:bottom w:val="none" w:sz="0" w:space="0" w:color="auto"/>
                    <w:right w:val="none" w:sz="0" w:space="0" w:color="auto"/>
                  </w:divBdr>
                </w:div>
                <w:div w:id="31540498">
                  <w:marLeft w:val="0"/>
                  <w:marRight w:val="0"/>
                  <w:marTop w:val="0"/>
                  <w:marBottom w:val="0"/>
                  <w:divBdr>
                    <w:top w:val="none" w:sz="0" w:space="0" w:color="auto"/>
                    <w:left w:val="none" w:sz="0" w:space="0" w:color="auto"/>
                    <w:bottom w:val="none" w:sz="0" w:space="0" w:color="auto"/>
                    <w:right w:val="none" w:sz="0" w:space="0" w:color="auto"/>
                  </w:divBdr>
                </w:div>
                <w:div w:id="1305113145">
                  <w:marLeft w:val="0"/>
                  <w:marRight w:val="0"/>
                  <w:marTop w:val="0"/>
                  <w:marBottom w:val="0"/>
                  <w:divBdr>
                    <w:top w:val="none" w:sz="0" w:space="0" w:color="auto"/>
                    <w:left w:val="none" w:sz="0" w:space="0" w:color="auto"/>
                    <w:bottom w:val="none" w:sz="0" w:space="0" w:color="auto"/>
                    <w:right w:val="none" w:sz="0" w:space="0" w:color="auto"/>
                  </w:divBdr>
                </w:div>
                <w:div w:id="404842825">
                  <w:marLeft w:val="0"/>
                  <w:marRight w:val="0"/>
                  <w:marTop w:val="0"/>
                  <w:marBottom w:val="0"/>
                  <w:divBdr>
                    <w:top w:val="none" w:sz="0" w:space="0" w:color="auto"/>
                    <w:left w:val="none" w:sz="0" w:space="0" w:color="auto"/>
                    <w:bottom w:val="none" w:sz="0" w:space="0" w:color="auto"/>
                    <w:right w:val="none" w:sz="0" w:space="0" w:color="auto"/>
                  </w:divBdr>
                </w:div>
                <w:div w:id="927083507">
                  <w:marLeft w:val="0"/>
                  <w:marRight w:val="0"/>
                  <w:marTop w:val="0"/>
                  <w:marBottom w:val="0"/>
                  <w:divBdr>
                    <w:top w:val="none" w:sz="0" w:space="0" w:color="auto"/>
                    <w:left w:val="none" w:sz="0" w:space="0" w:color="auto"/>
                    <w:bottom w:val="none" w:sz="0" w:space="0" w:color="auto"/>
                    <w:right w:val="none" w:sz="0" w:space="0" w:color="auto"/>
                  </w:divBdr>
                </w:div>
                <w:div w:id="344283890">
                  <w:marLeft w:val="0"/>
                  <w:marRight w:val="0"/>
                  <w:marTop w:val="0"/>
                  <w:marBottom w:val="0"/>
                  <w:divBdr>
                    <w:top w:val="none" w:sz="0" w:space="0" w:color="auto"/>
                    <w:left w:val="none" w:sz="0" w:space="0" w:color="auto"/>
                    <w:bottom w:val="none" w:sz="0" w:space="0" w:color="auto"/>
                    <w:right w:val="none" w:sz="0" w:space="0" w:color="auto"/>
                  </w:divBdr>
                </w:div>
                <w:div w:id="271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3801">
      <w:bodyDiv w:val="1"/>
      <w:marLeft w:val="0"/>
      <w:marRight w:val="0"/>
      <w:marTop w:val="0"/>
      <w:marBottom w:val="0"/>
      <w:divBdr>
        <w:top w:val="none" w:sz="0" w:space="0" w:color="auto"/>
        <w:left w:val="none" w:sz="0" w:space="0" w:color="auto"/>
        <w:bottom w:val="none" w:sz="0" w:space="0" w:color="auto"/>
        <w:right w:val="none" w:sz="0" w:space="0" w:color="auto"/>
      </w:divBdr>
      <w:divsChild>
        <w:div w:id="267545565">
          <w:marLeft w:val="0"/>
          <w:marRight w:val="0"/>
          <w:marTop w:val="0"/>
          <w:marBottom w:val="0"/>
          <w:divBdr>
            <w:top w:val="none" w:sz="0" w:space="0" w:color="auto"/>
            <w:left w:val="none" w:sz="0" w:space="0" w:color="auto"/>
            <w:bottom w:val="none" w:sz="0" w:space="0" w:color="auto"/>
            <w:right w:val="none" w:sz="0" w:space="0" w:color="auto"/>
          </w:divBdr>
          <w:divsChild>
            <w:div w:id="994533553">
              <w:marLeft w:val="0"/>
              <w:marRight w:val="0"/>
              <w:marTop w:val="0"/>
              <w:marBottom w:val="0"/>
              <w:divBdr>
                <w:top w:val="none" w:sz="0" w:space="0" w:color="auto"/>
                <w:left w:val="none" w:sz="0" w:space="0" w:color="auto"/>
                <w:bottom w:val="none" w:sz="0" w:space="0" w:color="auto"/>
                <w:right w:val="none" w:sz="0" w:space="0" w:color="auto"/>
              </w:divBdr>
              <w:divsChild>
                <w:div w:id="374894181">
                  <w:marLeft w:val="0"/>
                  <w:marRight w:val="0"/>
                  <w:marTop w:val="0"/>
                  <w:marBottom w:val="0"/>
                  <w:divBdr>
                    <w:top w:val="none" w:sz="0" w:space="0" w:color="auto"/>
                    <w:left w:val="none" w:sz="0" w:space="0" w:color="auto"/>
                    <w:bottom w:val="none" w:sz="0" w:space="0" w:color="auto"/>
                    <w:right w:val="none" w:sz="0" w:space="0" w:color="auto"/>
                  </w:divBdr>
                  <w:divsChild>
                    <w:div w:id="1610506828">
                      <w:marLeft w:val="0"/>
                      <w:marRight w:val="0"/>
                      <w:marTop w:val="0"/>
                      <w:marBottom w:val="0"/>
                      <w:divBdr>
                        <w:top w:val="none" w:sz="0" w:space="0" w:color="auto"/>
                        <w:left w:val="none" w:sz="0" w:space="0" w:color="auto"/>
                        <w:bottom w:val="none" w:sz="0" w:space="0" w:color="auto"/>
                        <w:right w:val="none" w:sz="0" w:space="0" w:color="auto"/>
                      </w:divBdr>
                      <w:divsChild>
                        <w:div w:id="1830629922">
                          <w:marLeft w:val="0"/>
                          <w:marRight w:val="0"/>
                          <w:marTop w:val="0"/>
                          <w:marBottom w:val="0"/>
                          <w:divBdr>
                            <w:top w:val="none" w:sz="0" w:space="0" w:color="auto"/>
                            <w:left w:val="none" w:sz="0" w:space="0" w:color="auto"/>
                            <w:bottom w:val="none" w:sz="0" w:space="0" w:color="auto"/>
                            <w:right w:val="none" w:sz="0" w:space="0" w:color="auto"/>
                          </w:divBdr>
                          <w:divsChild>
                            <w:div w:id="1609314484">
                              <w:marLeft w:val="0"/>
                              <w:marRight w:val="0"/>
                              <w:marTop w:val="0"/>
                              <w:marBottom w:val="0"/>
                              <w:divBdr>
                                <w:top w:val="none" w:sz="0" w:space="0" w:color="auto"/>
                                <w:left w:val="none" w:sz="0" w:space="0" w:color="auto"/>
                                <w:bottom w:val="none" w:sz="0" w:space="0" w:color="auto"/>
                                <w:right w:val="none" w:sz="0" w:space="0" w:color="auto"/>
                              </w:divBdr>
                              <w:divsChild>
                                <w:div w:id="1706171893">
                                  <w:marLeft w:val="0"/>
                                  <w:marRight w:val="0"/>
                                  <w:marTop w:val="0"/>
                                  <w:marBottom w:val="0"/>
                                  <w:divBdr>
                                    <w:top w:val="none" w:sz="0" w:space="0" w:color="auto"/>
                                    <w:left w:val="none" w:sz="0" w:space="0" w:color="auto"/>
                                    <w:bottom w:val="none" w:sz="0" w:space="0" w:color="auto"/>
                                    <w:right w:val="none" w:sz="0" w:space="0" w:color="auto"/>
                                  </w:divBdr>
                                  <w:divsChild>
                                    <w:div w:id="1466970365">
                                      <w:marLeft w:val="0"/>
                                      <w:marRight w:val="0"/>
                                      <w:marTop w:val="0"/>
                                      <w:marBottom w:val="0"/>
                                      <w:divBdr>
                                        <w:top w:val="none" w:sz="0" w:space="0" w:color="auto"/>
                                        <w:left w:val="none" w:sz="0" w:space="0" w:color="auto"/>
                                        <w:bottom w:val="none" w:sz="0" w:space="0" w:color="auto"/>
                                        <w:right w:val="none" w:sz="0" w:space="0" w:color="auto"/>
                                      </w:divBdr>
                                      <w:divsChild>
                                        <w:div w:id="106973008">
                                          <w:marLeft w:val="0"/>
                                          <w:marRight w:val="0"/>
                                          <w:marTop w:val="375"/>
                                          <w:marBottom w:val="0"/>
                                          <w:divBdr>
                                            <w:top w:val="none" w:sz="0" w:space="0" w:color="auto"/>
                                            <w:left w:val="none" w:sz="0" w:space="0" w:color="auto"/>
                                            <w:bottom w:val="none" w:sz="0" w:space="0" w:color="auto"/>
                                            <w:right w:val="none" w:sz="0" w:space="0" w:color="auto"/>
                                          </w:divBdr>
                                          <w:divsChild>
                                            <w:div w:id="9793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B28D-24A9-491B-8B77-E448FE67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1737</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Dovletoglou, Kyriaki</dc:creator>
  <cp:keywords/>
  <dc:description/>
  <cp:lastModifiedBy>Stavrinos, Stavros</cp:lastModifiedBy>
  <cp:revision>2</cp:revision>
  <cp:lastPrinted>2017-09-18T08:53:00Z</cp:lastPrinted>
  <dcterms:created xsi:type="dcterms:W3CDTF">2019-06-03T13:35:00Z</dcterms:created>
  <dcterms:modified xsi:type="dcterms:W3CDTF">2019-06-03T13:35:00Z</dcterms:modified>
</cp:coreProperties>
</file>