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86" w:rsidRDefault="00E70986" w:rsidP="00E70986">
      <w:pPr>
        <w:pStyle w:val="EinfAbs"/>
        <w:jc w:val="right"/>
        <w:rPr>
          <w:rFonts w:asciiTheme="minorHAnsi" w:hAnsiTheme="minorHAnsi" w:cs="Helv"/>
          <w:sz w:val="22"/>
          <w:szCs w:val="22"/>
          <w:lang w:val="el-GR"/>
        </w:rPr>
      </w:pPr>
    </w:p>
    <w:p w:rsidR="00E70986" w:rsidRDefault="00E70986" w:rsidP="00E70986">
      <w:pPr>
        <w:pStyle w:val="EinfAbs"/>
        <w:jc w:val="right"/>
        <w:rPr>
          <w:rFonts w:asciiTheme="minorHAnsi" w:hAnsiTheme="minorHAnsi" w:cs="Helv"/>
          <w:sz w:val="22"/>
          <w:szCs w:val="22"/>
          <w:lang w:val="el-GR"/>
        </w:rPr>
      </w:pPr>
    </w:p>
    <w:p w:rsidR="00C15348" w:rsidRPr="00D977E1" w:rsidRDefault="00E70986" w:rsidP="00E70986">
      <w:pPr>
        <w:pStyle w:val="EinfAbs"/>
        <w:jc w:val="right"/>
        <w:rPr>
          <w:rFonts w:asciiTheme="minorHAnsi" w:hAnsiTheme="minorHAnsi" w:cs="Helv"/>
          <w:sz w:val="22"/>
          <w:szCs w:val="22"/>
          <w:lang w:val="el-GR"/>
        </w:rPr>
      </w:pPr>
      <w:r>
        <w:rPr>
          <w:rFonts w:asciiTheme="minorHAnsi" w:hAnsiTheme="minorHAnsi" w:cs="Helv"/>
          <w:sz w:val="22"/>
          <w:szCs w:val="22"/>
          <w:lang w:val="el-GR"/>
        </w:rPr>
        <w:t xml:space="preserve">Θεσσαλονίκη, </w:t>
      </w:r>
      <w:r w:rsidR="00F452E6">
        <w:rPr>
          <w:rFonts w:asciiTheme="minorHAnsi" w:hAnsiTheme="minorHAnsi" w:cs="Helv"/>
          <w:sz w:val="22"/>
          <w:szCs w:val="22"/>
          <w:lang w:val="el-GR"/>
        </w:rPr>
        <w:t>20</w:t>
      </w:r>
      <w:bookmarkStart w:id="0" w:name="_GoBack"/>
      <w:bookmarkEnd w:id="0"/>
      <w:r w:rsidR="001A4B5D">
        <w:rPr>
          <w:rFonts w:asciiTheme="minorHAnsi" w:hAnsiTheme="minorHAnsi" w:cs="Helv"/>
          <w:sz w:val="22"/>
          <w:szCs w:val="22"/>
          <w:lang w:val="el-GR"/>
        </w:rPr>
        <w:t>/</w:t>
      </w:r>
      <w:r w:rsidR="005A4AF2">
        <w:rPr>
          <w:rFonts w:asciiTheme="minorHAnsi" w:hAnsiTheme="minorHAnsi" w:cs="Helv"/>
          <w:sz w:val="22"/>
          <w:szCs w:val="22"/>
          <w:lang w:val="el-GR"/>
        </w:rPr>
        <w:t>02</w:t>
      </w:r>
      <w:r w:rsidR="001A4B5D">
        <w:rPr>
          <w:rFonts w:asciiTheme="minorHAnsi" w:hAnsiTheme="minorHAnsi" w:cs="Helv"/>
          <w:sz w:val="22"/>
          <w:szCs w:val="22"/>
          <w:lang w:val="el-GR"/>
        </w:rPr>
        <w:t>/201</w:t>
      </w:r>
      <w:r w:rsidR="005A4AF2">
        <w:rPr>
          <w:rFonts w:asciiTheme="minorHAnsi" w:hAnsiTheme="minorHAnsi" w:cs="Helv"/>
          <w:sz w:val="22"/>
          <w:szCs w:val="22"/>
          <w:lang w:val="el-GR"/>
        </w:rPr>
        <w:t>9</w:t>
      </w:r>
    </w:p>
    <w:p w:rsidR="00E70986" w:rsidRDefault="00E70986" w:rsidP="00C15348">
      <w:pPr>
        <w:pStyle w:val="EinfAbs"/>
        <w:rPr>
          <w:rFonts w:ascii="Calibri" w:hAnsi="Calibri" w:cs="Calibri-Bold"/>
          <w:b/>
          <w:bCs/>
          <w:caps/>
          <w:color w:val="1F497D" w:themeColor="text2"/>
          <w:sz w:val="36"/>
          <w:szCs w:val="36"/>
          <w:lang w:val="el-GR"/>
        </w:rPr>
      </w:pPr>
    </w:p>
    <w:p w:rsidR="006E7AE4" w:rsidRPr="008457EB" w:rsidRDefault="008457EB" w:rsidP="00BA206A">
      <w:pPr>
        <w:spacing w:line="360" w:lineRule="auto"/>
        <w:contextualSpacing/>
        <w:rPr>
          <w:rFonts w:cs="Calibri-Bold"/>
          <w:b/>
          <w:bCs/>
          <w:caps/>
          <w:color w:val="1F497D" w:themeColor="text2"/>
          <w:sz w:val="36"/>
          <w:szCs w:val="36"/>
          <w:lang w:val="el-GR"/>
        </w:rPr>
      </w:pPr>
      <w:r>
        <w:rPr>
          <w:rFonts w:cs="Calibri-Bold"/>
          <w:b/>
          <w:bCs/>
          <w:caps/>
          <w:color w:val="1F497D" w:themeColor="text2"/>
          <w:sz w:val="36"/>
          <w:szCs w:val="36"/>
          <w:lang w:val="en-US"/>
        </w:rPr>
        <w:t>timhtikh</w:t>
      </w:r>
      <w:r w:rsidRPr="008457EB">
        <w:rPr>
          <w:rFonts w:cs="Calibri-Bold"/>
          <w:b/>
          <w:bCs/>
          <w:caps/>
          <w:color w:val="1F497D" w:themeColor="text2"/>
          <w:sz w:val="36"/>
          <w:szCs w:val="36"/>
          <w:lang w:val="el-GR"/>
        </w:rPr>
        <w:t xml:space="preserve"> </w:t>
      </w:r>
      <w:r>
        <w:rPr>
          <w:rFonts w:cs="Calibri-Bold"/>
          <w:b/>
          <w:bCs/>
          <w:caps/>
          <w:color w:val="1F497D" w:themeColor="text2"/>
          <w:sz w:val="36"/>
          <w:szCs w:val="36"/>
          <w:lang w:val="el-GR"/>
        </w:rPr>
        <w:t xml:space="preserve">διακριση και Βρονζε Βραβειο για τη </w:t>
      </w:r>
      <w:r>
        <w:rPr>
          <w:rFonts w:cs="Calibri-Bold"/>
          <w:b/>
          <w:bCs/>
          <w:caps/>
          <w:color w:val="1F497D" w:themeColor="text2"/>
          <w:sz w:val="36"/>
          <w:szCs w:val="36"/>
          <w:lang w:val="en-US"/>
        </w:rPr>
        <w:t>lidl</w:t>
      </w:r>
      <w:r w:rsidRPr="008457EB">
        <w:rPr>
          <w:rFonts w:cs="Calibri-Bold"/>
          <w:b/>
          <w:bCs/>
          <w:caps/>
          <w:color w:val="1F497D" w:themeColor="text2"/>
          <w:sz w:val="36"/>
          <w:szCs w:val="36"/>
          <w:lang w:val="el-GR"/>
        </w:rPr>
        <w:t xml:space="preserve"> </w:t>
      </w:r>
      <w:r>
        <w:rPr>
          <w:rFonts w:cs="Calibri-Bold"/>
          <w:b/>
          <w:bCs/>
          <w:caps/>
          <w:color w:val="1F497D" w:themeColor="text2"/>
          <w:sz w:val="36"/>
          <w:szCs w:val="36"/>
          <w:lang w:val="el-GR"/>
        </w:rPr>
        <w:t xml:space="preserve">στα </w:t>
      </w:r>
      <w:r>
        <w:rPr>
          <w:rFonts w:cs="Calibri-Bold"/>
          <w:b/>
          <w:bCs/>
          <w:caps/>
          <w:color w:val="1F497D" w:themeColor="text2"/>
          <w:sz w:val="36"/>
          <w:szCs w:val="36"/>
          <w:lang w:val="en-US"/>
        </w:rPr>
        <w:t>retail</w:t>
      </w:r>
      <w:r w:rsidRPr="008457EB">
        <w:rPr>
          <w:rFonts w:cs="Calibri-Bold"/>
          <w:b/>
          <w:bCs/>
          <w:caps/>
          <w:color w:val="1F497D" w:themeColor="text2"/>
          <w:sz w:val="36"/>
          <w:szCs w:val="36"/>
          <w:lang w:val="el-GR"/>
        </w:rPr>
        <w:t xml:space="preserve"> </w:t>
      </w:r>
      <w:r>
        <w:rPr>
          <w:rFonts w:cs="Calibri-Bold"/>
          <w:b/>
          <w:bCs/>
          <w:caps/>
          <w:color w:val="1F497D" w:themeColor="text2"/>
          <w:sz w:val="36"/>
          <w:szCs w:val="36"/>
          <w:lang w:val="en-US"/>
        </w:rPr>
        <w:t>business</w:t>
      </w:r>
      <w:r w:rsidRPr="008457EB">
        <w:rPr>
          <w:rFonts w:cs="Calibri-Bold"/>
          <w:b/>
          <w:bCs/>
          <w:caps/>
          <w:color w:val="1F497D" w:themeColor="text2"/>
          <w:sz w:val="36"/>
          <w:szCs w:val="36"/>
          <w:lang w:val="el-GR"/>
        </w:rPr>
        <w:t xml:space="preserve"> </w:t>
      </w:r>
      <w:r>
        <w:rPr>
          <w:rFonts w:cs="Calibri-Bold"/>
          <w:b/>
          <w:bCs/>
          <w:caps/>
          <w:color w:val="1F497D" w:themeColor="text2"/>
          <w:sz w:val="36"/>
          <w:szCs w:val="36"/>
          <w:lang w:val="en-US"/>
        </w:rPr>
        <w:t>awards</w:t>
      </w:r>
    </w:p>
    <w:p w:rsidR="008457EB" w:rsidRPr="008457EB" w:rsidRDefault="008457EB" w:rsidP="00FB62FE">
      <w:pPr>
        <w:spacing w:before="100" w:beforeAutospacing="1" w:after="100" w:afterAutospacing="1" w:line="360" w:lineRule="auto"/>
        <w:jc w:val="both"/>
        <w:rPr>
          <w:rFonts w:eastAsia="Times New Roman"/>
          <w:lang w:val="el-GR" w:eastAsia="zh-TW"/>
        </w:rPr>
      </w:pPr>
      <w:proofErr w:type="spellStart"/>
      <w:r w:rsidRPr="00FB62FE">
        <w:rPr>
          <w:rFonts w:eastAsia="Times New Roman"/>
          <w:lang w:val="el-GR" w:eastAsia="zh-TW"/>
        </w:rPr>
        <w:t>Mία</w:t>
      </w:r>
      <w:proofErr w:type="spellEnd"/>
      <w:r w:rsidRPr="00FB62FE">
        <w:rPr>
          <w:rFonts w:eastAsia="Times New Roman"/>
          <w:lang w:val="el-GR" w:eastAsia="zh-TW"/>
        </w:rPr>
        <w:t xml:space="preserve"> τιμητική διάκριση και ένα βραβείο κατέκτησε η </w:t>
      </w:r>
      <w:proofErr w:type="spellStart"/>
      <w:r w:rsidRPr="00FB62FE">
        <w:rPr>
          <w:rFonts w:eastAsia="Times New Roman"/>
          <w:lang w:val="el-GR" w:eastAsia="zh-TW"/>
        </w:rPr>
        <w:t>Lidl</w:t>
      </w:r>
      <w:proofErr w:type="spellEnd"/>
      <w:r w:rsidRPr="00FB62FE">
        <w:rPr>
          <w:rFonts w:eastAsia="Times New Roman"/>
          <w:lang w:val="el-GR" w:eastAsia="zh-TW"/>
        </w:rPr>
        <w:t xml:space="preserve"> Ελλάς στο πλαίσιο των </w:t>
      </w:r>
      <w:proofErr w:type="spellStart"/>
      <w:r w:rsidRPr="00FB62FE">
        <w:rPr>
          <w:rFonts w:eastAsia="Times New Roman"/>
          <w:bCs/>
          <w:lang w:val="el-GR" w:eastAsia="zh-TW"/>
        </w:rPr>
        <w:t>Retail</w:t>
      </w:r>
      <w:proofErr w:type="spellEnd"/>
      <w:r w:rsidRPr="00FB62FE">
        <w:rPr>
          <w:rFonts w:eastAsia="Times New Roman"/>
          <w:bCs/>
          <w:lang w:val="el-GR" w:eastAsia="zh-TW"/>
        </w:rPr>
        <w:t xml:space="preserve"> </w:t>
      </w:r>
      <w:proofErr w:type="spellStart"/>
      <w:r w:rsidRPr="00FB62FE">
        <w:rPr>
          <w:rFonts w:eastAsia="Times New Roman"/>
          <w:bCs/>
          <w:lang w:val="el-GR" w:eastAsia="zh-TW"/>
        </w:rPr>
        <w:t>Business</w:t>
      </w:r>
      <w:proofErr w:type="spellEnd"/>
      <w:r w:rsidRPr="00FB62FE">
        <w:rPr>
          <w:rFonts w:eastAsia="Times New Roman"/>
          <w:bCs/>
          <w:lang w:val="el-GR" w:eastAsia="zh-TW"/>
        </w:rPr>
        <w:t xml:space="preserve"> Awards 2019</w:t>
      </w:r>
      <w:r w:rsidRPr="00FB62FE">
        <w:rPr>
          <w:rFonts w:eastAsia="Times New Roman"/>
          <w:b/>
          <w:bCs/>
          <w:lang w:val="el-GR" w:eastAsia="zh-TW"/>
        </w:rPr>
        <w:t xml:space="preserve"> </w:t>
      </w:r>
      <w:r w:rsidRPr="00FB62FE">
        <w:rPr>
          <w:rFonts w:eastAsia="Times New Roman"/>
          <w:lang w:val="el-GR" w:eastAsia="zh-TW"/>
        </w:rPr>
        <w:t>που πραγματοποιήθηκαν τη Δευτέρα 18.02. στο Μέγαρο Μουσικής Αθηνών</w:t>
      </w:r>
      <w:r w:rsidR="00F452E6">
        <w:rPr>
          <w:rFonts w:eastAsia="Times New Roman"/>
          <w:lang w:val="el-GR" w:eastAsia="zh-TW"/>
        </w:rPr>
        <w:t>.</w:t>
      </w:r>
    </w:p>
    <w:p w:rsidR="008457EB" w:rsidRPr="008457EB" w:rsidRDefault="008457EB" w:rsidP="00FB62FE">
      <w:pPr>
        <w:spacing w:before="100" w:beforeAutospacing="1" w:after="100" w:afterAutospacing="1" w:line="360" w:lineRule="auto"/>
        <w:jc w:val="both"/>
        <w:rPr>
          <w:rFonts w:eastAsia="Times New Roman"/>
          <w:lang w:val="el-GR" w:eastAsia="zh-TW"/>
        </w:rPr>
      </w:pPr>
      <w:r w:rsidRPr="00FB62FE">
        <w:rPr>
          <w:rFonts w:eastAsia="Times New Roman"/>
          <w:lang w:val="el-GR" w:eastAsia="zh-TW"/>
        </w:rPr>
        <w:t>Συγκεκριμένα λάβαμε:</w:t>
      </w:r>
    </w:p>
    <w:p w:rsidR="008457EB" w:rsidRPr="00FB62FE" w:rsidRDefault="008457EB" w:rsidP="00FB62FE">
      <w:pPr>
        <w:numPr>
          <w:ilvl w:val="0"/>
          <w:numId w:val="1"/>
        </w:numPr>
        <w:spacing w:before="100" w:beforeAutospacing="1" w:after="240" w:line="360" w:lineRule="auto"/>
        <w:jc w:val="both"/>
        <w:rPr>
          <w:rFonts w:eastAsia="Times New Roman"/>
          <w:lang w:val="el-GR" w:eastAsia="zh-TW"/>
        </w:rPr>
      </w:pPr>
      <w:r w:rsidRPr="00FB62FE">
        <w:rPr>
          <w:rFonts w:eastAsia="Times New Roman"/>
          <w:bCs/>
          <w:lang w:val="el-GR" w:eastAsia="zh-TW"/>
        </w:rPr>
        <w:t xml:space="preserve">Τιμητική διάκριση για την 20ετή πορεία και προσφορά της </w:t>
      </w:r>
      <w:proofErr w:type="spellStart"/>
      <w:r w:rsidRPr="00FB62FE">
        <w:rPr>
          <w:rFonts w:eastAsia="Times New Roman"/>
          <w:bCs/>
          <w:lang w:val="el-GR" w:eastAsia="zh-TW"/>
        </w:rPr>
        <w:t>Lidl</w:t>
      </w:r>
      <w:proofErr w:type="spellEnd"/>
      <w:r w:rsidRPr="00FB62FE">
        <w:rPr>
          <w:rFonts w:eastAsia="Times New Roman"/>
          <w:bCs/>
          <w:lang w:val="el-GR" w:eastAsia="zh-TW"/>
        </w:rPr>
        <w:t xml:space="preserve"> Ελλάς στην ελληνική αγορά </w:t>
      </w:r>
    </w:p>
    <w:p w:rsidR="00FB62FE" w:rsidRPr="008457EB" w:rsidRDefault="00FB62FE" w:rsidP="00FB62FE">
      <w:pPr>
        <w:spacing w:before="100" w:beforeAutospacing="1" w:after="240" w:line="360" w:lineRule="auto"/>
        <w:jc w:val="both"/>
        <w:rPr>
          <w:rFonts w:eastAsia="Times New Roman"/>
          <w:lang w:val="el-GR" w:eastAsia="zh-TW"/>
        </w:rPr>
      </w:pPr>
      <w:r w:rsidRPr="00FB62FE">
        <w:rPr>
          <w:rFonts w:eastAsia="Arial Unicode MS"/>
          <w:lang w:val="el-GR"/>
        </w:rPr>
        <w:t xml:space="preserve">20 χρόνια η </w:t>
      </w:r>
      <w:r w:rsidRPr="00FB62FE">
        <w:rPr>
          <w:rFonts w:eastAsia="Arial Unicode MS"/>
        </w:rPr>
        <w:t>Lidl</w:t>
      </w:r>
      <w:r w:rsidRPr="00FB62FE">
        <w:rPr>
          <w:rFonts w:eastAsia="Arial Unicode MS"/>
          <w:lang w:val="el-GR"/>
        </w:rPr>
        <w:t xml:space="preserve"> έχει καταφέρει να γίνει κομμάτι της ζωής όλων. Γιατί 20 χρόνια τώρα είμαστε δίπλα σας κάθε μέρα, σε κάθε γωνιά της Ελλάδ</w:t>
      </w:r>
      <w:r w:rsidRPr="00FB62FE">
        <w:rPr>
          <w:rFonts w:eastAsia="Arial Unicode MS"/>
          <w:lang w:val="el-GR"/>
        </w:rPr>
        <w:t xml:space="preserve">ας, καλύπτοντας κάθε σας ανάγκη και κάνοντας </w:t>
      </w:r>
      <w:r w:rsidRPr="00FB62FE">
        <w:rPr>
          <w:rFonts w:cs="Arial"/>
          <w:lang w:val="el-GR"/>
        </w:rPr>
        <w:t>την κάθε μέρα σας να αξίζει</w:t>
      </w:r>
      <w:r w:rsidRPr="00FB62FE">
        <w:rPr>
          <w:rFonts w:cs="Arial"/>
          <w:lang w:val="el-GR"/>
        </w:rPr>
        <w:t>!</w:t>
      </w:r>
    </w:p>
    <w:p w:rsidR="008457EB" w:rsidRPr="00FB62FE" w:rsidRDefault="008457EB" w:rsidP="00FB62FE">
      <w:pPr>
        <w:numPr>
          <w:ilvl w:val="0"/>
          <w:numId w:val="2"/>
        </w:numPr>
        <w:spacing w:before="100" w:beforeAutospacing="1" w:after="100" w:afterAutospacing="1" w:line="360" w:lineRule="auto"/>
        <w:jc w:val="both"/>
        <w:rPr>
          <w:rFonts w:eastAsia="Times New Roman"/>
          <w:lang w:val="el-GR" w:eastAsia="zh-TW"/>
        </w:rPr>
      </w:pPr>
      <w:proofErr w:type="spellStart"/>
      <w:r w:rsidRPr="00FB62FE">
        <w:rPr>
          <w:rFonts w:eastAsia="Times New Roman"/>
          <w:bCs/>
          <w:lang w:val="el-GR" w:eastAsia="zh-TW"/>
        </w:rPr>
        <w:t>Bronze</w:t>
      </w:r>
      <w:proofErr w:type="spellEnd"/>
      <w:r w:rsidRPr="00FB62FE">
        <w:rPr>
          <w:rFonts w:eastAsia="Times New Roman"/>
          <w:bCs/>
          <w:lang w:val="el-GR" w:eastAsia="zh-TW"/>
        </w:rPr>
        <w:t xml:space="preserve"> Βραβείο στην κατηγορία Social </w:t>
      </w:r>
      <w:proofErr w:type="spellStart"/>
      <w:r w:rsidRPr="00FB62FE">
        <w:rPr>
          <w:rFonts w:eastAsia="Times New Roman"/>
          <w:bCs/>
          <w:lang w:val="el-GR" w:eastAsia="zh-TW"/>
        </w:rPr>
        <w:t>Media</w:t>
      </w:r>
      <w:proofErr w:type="spellEnd"/>
      <w:r w:rsidRPr="00FB62FE">
        <w:rPr>
          <w:rFonts w:eastAsia="Times New Roman"/>
          <w:bCs/>
          <w:lang w:val="el-GR" w:eastAsia="zh-TW"/>
        </w:rPr>
        <w:t xml:space="preserve"> </w:t>
      </w:r>
      <w:proofErr w:type="spellStart"/>
      <w:r w:rsidRPr="00FB62FE">
        <w:rPr>
          <w:rFonts w:eastAsia="Times New Roman"/>
          <w:bCs/>
          <w:lang w:val="el-GR" w:eastAsia="zh-TW"/>
        </w:rPr>
        <w:t>Retail</w:t>
      </w:r>
      <w:proofErr w:type="spellEnd"/>
      <w:r w:rsidRPr="00FB62FE">
        <w:rPr>
          <w:rFonts w:eastAsia="Times New Roman"/>
          <w:bCs/>
          <w:lang w:val="el-GR" w:eastAsia="zh-TW"/>
        </w:rPr>
        <w:t xml:space="preserve"> </w:t>
      </w:r>
      <w:proofErr w:type="spellStart"/>
      <w:r w:rsidRPr="00FB62FE">
        <w:rPr>
          <w:rFonts w:eastAsia="Times New Roman"/>
          <w:bCs/>
          <w:lang w:val="el-GR" w:eastAsia="zh-TW"/>
        </w:rPr>
        <w:t>Strategy</w:t>
      </w:r>
      <w:proofErr w:type="spellEnd"/>
      <w:r w:rsidRPr="00FB62FE">
        <w:rPr>
          <w:rFonts w:eastAsia="Times New Roman"/>
          <w:bCs/>
          <w:lang w:val="el-GR" w:eastAsia="zh-TW"/>
        </w:rPr>
        <w:t xml:space="preserve"> για την </w:t>
      </w:r>
      <w:proofErr w:type="spellStart"/>
      <w:r w:rsidRPr="00FB62FE">
        <w:rPr>
          <w:rFonts w:eastAsia="Times New Roman"/>
          <w:bCs/>
          <w:lang w:val="el-GR" w:eastAsia="zh-TW"/>
        </w:rPr>
        <w:t>social</w:t>
      </w:r>
      <w:proofErr w:type="spellEnd"/>
      <w:r w:rsidRPr="00FB62FE">
        <w:rPr>
          <w:rFonts w:eastAsia="Times New Roman"/>
          <w:bCs/>
          <w:lang w:val="el-GR" w:eastAsia="zh-TW"/>
        </w:rPr>
        <w:t xml:space="preserve"> </w:t>
      </w:r>
      <w:proofErr w:type="spellStart"/>
      <w:r w:rsidRPr="00FB62FE">
        <w:rPr>
          <w:rFonts w:eastAsia="Times New Roman"/>
          <w:bCs/>
          <w:lang w:val="el-GR" w:eastAsia="zh-TW"/>
        </w:rPr>
        <w:t>media</w:t>
      </w:r>
      <w:proofErr w:type="spellEnd"/>
      <w:r w:rsidRPr="00FB62FE">
        <w:rPr>
          <w:rFonts w:eastAsia="Times New Roman"/>
          <w:bCs/>
          <w:lang w:val="el-GR" w:eastAsia="zh-TW"/>
        </w:rPr>
        <w:t xml:space="preserve"> καμπάνια #</w:t>
      </w:r>
      <w:proofErr w:type="spellStart"/>
      <w:r w:rsidRPr="00FB62FE">
        <w:rPr>
          <w:rFonts w:eastAsia="Times New Roman"/>
          <w:bCs/>
          <w:lang w:val="el-GR" w:eastAsia="zh-TW"/>
        </w:rPr>
        <w:t>apotalidl</w:t>
      </w:r>
      <w:proofErr w:type="spellEnd"/>
      <w:r w:rsidRPr="00FB62FE">
        <w:rPr>
          <w:rFonts w:eastAsia="Times New Roman"/>
          <w:bCs/>
          <w:lang w:val="el-GR" w:eastAsia="zh-TW"/>
        </w:rPr>
        <w:t> </w:t>
      </w:r>
    </w:p>
    <w:p w:rsidR="008457EB" w:rsidRPr="008457EB" w:rsidRDefault="008457EB" w:rsidP="00FB62FE">
      <w:pPr>
        <w:spacing w:before="100" w:beforeAutospacing="1" w:after="100" w:afterAutospacing="1" w:line="360" w:lineRule="auto"/>
        <w:jc w:val="both"/>
        <w:rPr>
          <w:rFonts w:eastAsia="Times New Roman"/>
          <w:lang w:val="el-GR" w:eastAsia="zh-TW"/>
        </w:rPr>
      </w:pPr>
      <w:r w:rsidRPr="00FB62FE">
        <w:rPr>
          <w:rFonts w:eastAsia="Times New Roman"/>
          <w:lang w:val="el-GR" w:eastAsia="zh-TW"/>
        </w:rPr>
        <w:t>Αναμφισβήτητα η καμπάνια #</w:t>
      </w:r>
      <w:proofErr w:type="spellStart"/>
      <w:r w:rsidRPr="00FB62FE">
        <w:rPr>
          <w:rFonts w:eastAsia="Times New Roman"/>
          <w:lang w:val="el-GR" w:eastAsia="zh-TW"/>
        </w:rPr>
        <w:t>apotalidl</w:t>
      </w:r>
      <w:proofErr w:type="spellEnd"/>
      <w:r w:rsidRPr="00FB62FE">
        <w:rPr>
          <w:rFonts w:eastAsia="Times New Roman"/>
          <w:lang w:val="el-GR" w:eastAsia="zh-TW"/>
        </w:rPr>
        <w:t xml:space="preserve"> ξεχώρισε και έδωσε νέα πνοή στα </w:t>
      </w:r>
      <w:proofErr w:type="spellStart"/>
      <w:r w:rsidRPr="00FB62FE">
        <w:rPr>
          <w:rFonts w:eastAsia="Times New Roman"/>
          <w:lang w:val="el-GR" w:eastAsia="zh-TW"/>
        </w:rPr>
        <w:t>social</w:t>
      </w:r>
      <w:proofErr w:type="spellEnd"/>
      <w:r w:rsidRPr="00FB62FE">
        <w:rPr>
          <w:rFonts w:eastAsia="Times New Roman"/>
          <w:lang w:val="el-GR" w:eastAsia="zh-TW"/>
        </w:rPr>
        <w:t xml:space="preserve"> </w:t>
      </w:r>
      <w:proofErr w:type="spellStart"/>
      <w:r w:rsidRPr="00FB62FE">
        <w:rPr>
          <w:rFonts w:eastAsia="Times New Roman"/>
          <w:lang w:val="el-GR" w:eastAsia="zh-TW"/>
        </w:rPr>
        <w:t>media</w:t>
      </w:r>
      <w:proofErr w:type="spellEnd"/>
      <w:r w:rsidRPr="00FB62FE">
        <w:rPr>
          <w:rFonts w:eastAsia="Times New Roman"/>
          <w:lang w:val="el-GR" w:eastAsia="zh-TW"/>
        </w:rPr>
        <w:t xml:space="preserve"> της </w:t>
      </w:r>
      <w:proofErr w:type="spellStart"/>
      <w:r w:rsidRPr="00FB62FE">
        <w:rPr>
          <w:rFonts w:eastAsia="Times New Roman"/>
          <w:lang w:val="el-GR" w:eastAsia="zh-TW"/>
        </w:rPr>
        <w:t>Lidl</w:t>
      </w:r>
      <w:proofErr w:type="spellEnd"/>
      <w:r w:rsidRPr="00FB62FE">
        <w:rPr>
          <w:rFonts w:eastAsia="Times New Roman"/>
          <w:lang w:val="el-GR" w:eastAsia="zh-TW"/>
        </w:rPr>
        <w:t xml:space="preserve"> Ελλάς! Η φιλοσοφία μας υπαγορεύει πως ό,τι γίνεται από τα </w:t>
      </w:r>
      <w:proofErr w:type="spellStart"/>
      <w:r w:rsidRPr="00FB62FE">
        <w:rPr>
          <w:rFonts w:eastAsia="Times New Roman"/>
          <w:lang w:val="el-GR" w:eastAsia="zh-TW"/>
        </w:rPr>
        <w:t>Lidl</w:t>
      </w:r>
      <w:proofErr w:type="spellEnd"/>
      <w:r w:rsidRPr="00FB62FE">
        <w:rPr>
          <w:rFonts w:eastAsia="Times New Roman"/>
          <w:lang w:val="el-GR" w:eastAsia="zh-TW"/>
        </w:rPr>
        <w:t xml:space="preserve">, γίνεται πάντα για καλό! Για τον λόγο αυτό αποφασίσαμε για κάθε τέτοια αναφορά στα </w:t>
      </w:r>
      <w:proofErr w:type="spellStart"/>
      <w:r w:rsidRPr="00FB62FE">
        <w:rPr>
          <w:rFonts w:eastAsia="Times New Roman"/>
          <w:lang w:val="el-GR" w:eastAsia="zh-TW"/>
        </w:rPr>
        <w:t>social</w:t>
      </w:r>
      <w:proofErr w:type="spellEnd"/>
      <w:r w:rsidRPr="00FB62FE">
        <w:rPr>
          <w:rFonts w:eastAsia="Times New Roman"/>
          <w:lang w:val="el-GR" w:eastAsia="zh-TW"/>
        </w:rPr>
        <w:t xml:space="preserve"> </w:t>
      </w:r>
      <w:proofErr w:type="spellStart"/>
      <w:r w:rsidRPr="00FB62FE">
        <w:rPr>
          <w:rFonts w:eastAsia="Times New Roman"/>
          <w:lang w:val="el-GR" w:eastAsia="zh-TW"/>
        </w:rPr>
        <w:t>media</w:t>
      </w:r>
      <w:proofErr w:type="spellEnd"/>
      <w:r w:rsidRPr="00FB62FE">
        <w:rPr>
          <w:rFonts w:eastAsia="Times New Roman"/>
          <w:lang w:val="el-GR" w:eastAsia="zh-TW"/>
        </w:rPr>
        <w:t xml:space="preserve">, άλλοτε αυθόρμητα αστεία και άλλοτε ηθελημένα </w:t>
      </w:r>
      <w:proofErr w:type="spellStart"/>
      <w:r w:rsidRPr="00FB62FE">
        <w:rPr>
          <w:rFonts w:eastAsia="Times New Roman"/>
          <w:lang w:val="el-GR" w:eastAsia="zh-TW"/>
        </w:rPr>
        <w:t>απαξιωτική</w:t>
      </w:r>
      <w:proofErr w:type="spellEnd"/>
      <w:r w:rsidRPr="00FB62FE">
        <w:rPr>
          <w:rFonts w:eastAsia="Times New Roman"/>
          <w:lang w:val="el-GR" w:eastAsia="zh-TW"/>
        </w:rPr>
        <w:t xml:space="preserve"> για εμάς, να αντιστρέφουμε το σχόλιο σε «κάτι καλό για τους πολλούς». Σε συνεργασία λοιπόν με την ΜΚΟ «Μπορούμε» αποφασίσαμε για κάθε αναφορά που περιείχε τη φράση ή το </w:t>
      </w:r>
      <w:proofErr w:type="spellStart"/>
      <w:r w:rsidRPr="00FB62FE">
        <w:rPr>
          <w:rFonts w:eastAsia="Times New Roman"/>
          <w:lang w:val="el-GR" w:eastAsia="zh-TW"/>
        </w:rPr>
        <w:t>hashtag</w:t>
      </w:r>
      <w:proofErr w:type="spellEnd"/>
      <w:r w:rsidRPr="00FB62FE">
        <w:rPr>
          <w:rFonts w:eastAsia="Times New Roman"/>
          <w:lang w:val="el-GR" w:eastAsia="zh-TW"/>
        </w:rPr>
        <w:t xml:space="preserve"> "από τα </w:t>
      </w:r>
      <w:proofErr w:type="spellStart"/>
      <w:r w:rsidRPr="00FB62FE">
        <w:rPr>
          <w:rFonts w:eastAsia="Times New Roman"/>
          <w:lang w:val="el-GR" w:eastAsia="zh-TW"/>
        </w:rPr>
        <w:t>Lidl</w:t>
      </w:r>
      <w:proofErr w:type="spellEnd"/>
      <w:r w:rsidRPr="00FB62FE">
        <w:rPr>
          <w:rFonts w:eastAsia="Times New Roman"/>
          <w:lang w:val="el-GR" w:eastAsia="zh-TW"/>
        </w:rPr>
        <w:t>" να δίνουμε 10 μερίδες φαγητό σε οικογένειες που τις είχαν ανάγκη.  Συγκεντρώσουμε 17.912 αναφορές σε διάστημα μόλις δύο μηνών οι οποίες μετατράπηκαν σε 200.000 μερίδες φαγητού.</w:t>
      </w:r>
    </w:p>
    <w:p w:rsidR="008457EB" w:rsidRPr="008457EB" w:rsidRDefault="008457EB" w:rsidP="00FB62FE">
      <w:pPr>
        <w:pStyle w:val="s4"/>
        <w:spacing w:before="0" w:beforeAutospacing="0" w:after="90" w:afterAutospacing="0" w:line="360" w:lineRule="auto"/>
        <w:jc w:val="both"/>
        <w:rPr>
          <w:rFonts w:ascii="Calibri" w:hAnsi="Calibri"/>
          <w:sz w:val="22"/>
          <w:szCs w:val="22"/>
        </w:rPr>
      </w:pPr>
      <w:r w:rsidRPr="00FB62FE">
        <w:rPr>
          <w:rFonts w:ascii="Calibri" w:hAnsi="Calibri"/>
          <w:sz w:val="22"/>
          <w:szCs w:val="22"/>
        </w:rPr>
        <w:lastRenderedPageBreak/>
        <w:t xml:space="preserve">Την τιμητική διάκριση παρέλαβε ο </w:t>
      </w:r>
      <w:r w:rsidR="00FB62FE" w:rsidRPr="00FB62FE">
        <w:rPr>
          <w:rFonts w:ascii="Calibri" w:hAnsi="Calibri"/>
          <w:sz w:val="22"/>
          <w:szCs w:val="22"/>
        </w:rPr>
        <w:t>Πρόεδρος της Lidl E</w:t>
      </w:r>
      <w:proofErr w:type="spellStart"/>
      <w:r w:rsidR="00FB62FE" w:rsidRPr="00FB62FE">
        <w:rPr>
          <w:rFonts w:ascii="Calibri" w:hAnsi="Calibri"/>
          <w:sz w:val="22"/>
          <w:szCs w:val="22"/>
        </w:rPr>
        <w:t>λλάς</w:t>
      </w:r>
      <w:proofErr w:type="spellEnd"/>
      <w:r w:rsidR="00FB62FE" w:rsidRPr="00FB62FE">
        <w:rPr>
          <w:rFonts w:ascii="Calibri" w:hAnsi="Calibri"/>
          <w:sz w:val="22"/>
          <w:szCs w:val="22"/>
        </w:rPr>
        <w:t xml:space="preserve"> </w:t>
      </w:r>
      <w:r w:rsidRPr="00FB62FE">
        <w:rPr>
          <w:rFonts w:ascii="Calibri" w:hAnsi="Calibri"/>
          <w:sz w:val="22"/>
          <w:szCs w:val="22"/>
        </w:rPr>
        <w:t xml:space="preserve">Ιάκωβος </w:t>
      </w:r>
      <w:proofErr w:type="spellStart"/>
      <w:r w:rsidRPr="00FB62FE">
        <w:rPr>
          <w:rFonts w:ascii="Calibri" w:hAnsi="Calibri"/>
          <w:sz w:val="22"/>
          <w:szCs w:val="22"/>
        </w:rPr>
        <w:t>Ανδρεανίδης</w:t>
      </w:r>
      <w:proofErr w:type="spellEnd"/>
      <w:r w:rsidR="00FB62FE" w:rsidRPr="00FB62FE">
        <w:rPr>
          <w:rFonts w:ascii="Calibri" w:hAnsi="Calibri"/>
          <w:sz w:val="22"/>
          <w:szCs w:val="22"/>
        </w:rPr>
        <w:t xml:space="preserve">, </w:t>
      </w:r>
      <w:r w:rsidRPr="00FB62FE">
        <w:rPr>
          <w:rFonts w:ascii="Calibri" w:hAnsi="Calibri"/>
          <w:sz w:val="22"/>
          <w:szCs w:val="22"/>
        </w:rPr>
        <w:t>ο οποίος κατά την παραλαβή δήλωσε χαρακτηριστικά: «</w:t>
      </w:r>
      <w:r w:rsidRPr="00F452E6">
        <w:rPr>
          <w:rFonts w:ascii="Calibri" w:hAnsi="Calibri"/>
          <w:i/>
          <w:sz w:val="22"/>
          <w:szCs w:val="22"/>
        </w:rPr>
        <w:t xml:space="preserve">Η βράβευση αυτή είναι ιδιαίτερα τιμητική για εμάς και ανήκει κυρίως στην οικογένεια των εργαζομένων της </w:t>
      </w:r>
      <w:proofErr w:type="spellStart"/>
      <w:r w:rsidRPr="00F452E6">
        <w:rPr>
          <w:rFonts w:ascii="Calibri" w:hAnsi="Calibri"/>
          <w:i/>
          <w:sz w:val="22"/>
          <w:szCs w:val="22"/>
        </w:rPr>
        <w:t>Lidl</w:t>
      </w:r>
      <w:proofErr w:type="spellEnd"/>
      <w:r w:rsidRPr="00F452E6">
        <w:rPr>
          <w:rFonts w:ascii="Calibri" w:hAnsi="Calibri"/>
          <w:i/>
          <w:sz w:val="22"/>
          <w:szCs w:val="22"/>
        </w:rPr>
        <w:t xml:space="preserve"> Ελλάς. Θέλω να ευχαριστήσω τους περισσότερους από 5.500 εργαζόμενους μας σε όλη την Ελλάδα, γιατί είναι αυτοί που αποτελούν την κινητήρια δύναμη και το επίκεντρο της επιτυχίας </w:t>
      </w:r>
      <w:r w:rsidR="00FB62FE" w:rsidRPr="00F452E6">
        <w:rPr>
          <w:rFonts w:ascii="Calibri" w:hAnsi="Calibri"/>
          <w:i/>
          <w:sz w:val="22"/>
          <w:szCs w:val="22"/>
        </w:rPr>
        <w:t>μας. Ένα μεγάλο ευχαριστώ και στους πάνω από 80 εκ. πελάτες που μας εμπιστεύονται και μας επισκέπτονται σε ετήσια βάση και γίνονται από χρονιά σε χρονιά περισσότεροι. Δεν θα μπορούσα να μην ευχαριστήσω τους προμηθευτές μας που εδώ και 20 χρόνια μεγαλώνουμε μαζί εξασφαλίζοντας χιλιάδες θέσεις εργασίας.</w:t>
      </w:r>
      <w:r w:rsidRPr="00FB62FE">
        <w:rPr>
          <w:rFonts w:ascii="Calibri" w:hAnsi="Calibri"/>
          <w:sz w:val="22"/>
          <w:szCs w:val="22"/>
        </w:rPr>
        <w:t>»</w:t>
      </w:r>
    </w:p>
    <w:p w:rsidR="00D15E91" w:rsidRPr="00AF5F7B" w:rsidRDefault="00D15E91" w:rsidP="00B97B64">
      <w:pPr>
        <w:spacing w:line="360" w:lineRule="auto"/>
        <w:jc w:val="both"/>
        <w:rPr>
          <w:rFonts w:asciiTheme="minorHAnsi" w:hAnsiTheme="minorHAnsi" w:cs="Helv"/>
          <w:color w:val="000000"/>
          <w:lang w:val="el-GR"/>
        </w:rPr>
      </w:pPr>
    </w:p>
    <w:p w:rsidR="00FE7457" w:rsidRPr="007F5514" w:rsidRDefault="00FE7457" w:rsidP="00FE7457">
      <w:pPr>
        <w:spacing w:line="360" w:lineRule="auto"/>
        <w:jc w:val="both"/>
        <w:rPr>
          <w:rFonts w:asciiTheme="minorHAnsi" w:hAnsiTheme="minorHAnsi" w:cs="Calibri,Bold"/>
          <w:b/>
          <w:bCs/>
          <w:color w:val="1F497D"/>
          <w:sz w:val="24"/>
          <w:szCs w:val="24"/>
          <w:lang w:val="el-GR"/>
        </w:rPr>
      </w:pPr>
      <w:r w:rsidRPr="00AC6BAC">
        <w:rPr>
          <w:rFonts w:asciiTheme="minorHAnsi" w:hAnsiTheme="minorHAnsi" w:cs="Calibri,Bold"/>
          <w:b/>
          <w:bCs/>
          <w:color w:val="1F497D"/>
          <w:sz w:val="24"/>
          <w:szCs w:val="24"/>
          <w:lang w:val="el-GR"/>
        </w:rPr>
        <w:t>Επισκεφθείτε μας και στο:</w:t>
      </w:r>
    </w:p>
    <w:p w:rsidR="00FE7457" w:rsidRPr="0058340A" w:rsidRDefault="00F452E6" w:rsidP="00FE7457">
      <w:pPr>
        <w:autoSpaceDE w:val="0"/>
        <w:autoSpaceDN w:val="0"/>
        <w:adjustRightInd w:val="0"/>
        <w:spacing w:after="0"/>
        <w:jc w:val="both"/>
        <w:rPr>
          <w:rFonts w:asciiTheme="minorHAnsi" w:hAnsiTheme="minorHAnsi" w:cs="Calibri,Bold"/>
          <w:b/>
          <w:bCs/>
          <w:color w:val="1F497D"/>
          <w:sz w:val="24"/>
          <w:szCs w:val="24"/>
          <w:lang w:val="el-GR"/>
        </w:rPr>
      </w:pPr>
      <w:hyperlink r:id="rId8" w:history="1">
        <w:r w:rsidR="00FE7457" w:rsidRPr="00EE5D18">
          <w:rPr>
            <w:rStyle w:val="-"/>
            <w:rFonts w:asciiTheme="minorHAnsi" w:hAnsiTheme="minorHAnsi" w:cs="Calibri,Bold"/>
            <w:sz w:val="24"/>
            <w:szCs w:val="24"/>
            <w:lang w:val="en-US"/>
          </w:rPr>
          <w:t>www</w:t>
        </w:r>
        <w:r w:rsidR="00FE7457" w:rsidRPr="00EE5D18">
          <w:rPr>
            <w:rStyle w:val="-"/>
            <w:rFonts w:asciiTheme="minorHAnsi" w:hAnsiTheme="minorHAnsi" w:cs="Calibri,Bold"/>
            <w:sz w:val="24"/>
            <w:szCs w:val="24"/>
            <w:lang w:val="el-GR"/>
          </w:rPr>
          <w:t>.</w:t>
        </w:r>
        <w:proofErr w:type="spellStart"/>
        <w:r w:rsidR="00FE7457" w:rsidRPr="00EE5D18">
          <w:rPr>
            <w:rStyle w:val="-"/>
            <w:rFonts w:asciiTheme="minorHAnsi" w:hAnsiTheme="minorHAnsi" w:cs="Calibri,Bold"/>
            <w:sz w:val="24"/>
            <w:szCs w:val="24"/>
            <w:lang w:val="en-US"/>
          </w:rPr>
          <w:t>lidl</w:t>
        </w:r>
        <w:proofErr w:type="spellEnd"/>
        <w:r w:rsidR="00FE7457" w:rsidRPr="00EE5D18">
          <w:rPr>
            <w:rStyle w:val="-"/>
            <w:rFonts w:asciiTheme="minorHAnsi" w:hAnsiTheme="minorHAnsi" w:cs="Calibri,Bold"/>
            <w:sz w:val="24"/>
            <w:szCs w:val="24"/>
            <w:lang w:val="el-GR"/>
          </w:rPr>
          <w:t>-</w:t>
        </w:r>
        <w:proofErr w:type="spellStart"/>
        <w:r w:rsidR="00FE7457" w:rsidRPr="00EE5D18">
          <w:rPr>
            <w:rStyle w:val="-"/>
            <w:rFonts w:asciiTheme="minorHAnsi" w:hAnsiTheme="minorHAnsi" w:cs="Calibri,Bold"/>
            <w:sz w:val="24"/>
            <w:szCs w:val="24"/>
            <w:lang w:val="en-US"/>
          </w:rPr>
          <w:t>hellas</w:t>
        </w:r>
        <w:proofErr w:type="spellEnd"/>
        <w:r w:rsidR="00FE7457" w:rsidRPr="00EE5D18">
          <w:rPr>
            <w:rStyle w:val="-"/>
            <w:rFonts w:asciiTheme="minorHAnsi" w:hAnsiTheme="minorHAnsi" w:cs="Calibri,Bold"/>
            <w:sz w:val="24"/>
            <w:szCs w:val="24"/>
            <w:lang w:val="el-GR"/>
          </w:rPr>
          <w:t>.</w:t>
        </w:r>
        <w:r w:rsidR="00FE7457" w:rsidRPr="00EE5D18">
          <w:rPr>
            <w:rStyle w:val="-"/>
            <w:rFonts w:asciiTheme="minorHAnsi" w:hAnsiTheme="minorHAnsi" w:cs="Calibri,Bold"/>
            <w:sz w:val="24"/>
            <w:szCs w:val="24"/>
            <w:lang w:val="en-US"/>
          </w:rPr>
          <w:t>gr</w:t>
        </w:r>
      </w:hyperlink>
    </w:p>
    <w:p w:rsidR="00FE7457" w:rsidRPr="00AC6BAC" w:rsidRDefault="00F452E6"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sz w:val="24"/>
          <w:szCs w:val="24"/>
          <w:lang w:val="el-GR"/>
        </w:rPr>
      </w:pPr>
      <w:hyperlink r:id="rId9" w:history="1">
        <w:r w:rsidR="00FE7457" w:rsidRPr="00AC6BAC">
          <w:rPr>
            <w:rFonts w:asciiTheme="minorHAnsi" w:hAnsiTheme="minorHAnsi" w:cs="Calibri,Bold"/>
            <w:b/>
            <w:bCs/>
            <w:color w:val="1F497D"/>
            <w:sz w:val="24"/>
            <w:szCs w:val="24"/>
            <w:lang w:val="en-US"/>
          </w:rPr>
          <w:t>www</w:t>
        </w:r>
        <w:r w:rsidR="00FE7457" w:rsidRPr="00AC6BAC">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n-US"/>
          </w:rPr>
          <w:t>facebook</w:t>
        </w:r>
        <w:proofErr w:type="spellEnd"/>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com</w:t>
        </w:r>
        <w:r w:rsidR="00FE7457" w:rsidRPr="00AC6BAC">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n-US"/>
          </w:rPr>
          <w:t>lidlgr</w:t>
        </w:r>
        <w:proofErr w:type="spellEnd"/>
        <w:r w:rsidR="00FE7457" w:rsidRPr="00AC6BAC">
          <w:rPr>
            <w:rFonts w:asciiTheme="minorHAnsi" w:hAnsiTheme="minorHAnsi" w:cs="Calibri,Bold"/>
            <w:b/>
            <w:bCs/>
            <w:color w:val="1F497D"/>
            <w:sz w:val="24"/>
            <w:szCs w:val="24"/>
            <w:lang w:val="el-GR"/>
          </w:rPr>
          <w:t>/</w:t>
        </w:r>
      </w:hyperlink>
    </w:p>
    <w:p w:rsidR="00FE7457" w:rsidRPr="00AC6BAC" w:rsidRDefault="00F452E6" w:rsidP="00FE7457">
      <w:pPr>
        <w:autoSpaceDE w:val="0"/>
        <w:autoSpaceDN w:val="0"/>
        <w:adjustRightInd w:val="0"/>
        <w:spacing w:after="0"/>
        <w:jc w:val="both"/>
        <w:rPr>
          <w:rFonts w:asciiTheme="minorHAnsi" w:hAnsiTheme="minorHAnsi" w:cs="Calibri,Bold"/>
          <w:b/>
          <w:bCs/>
          <w:color w:val="1F497D"/>
          <w:sz w:val="24"/>
          <w:szCs w:val="24"/>
          <w:lang w:val="el-GR"/>
        </w:rPr>
      </w:pPr>
      <w:hyperlink r:id="rId10" w:history="1">
        <w:r w:rsidR="00FE7457" w:rsidRPr="00AC6BAC">
          <w:rPr>
            <w:rFonts w:asciiTheme="minorHAnsi" w:hAnsiTheme="minorHAnsi" w:cs="Calibri,Bold"/>
            <w:b/>
            <w:bCs/>
            <w:color w:val="1F497D"/>
            <w:sz w:val="24"/>
            <w:szCs w:val="24"/>
            <w:lang w:val="en-US"/>
          </w:rPr>
          <w:t>www</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twitter</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com</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Lidl</w:t>
        </w:r>
        <w:r w:rsidR="00FE7457" w:rsidRPr="00AC6BAC">
          <w:rPr>
            <w:rFonts w:asciiTheme="minorHAnsi" w:hAnsiTheme="minorHAnsi" w:cs="Calibri,Bold"/>
            <w:b/>
            <w:bCs/>
            <w:color w:val="1F497D"/>
            <w:sz w:val="24"/>
            <w:szCs w:val="24"/>
            <w:lang w:val="el-GR"/>
          </w:rPr>
          <w:t>_</w:t>
        </w:r>
        <w:r w:rsidR="00FE7457" w:rsidRPr="00AC6BAC">
          <w:rPr>
            <w:rFonts w:asciiTheme="minorHAnsi" w:hAnsiTheme="minorHAnsi" w:cs="Calibri,Bold"/>
            <w:b/>
            <w:bCs/>
            <w:color w:val="1F497D"/>
            <w:sz w:val="24"/>
            <w:szCs w:val="24"/>
            <w:lang w:val="en-US"/>
          </w:rPr>
          <w:t>Hellas</w:t>
        </w:r>
        <w:r w:rsidR="00FE7457" w:rsidRPr="00AC6BAC">
          <w:rPr>
            <w:rFonts w:asciiTheme="minorHAnsi" w:hAnsiTheme="minorHAnsi" w:cs="Calibri,Bold"/>
            <w:b/>
            <w:bCs/>
            <w:color w:val="1F497D"/>
            <w:sz w:val="24"/>
            <w:szCs w:val="24"/>
            <w:lang w:val="el-GR"/>
          </w:rPr>
          <w:t>_</w:t>
        </w:r>
      </w:hyperlink>
    </w:p>
    <w:p w:rsidR="00FE7457" w:rsidRPr="007822F8" w:rsidRDefault="00F452E6" w:rsidP="00FE7457">
      <w:pPr>
        <w:autoSpaceDE w:val="0"/>
        <w:autoSpaceDN w:val="0"/>
        <w:adjustRightInd w:val="0"/>
        <w:spacing w:after="0"/>
        <w:jc w:val="both"/>
        <w:rPr>
          <w:rFonts w:asciiTheme="minorHAnsi" w:hAnsiTheme="minorHAnsi" w:cs="Calibri,Bold"/>
          <w:b/>
          <w:bCs/>
          <w:color w:val="1F497D"/>
          <w:sz w:val="24"/>
          <w:szCs w:val="24"/>
          <w:lang w:val="el-GR"/>
        </w:rPr>
      </w:pPr>
      <w:hyperlink r:id="rId11" w:history="1">
        <w:r w:rsidR="00FE7457" w:rsidRPr="00AC6BAC">
          <w:rPr>
            <w:rFonts w:asciiTheme="minorHAnsi" w:hAnsiTheme="minorHAnsi" w:cs="Calibri,Bold"/>
            <w:b/>
            <w:bCs/>
            <w:color w:val="1F497D"/>
            <w:sz w:val="24"/>
            <w:szCs w:val="24"/>
            <w:lang w:val="es-ES"/>
          </w:rPr>
          <w:t>www</w:t>
        </w:r>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instagram</w:t>
        </w:r>
        <w:proofErr w:type="spellEnd"/>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com</w:t>
        </w:r>
        <w:proofErr w:type="spellEnd"/>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lidl</w:t>
        </w:r>
        <w:proofErr w:type="spellEnd"/>
        <w:r w:rsidR="00FE7457" w:rsidRPr="007822F8">
          <w:rPr>
            <w:rFonts w:asciiTheme="minorHAnsi" w:hAnsiTheme="minorHAnsi" w:cs="Calibri,Bold"/>
            <w:b/>
            <w:bCs/>
            <w:color w:val="1F497D"/>
            <w:sz w:val="24"/>
            <w:szCs w:val="24"/>
            <w:lang w:val="el-GR"/>
          </w:rPr>
          <w:t>_</w:t>
        </w:r>
        <w:proofErr w:type="spellStart"/>
        <w:r w:rsidR="00FE7457" w:rsidRPr="00AC6BAC">
          <w:rPr>
            <w:rFonts w:asciiTheme="minorHAnsi" w:hAnsiTheme="minorHAnsi" w:cs="Calibri,Bold"/>
            <w:b/>
            <w:bCs/>
            <w:color w:val="1F497D"/>
            <w:sz w:val="24"/>
            <w:szCs w:val="24"/>
            <w:lang w:val="es-ES"/>
          </w:rPr>
          <w:t>hellas</w:t>
        </w:r>
        <w:proofErr w:type="spellEnd"/>
      </w:hyperlink>
    </w:p>
    <w:p w:rsidR="00FE7457" w:rsidRPr="007822F8" w:rsidRDefault="00F452E6" w:rsidP="00FE7457">
      <w:pPr>
        <w:autoSpaceDE w:val="0"/>
        <w:autoSpaceDN w:val="0"/>
        <w:adjustRightInd w:val="0"/>
        <w:spacing w:after="0"/>
        <w:jc w:val="both"/>
        <w:rPr>
          <w:rFonts w:asciiTheme="minorHAnsi" w:hAnsiTheme="minorHAnsi" w:cs="Calibri,Bold"/>
          <w:b/>
          <w:bCs/>
          <w:color w:val="1F497D"/>
          <w:sz w:val="24"/>
          <w:szCs w:val="24"/>
          <w:lang w:val="el-GR"/>
        </w:rPr>
      </w:pPr>
      <w:hyperlink r:id="rId12" w:history="1">
        <w:r w:rsidR="00FE7457" w:rsidRPr="00133A68">
          <w:rPr>
            <w:rFonts w:asciiTheme="minorHAnsi" w:hAnsiTheme="minorHAnsi" w:cs="Calibri,Bold"/>
            <w:b/>
            <w:bCs/>
            <w:color w:val="1F497D"/>
            <w:sz w:val="24"/>
            <w:szCs w:val="24"/>
            <w:lang w:val="en-US"/>
          </w:rPr>
          <w:t>www</w:t>
        </w:r>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linkedin</w:t>
        </w:r>
        <w:proofErr w:type="spellEnd"/>
        <w:r w:rsidR="00FE7457" w:rsidRPr="007822F8">
          <w:rPr>
            <w:rFonts w:asciiTheme="minorHAnsi" w:hAnsiTheme="minorHAnsi" w:cs="Calibri,Bold"/>
            <w:b/>
            <w:bCs/>
            <w:color w:val="1F497D"/>
            <w:sz w:val="24"/>
            <w:szCs w:val="24"/>
            <w:lang w:val="el-GR"/>
          </w:rPr>
          <w:t>.</w:t>
        </w:r>
        <w:r w:rsidR="00FE7457" w:rsidRPr="00133A68">
          <w:rPr>
            <w:rFonts w:asciiTheme="minorHAnsi" w:hAnsiTheme="minorHAnsi" w:cs="Calibri,Bold"/>
            <w:b/>
            <w:bCs/>
            <w:color w:val="1F497D"/>
            <w:sz w:val="24"/>
            <w:szCs w:val="24"/>
            <w:lang w:val="en-US"/>
          </w:rPr>
          <w:t>com</w:t>
        </w:r>
        <w:r w:rsidR="00FE7457" w:rsidRPr="007822F8">
          <w:rPr>
            <w:rFonts w:asciiTheme="minorHAnsi" w:hAnsiTheme="minorHAnsi" w:cs="Calibri,Bold"/>
            <w:b/>
            <w:bCs/>
            <w:color w:val="1F497D"/>
            <w:sz w:val="24"/>
            <w:szCs w:val="24"/>
            <w:lang w:val="el-GR"/>
          </w:rPr>
          <w:t>/</w:t>
        </w:r>
        <w:r w:rsidR="00FE7457" w:rsidRPr="00133A68">
          <w:rPr>
            <w:rFonts w:asciiTheme="minorHAnsi" w:hAnsiTheme="minorHAnsi" w:cs="Calibri,Bold"/>
            <w:b/>
            <w:bCs/>
            <w:color w:val="1F497D"/>
            <w:sz w:val="24"/>
            <w:szCs w:val="24"/>
            <w:lang w:val="en-US"/>
          </w:rPr>
          <w:t>company</w:t>
        </w:r>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lidl</w:t>
        </w:r>
        <w:proofErr w:type="spellEnd"/>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hellas</w:t>
        </w:r>
        <w:proofErr w:type="spellEnd"/>
      </w:hyperlink>
    </w:p>
    <w:p w:rsidR="00FE7457" w:rsidRPr="007822F8" w:rsidRDefault="00FE7457" w:rsidP="00FE7457">
      <w:pPr>
        <w:autoSpaceDE w:val="0"/>
        <w:autoSpaceDN w:val="0"/>
        <w:adjustRightInd w:val="0"/>
        <w:spacing w:after="0"/>
        <w:jc w:val="both"/>
        <w:rPr>
          <w:rFonts w:asciiTheme="minorHAnsi" w:hAnsiTheme="minorHAnsi" w:cs="Calibri,Bold"/>
          <w:b/>
          <w:bCs/>
          <w:color w:val="1F497D"/>
          <w:sz w:val="24"/>
          <w:szCs w:val="24"/>
          <w:lang w:val="el-GR"/>
        </w:rPr>
      </w:pPr>
      <w:r w:rsidRPr="00133A68">
        <w:rPr>
          <w:rFonts w:asciiTheme="minorHAnsi" w:hAnsiTheme="minorHAnsi" w:cs="Calibri,Bold"/>
          <w:b/>
          <w:bCs/>
          <w:color w:val="1F497D"/>
          <w:sz w:val="24"/>
          <w:szCs w:val="24"/>
          <w:lang w:val="es-ES"/>
        </w:rPr>
        <w:t>https</w:t>
      </w:r>
      <w:r w:rsidRPr="007822F8">
        <w:rPr>
          <w:rFonts w:asciiTheme="minorHAnsi" w:hAnsiTheme="minorHAnsi" w:cs="Calibri,Bold"/>
          <w:b/>
          <w:bCs/>
          <w:color w:val="1F497D"/>
          <w:sz w:val="24"/>
          <w:szCs w:val="24"/>
          <w:lang w:val="el-GR"/>
        </w:rPr>
        <w:t>://</w:t>
      </w:r>
      <w:r w:rsidRPr="00133A68">
        <w:rPr>
          <w:rFonts w:asciiTheme="minorHAnsi" w:hAnsiTheme="minorHAnsi" w:cs="Calibri,Bold"/>
          <w:b/>
          <w:bCs/>
          <w:color w:val="1F497D"/>
          <w:sz w:val="24"/>
          <w:szCs w:val="24"/>
          <w:lang w:val="es-ES"/>
        </w:rPr>
        <w:t>www</w:t>
      </w:r>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youtube</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com</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user</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lidlhellas</w:t>
      </w:r>
      <w:proofErr w:type="spellEnd"/>
    </w:p>
    <w:p w:rsidR="007B3EDF" w:rsidRPr="00C15348" w:rsidRDefault="007B3EDF">
      <w:pPr>
        <w:rPr>
          <w:lang w:val="el-GR"/>
        </w:rPr>
      </w:pPr>
    </w:p>
    <w:sectPr w:rsidR="007B3EDF" w:rsidRPr="00C15348">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49" w:rsidRDefault="00C07249" w:rsidP="00C15348">
      <w:pPr>
        <w:spacing w:after="0" w:line="240" w:lineRule="auto"/>
      </w:pPr>
      <w:r>
        <w:separator/>
      </w:r>
    </w:p>
  </w:endnote>
  <w:endnote w:type="continuationSeparator" w:id="0">
    <w:p w:rsidR="00C07249" w:rsidRDefault="00C0724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FC" w:rsidRDefault="00F847FC">
    <w:pPr>
      <w:pStyle w:val="a4"/>
    </w:pPr>
    <w:r>
      <w:rPr>
        <w:noProof/>
        <w:lang w:val="el-GR" w:eastAsia="zh-TW"/>
      </w:rPr>
      <mc:AlternateContent>
        <mc:Choice Requires="wps">
          <w:drawing>
            <wp:anchor distT="0" distB="0" distL="114300" distR="114300" simplePos="0" relativeHeight="251663360" behindDoc="0" locked="0" layoutInCell="1" allowOverlap="1" wp14:anchorId="027621F4" wp14:editId="09012EEA">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r w:rsidRPr="00823E57">
                            <w:rPr>
                              <w:b/>
                              <w:sz w:val="22"/>
                              <w:szCs w:val="22"/>
                              <w:lang w:val="en-US"/>
                            </w:rPr>
                            <w:t>Hellas</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621F4"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r w:rsidRPr="00823E57">
                      <w:rPr>
                        <w:b/>
                        <w:sz w:val="22"/>
                        <w:szCs w:val="22"/>
                        <w:lang w:val="en-US"/>
                      </w:rPr>
                      <w:t>Hellas</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49" w:rsidRDefault="00C07249" w:rsidP="00C15348">
      <w:pPr>
        <w:spacing w:after="0" w:line="240" w:lineRule="auto"/>
      </w:pPr>
      <w:r>
        <w:separator/>
      </w:r>
    </w:p>
  </w:footnote>
  <w:footnote w:type="continuationSeparator" w:id="0">
    <w:p w:rsidR="00C07249" w:rsidRDefault="00C07249" w:rsidP="00C15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48" w:rsidRDefault="00C15348">
    <w:pPr>
      <w:pStyle w:val="a3"/>
    </w:pPr>
    <w:r>
      <w:rPr>
        <w:noProof/>
        <w:lang w:val="el-GR" w:eastAsia="zh-TW"/>
      </w:rPr>
      <w:drawing>
        <wp:anchor distT="0" distB="0" distL="114300" distR="114300" simplePos="0" relativeHeight="251661312" behindDoc="0" locked="0" layoutInCell="1" allowOverlap="1" wp14:anchorId="11670C1A" wp14:editId="3948069B">
          <wp:simplePos x="0" y="0"/>
          <wp:positionH relativeFrom="column">
            <wp:posOffset>4800600</wp:posOffset>
          </wp:positionH>
          <wp:positionV relativeFrom="paragraph">
            <wp:posOffset>-25400</wp:posOffset>
          </wp:positionV>
          <wp:extent cx="1153160" cy="1251585"/>
          <wp:effectExtent l="0" t="0" r="8890" b="5715"/>
          <wp:wrapTopAndBottom/>
          <wp:docPr id="17" name="Εικόνα 17" descr="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251585"/>
                  </a:xfrm>
                  <a:prstGeom prst="rect">
                    <a:avLst/>
                  </a:prstGeom>
                  <a:noFill/>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355C15C1" wp14:editId="28BB6B1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15C1"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50ADF"/>
    <w:multiLevelType w:val="multilevel"/>
    <w:tmpl w:val="6D68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F10A6"/>
    <w:multiLevelType w:val="multilevel"/>
    <w:tmpl w:val="C9B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C"/>
    <w:rsid w:val="00024A8A"/>
    <w:rsid w:val="00024E48"/>
    <w:rsid w:val="00050063"/>
    <w:rsid w:val="000777FD"/>
    <w:rsid w:val="00080512"/>
    <w:rsid w:val="0008190C"/>
    <w:rsid w:val="000A3234"/>
    <w:rsid w:val="000B0743"/>
    <w:rsid w:val="000C0F47"/>
    <w:rsid w:val="001013D5"/>
    <w:rsid w:val="001313C7"/>
    <w:rsid w:val="00153D2D"/>
    <w:rsid w:val="00162B5D"/>
    <w:rsid w:val="00195C13"/>
    <w:rsid w:val="001A4B5D"/>
    <w:rsid w:val="001C6E27"/>
    <w:rsid w:val="001C758C"/>
    <w:rsid w:val="001D4624"/>
    <w:rsid w:val="001D6703"/>
    <w:rsid w:val="001D79C7"/>
    <w:rsid w:val="001E0FBD"/>
    <w:rsid w:val="001E4730"/>
    <w:rsid w:val="00201C85"/>
    <w:rsid w:val="00237A95"/>
    <w:rsid w:val="00240308"/>
    <w:rsid w:val="00256326"/>
    <w:rsid w:val="00257C0F"/>
    <w:rsid w:val="00276D05"/>
    <w:rsid w:val="002A0D15"/>
    <w:rsid w:val="002C0DD0"/>
    <w:rsid w:val="002E498C"/>
    <w:rsid w:val="002E68DD"/>
    <w:rsid w:val="002F0181"/>
    <w:rsid w:val="00323E37"/>
    <w:rsid w:val="00337A0D"/>
    <w:rsid w:val="00361980"/>
    <w:rsid w:val="0037510A"/>
    <w:rsid w:val="003A2353"/>
    <w:rsid w:val="003B3672"/>
    <w:rsid w:val="003E1E63"/>
    <w:rsid w:val="003F48D1"/>
    <w:rsid w:val="003F6FD8"/>
    <w:rsid w:val="004041FE"/>
    <w:rsid w:val="004339B9"/>
    <w:rsid w:val="00436EB4"/>
    <w:rsid w:val="00462BFE"/>
    <w:rsid w:val="004753AB"/>
    <w:rsid w:val="004758E6"/>
    <w:rsid w:val="0048239D"/>
    <w:rsid w:val="004862EF"/>
    <w:rsid w:val="004B69B8"/>
    <w:rsid w:val="00501C4B"/>
    <w:rsid w:val="00504728"/>
    <w:rsid w:val="00554C7C"/>
    <w:rsid w:val="005721E5"/>
    <w:rsid w:val="00587025"/>
    <w:rsid w:val="00592BD8"/>
    <w:rsid w:val="005A4AF2"/>
    <w:rsid w:val="005A50F0"/>
    <w:rsid w:val="005D0BA7"/>
    <w:rsid w:val="005E4D58"/>
    <w:rsid w:val="005F0960"/>
    <w:rsid w:val="005F607C"/>
    <w:rsid w:val="00643AF1"/>
    <w:rsid w:val="0064616A"/>
    <w:rsid w:val="006538BB"/>
    <w:rsid w:val="006A61C9"/>
    <w:rsid w:val="006E0EBF"/>
    <w:rsid w:val="006E1D0C"/>
    <w:rsid w:val="006E7AE4"/>
    <w:rsid w:val="00701CAF"/>
    <w:rsid w:val="00714E23"/>
    <w:rsid w:val="007521BD"/>
    <w:rsid w:val="00774FD9"/>
    <w:rsid w:val="007A6132"/>
    <w:rsid w:val="007B3EDF"/>
    <w:rsid w:val="007E312D"/>
    <w:rsid w:val="007E4BED"/>
    <w:rsid w:val="007F5514"/>
    <w:rsid w:val="007F7364"/>
    <w:rsid w:val="00805A03"/>
    <w:rsid w:val="0082661C"/>
    <w:rsid w:val="00843384"/>
    <w:rsid w:val="008457EB"/>
    <w:rsid w:val="008613B1"/>
    <w:rsid w:val="008672F9"/>
    <w:rsid w:val="008878D6"/>
    <w:rsid w:val="00891ED3"/>
    <w:rsid w:val="008933DD"/>
    <w:rsid w:val="008A213F"/>
    <w:rsid w:val="008B0C90"/>
    <w:rsid w:val="008B2FF3"/>
    <w:rsid w:val="008C301F"/>
    <w:rsid w:val="008C4194"/>
    <w:rsid w:val="008D101C"/>
    <w:rsid w:val="008E59B1"/>
    <w:rsid w:val="0090693B"/>
    <w:rsid w:val="00910748"/>
    <w:rsid w:val="00915B02"/>
    <w:rsid w:val="00944D83"/>
    <w:rsid w:val="0095441C"/>
    <w:rsid w:val="00957F63"/>
    <w:rsid w:val="00974C89"/>
    <w:rsid w:val="00980D1F"/>
    <w:rsid w:val="009A2687"/>
    <w:rsid w:val="009A57DD"/>
    <w:rsid w:val="009C2622"/>
    <w:rsid w:val="009C469A"/>
    <w:rsid w:val="009D4057"/>
    <w:rsid w:val="009F24C7"/>
    <w:rsid w:val="009F24FF"/>
    <w:rsid w:val="00A2171F"/>
    <w:rsid w:val="00A30DFB"/>
    <w:rsid w:val="00A5328B"/>
    <w:rsid w:val="00A655DB"/>
    <w:rsid w:val="00A8297A"/>
    <w:rsid w:val="00AB180B"/>
    <w:rsid w:val="00AD0CD9"/>
    <w:rsid w:val="00AD5F30"/>
    <w:rsid w:val="00AF5F7B"/>
    <w:rsid w:val="00B01341"/>
    <w:rsid w:val="00B27F18"/>
    <w:rsid w:val="00B36DCD"/>
    <w:rsid w:val="00B57F1A"/>
    <w:rsid w:val="00B6312D"/>
    <w:rsid w:val="00B74D15"/>
    <w:rsid w:val="00B766EF"/>
    <w:rsid w:val="00B935FF"/>
    <w:rsid w:val="00B96A7F"/>
    <w:rsid w:val="00B97B64"/>
    <w:rsid w:val="00B97C9F"/>
    <w:rsid w:val="00BA206A"/>
    <w:rsid w:val="00BC709A"/>
    <w:rsid w:val="00BF0396"/>
    <w:rsid w:val="00C07249"/>
    <w:rsid w:val="00C15348"/>
    <w:rsid w:val="00C25999"/>
    <w:rsid w:val="00C34719"/>
    <w:rsid w:val="00C64CCE"/>
    <w:rsid w:val="00C71500"/>
    <w:rsid w:val="00C74964"/>
    <w:rsid w:val="00CC6D24"/>
    <w:rsid w:val="00CD651B"/>
    <w:rsid w:val="00CD681C"/>
    <w:rsid w:val="00CE1F9C"/>
    <w:rsid w:val="00CE499C"/>
    <w:rsid w:val="00CF5370"/>
    <w:rsid w:val="00D112A2"/>
    <w:rsid w:val="00D13352"/>
    <w:rsid w:val="00D15E91"/>
    <w:rsid w:val="00D7169A"/>
    <w:rsid w:val="00D977E1"/>
    <w:rsid w:val="00DA5276"/>
    <w:rsid w:val="00DC14A6"/>
    <w:rsid w:val="00DC2D0E"/>
    <w:rsid w:val="00DC6657"/>
    <w:rsid w:val="00DD1668"/>
    <w:rsid w:val="00DF16B9"/>
    <w:rsid w:val="00E03F6B"/>
    <w:rsid w:val="00E17039"/>
    <w:rsid w:val="00E20400"/>
    <w:rsid w:val="00E2641D"/>
    <w:rsid w:val="00E37F80"/>
    <w:rsid w:val="00E512F6"/>
    <w:rsid w:val="00E70986"/>
    <w:rsid w:val="00E902A0"/>
    <w:rsid w:val="00EA7CE4"/>
    <w:rsid w:val="00ED52F2"/>
    <w:rsid w:val="00F16A37"/>
    <w:rsid w:val="00F17E59"/>
    <w:rsid w:val="00F32356"/>
    <w:rsid w:val="00F452E6"/>
    <w:rsid w:val="00F61E02"/>
    <w:rsid w:val="00F847FC"/>
    <w:rsid w:val="00F910E4"/>
    <w:rsid w:val="00FB62FE"/>
    <w:rsid w:val="00FC2965"/>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8457EB"/>
  </w:style>
  <w:style w:type="paragraph" w:customStyle="1" w:styleId="s4">
    <w:name w:val="s4"/>
    <w:basedOn w:val="a"/>
    <w:rsid w:val="00FB62FE"/>
    <w:pPr>
      <w:spacing w:before="100" w:beforeAutospacing="1" w:after="100" w:afterAutospacing="1" w:line="240" w:lineRule="auto"/>
    </w:pPr>
    <w:rPr>
      <w:rFonts w:ascii="Times New Roman" w:eastAsia="Times New Roman" w:hAnsi="Times New Roman"/>
      <w:sz w:val="24"/>
      <w:szCs w:val="24"/>
      <w:lang w:val="el-GR" w:eastAsia="zh-TW"/>
    </w:rPr>
  </w:style>
  <w:style w:type="character" w:customStyle="1" w:styleId="s5">
    <w:name w:val="s5"/>
    <w:basedOn w:val="a0"/>
    <w:rsid w:val="00FB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39313">
      <w:bodyDiv w:val="1"/>
      <w:marLeft w:val="0"/>
      <w:marRight w:val="0"/>
      <w:marTop w:val="0"/>
      <w:marBottom w:val="0"/>
      <w:divBdr>
        <w:top w:val="none" w:sz="0" w:space="0" w:color="auto"/>
        <w:left w:val="none" w:sz="0" w:space="0" w:color="auto"/>
        <w:bottom w:val="none" w:sz="0" w:space="0" w:color="auto"/>
        <w:right w:val="none" w:sz="0" w:space="0" w:color="auto"/>
      </w:divBdr>
      <w:divsChild>
        <w:div w:id="1165124532">
          <w:marLeft w:val="0"/>
          <w:marRight w:val="0"/>
          <w:marTop w:val="0"/>
          <w:marBottom w:val="0"/>
          <w:divBdr>
            <w:top w:val="none" w:sz="0" w:space="0" w:color="auto"/>
            <w:left w:val="none" w:sz="0" w:space="0" w:color="auto"/>
            <w:bottom w:val="none" w:sz="0" w:space="0" w:color="auto"/>
            <w:right w:val="none" w:sz="0" w:space="0" w:color="auto"/>
          </w:divBdr>
        </w:div>
      </w:divsChild>
    </w:div>
    <w:div w:id="1135100154">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31134957">
      <w:bodyDiv w:val="1"/>
      <w:marLeft w:val="0"/>
      <w:marRight w:val="0"/>
      <w:marTop w:val="0"/>
      <w:marBottom w:val="0"/>
      <w:divBdr>
        <w:top w:val="none" w:sz="0" w:space="0" w:color="auto"/>
        <w:left w:val="none" w:sz="0" w:space="0" w:color="auto"/>
        <w:bottom w:val="none" w:sz="0" w:space="0" w:color="auto"/>
        <w:right w:val="none" w:sz="0" w:space="0" w:color="auto"/>
      </w:divBdr>
      <w:divsChild>
        <w:div w:id="112901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9712-04A0-4AF7-85C1-8A55F483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2155</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Georgia, GRAVITY</dc:creator>
  <cp:keywords/>
  <dc:description/>
  <cp:lastModifiedBy>Dovletoglou, Kyriaki</cp:lastModifiedBy>
  <cp:revision>132</cp:revision>
  <cp:lastPrinted>2017-09-18T08:53:00Z</cp:lastPrinted>
  <dcterms:created xsi:type="dcterms:W3CDTF">2017-09-18T09:11:00Z</dcterms:created>
  <dcterms:modified xsi:type="dcterms:W3CDTF">2019-02-20T13:47:00Z</dcterms:modified>
</cp:coreProperties>
</file>