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86" w:rsidRPr="001B4CF5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:rsidR="00E70986" w:rsidRPr="001B4CF5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:rsidR="00C15348" w:rsidRPr="001B4CF5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  <w:r w:rsidRPr="001B4CF5">
        <w:rPr>
          <w:rFonts w:asciiTheme="minorHAnsi" w:hAnsiTheme="minorHAnsi" w:cs="Helv"/>
          <w:sz w:val="22"/>
          <w:szCs w:val="22"/>
          <w:lang w:val="el-GR"/>
        </w:rPr>
        <w:t xml:space="preserve">Θεσσαλονίκη, </w:t>
      </w:r>
      <w:r w:rsidR="0011414F" w:rsidRPr="001B4CF5">
        <w:rPr>
          <w:rFonts w:asciiTheme="minorHAnsi" w:hAnsiTheme="minorHAnsi" w:cs="Helv"/>
          <w:sz w:val="22"/>
          <w:szCs w:val="22"/>
          <w:lang w:val="el-GR"/>
        </w:rPr>
        <w:t>2</w:t>
      </w:r>
      <w:r w:rsidR="009806A1" w:rsidRPr="001B4CF5">
        <w:rPr>
          <w:rFonts w:asciiTheme="minorHAnsi" w:hAnsiTheme="minorHAnsi" w:cs="Helv"/>
          <w:sz w:val="22"/>
          <w:szCs w:val="22"/>
          <w:lang w:val="el-GR"/>
        </w:rPr>
        <w:t>1</w:t>
      </w:r>
      <w:r w:rsidR="001A4B5D" w:rsidRPr="001B4CF5">
        <w:rPr>
          <w:rFonts w:asciiTheme="minorHAnsi" w:hAnsiTheme="minorHAnsi" w:cs="Helv"/>
          <w:sz w:val="22"/>
          <w:szCs w:val="22"/>
          <w:lang w:val="el-GR"/>
        </w:rPr>
        <w:t>/</w:t>
      </w:r>
      <w:r w:rsidR="005A4AF2" w:rsidRPr="001B4CF5">
        <w:rPr>
          <w:rFonts w:asciiTheme="minorHAnsi" w:hAnsiTheme="minorHAnsi" w:cs="Helv"/>
          <w:sz w:val="22"/>
          <w:szCs w:val="22"/>
          <w:lang w:val="el-GR"/>
        </w:rPr>
        <w:t>0</w:t>
      </w:r>
      <w:r w:rsidR="009806A1" w:rsidRPr="001B4CF5">
        <w:rPr>
          <w:rFonts w:asciiTheme="minorHAnsi" w:hAnsiTheme="minorHAnsi" w:cs="Helv"/>
          <w:sz w:val="22"/>
          <w:szCs w:val="22"/>
          <w:lang w:val="el-GR"/>
        </w:rPr>
        <w:t>3</w:t>
      </w:r>
      <w:r w:rsidR="001A4B5D" w:rsidRPr="001B4CF5">
        <w:rPr>
          <w:rFonts w:asciiTheme="minorHAnsi" w:hAnsiTheme="minorHAnsi" w:cs="Helv"/>
          <w:sz w:val="22"/>
          <w:szCs w:val="22"/>
          <w:lang w:val="el-GR"/>
        </w:rPr>
        <w:t>/201</w:t>
      </w:r>
      <w:r w:rsidR="005A4AF2" w:rsidRPr="001B4CF5">
        <w:rPr>
          <w:rFonts w:asciiTheme="minorHAnsi" w:hAnsiTheme="minorHAnsi" w:cs="Helv"/>
          <w:sz w:val="22"/>
          <w:szCs w:val="22"/>
          <w:lang w:val="el-GR"/>
        </w:rPr>
        <w:t>9</w:t>
      </w:r>
    </w:p>
    <w:p w:rsidR="006E7972" w:rsidRPr="001B4CF5" w:rsidRDefault="006E7972" w:rsidP="006E7972">
      <w:pPr>
        <w:spacing w:line="360" w:lineRule="auto"/>
        <w:jc w:val="both"/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</w:pPr>
    </w:p>
    <w:p w:rsidR="009806A1" w:rsidRPr="001B4CF5" w:rsidRDefault="00FB3562" w:rsidP="009806A1">
      <w:pPr>
        <w:spacing w:line="360" w:lineRule="auto"/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l-GR"/>
        </w:rPr>
      </w:pPr>
      <w:bookmarkStart w:id="0" w:name="_Hlk167983"/>
      <w:r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l-GR"/>
        </w:rPr>
        <w:t>15 βραβεια</w:t>
      </w:r>
      <w:r w:rsidR="009806A1"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l-GR"/>
        </w:rPr>
        <w:t xml:space="preserve"> ΓΙΑ ΤΗ LIDL ΣΤΑ </w:t>
      </w:r>
      <w:r w:rsidR="009806A1"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n-US"/>
        </w:rPr>
        <w:t>ERMIS</w:t>
      </w:r>
      <w:r w:rsidR="009806A1"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l-GR"/>
        </w:rPr>
        <w:t xml:space="preserve"> </w:t>
      </w:r>
      <w:r w:rsidR="009806A1"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n-US"/>
        </w:rPr>
        <w:t>AWARDS</w:t>
      </w:r>
      <w:r w:rsidR="00A54598" w:rsidRPr="001B4CF5">
        <w:rPr>
          <w:rFonts w:asciiTheme="minorHAnsi" w:hAnsiTheme="minorHAnsi" w:cs="Calibri-Bold"/>
          <w:b/>
          <w:bCs/>
          <w:caps/>
          <w:color w:val="1F497D" w:themeColor="text2"/>
          <w:sz w:val="36"/>
          <w:lang w:val="el-GR"/>
        </w:rPr>
        <w:t xml:space="preserve"> 2018</w:t>
      </w:r>
    </w:p>
    <w:p w:rsidR="00A54598" w:rsidRPr="001B4CF5" w:rsidRDefault="00A54598" w:rsidP="00FB3562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PMingLiU" w:hAnsiTheme="minorHAnsi" w:cs="Arial"/>
          <w:lang w:val="el-GR"/>
        </w:rPr>
        <w:t xml:space="preserve">Σε μια λαμπρή τελετή απονεμήθηκαν τα βραβεία </w:t>
      </w:r>
      <w:proofErr w:type="spellStart"/>
      <w:r w:rsidRPr="001B4CF5">
        <w:rPr>
          <w:rFonts w:asciiTheme="minorHAnsi" w:eastAsia="PMingLiU" w:hAnsiTheme="minorHAnsi" w:cs="Arial"/>
          <w:lang w:val="en-US"/>
        </w:rPr>
        <w:t>Ermis</w:t>
      </w:r>
      <w:proofErr w:type="spellEnd"/>
      <w:r w:rsidRPr="001B4CF5">
        <w:rPr>
          <w:rFonts w:asciiTheme="minorHAnsi" w:eastAsia="PMingLiU" w:hAnsiTheme="minorHAnsi" w:cs="Arial"/>
          <w:lang w:val="el-GR"/>
        </w:rPr>
        <w:t xml:space="preserve"> </w:t>
      </w:r>
      <w:r w:rsidRPr="001B4CF5">
        <w:rPr>
          <w:rFonts w:asciiTheme="minorHAnsi" w:eastAsia="PMingLiU" w:hAnsiTheme="minorHAnsi" w:cs="Arial"/>
          <w:lang w:val="en-US"/>
        </w:rPr>
        <w:t>Awards</w:t>
      </w:r>
      <w:r w:rsidRPr="001B4CF5">
        <w:rPr>
          <w:rFonts w:asciiTheme="minorHAnsi" w:eastAsia="PMingLiU" w:hAnsiTheme="minorHAnsi" w:cs="Arial"/>
          <w:lang w:val="el-GR"/>
        </w:rPr>
        <w:t xml:space="preserve">, την </w:t>
      </w:r>
      <w:r w:rsidRPr="001B4CF5">
        <w:rPr>
          <w:rFonts w:asciiTheme="minorHAnsi" w:eastAsia="PMingLiU" w:hAnsiTheme="minorHAnsi" w:cs="Arial"/>
          <w:lang w:val="en-US"/>
        </w:rPr>
        <w:t>T</w:t>
      </w:r>
      <w:proofErr w:type="spellStart"/>
      <w:r w:rsidR="00FB3562" w:rsidRPr="001B4CF5">
        <w:rPr>
          <w:rFonts w:asciiTheme="minorHAnsi" w:eastAsia="PMingLiU" w:hAnsiTheme="minorHAnsi" w:cs="Arial"/>
          <w:lang w:val="el-GR"/>
        </w:rPr>
        <w:t>ρίτη</w:t>
      </w:r>
      <w:proofErr w:type="spellEnd"/>
      <w:r w:rsidR="00FB3562" w:rsidRPr="001B4CF5">
        <w:rPr>
          <w:rFonts w:asciiTheme="minorHAnsi" w:eastAsia="PMingLiU" w:hAnsiTheme="minorHAnsi" w:cs="Arial"/>
          <w:lang w:val="el-GR"/>
        </w:rPr>
        <w:t xml:space="preserve"> 19 Φεβρουαρίου, </w:t>
      </w:r>
      <w:r w:rsidR="00FB3562" w:rsidRPr="001B4CF5">
        <w:rPr>
          <w:rStyle w:val="lidl-rtefontface-1"/>
          <w:rFonts w:asciiTheme="minorHAnsi" w:hAnsiTheme="minorHAnsi"/>
          <w:lang w:val="el-GR"/>
        </w:rPr>
        <w:t>στο "ΘΕΑΤΡΟΝ" του Κέντρου Πολιτισμού "Ελληνικός Κόσμος"</w:t>
      </w:r>
      <w:r w:rsidR="001B4CF5">
        <w:rPr>
          <w:rStyle w:val="lidl-rtefontface-1"/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PMingLiU" w:hAnsiTheme="minorHAnsi" w:cs="Arial"/>
          <w:lang w:val="el-GR"/>
        </w:rPr>
        <w:t xml:space="preserve">και η  </w:t>
      </w:r>
      <w:r w:rsidRPr="001B4CF5">
        <w:rPr>
          <w:rFonts w:asciiTheme="minorHAnsi" w:eastAsia="PMingLiU" w:hAnsiTheme="minorHAnsi" w:cs="Arial"/>
          <w:lang w:val="en-US"/>
        </w:rPr>
        <w:t>Lidl</w:t>
      </w:r>
      <w:r w:rsidRPr="001B4CF5">
        <w:rPr>
          <w:rFonts w:asciiTheme="minorHAnsi" w:eastAsia="PMingLiU" w:hAnsiTheme="minorHAnsi" w:cs="Arial"/>
          <w:lang w:val="el-GR"/>
        </w:rPr>
        <w:t xml:space="preserve"> </w:t>
      </w:r>
      <w:r w:rsidRPr="001B4CF5">
        <w:rPr>
          <w:rFonts w:asciiTheme="minorHAnsi" w:eastAsia="PMingLiU" w:hAnsiTheme="minorHAnsi" w:cs="Arial"/>
          <w:lang w:val="en-US"/>
        </w:rPr>
        <w:t>E</w:t>
      </w:r>
      <w:proofErr w:type="spellStart"/>
      <w:r w:rsidRPr="001B4CF5">
        <w:rPr>
          <w:rFonts w:asciiTheme="minorHAnsi" w:eastAsia="PMingLiU" w:hAnsiTheme="minorHAnsi" w:cs="Arial"/>
          <w:lang w:val="el-GR"/>
        </w:rPr>
        <w:t>λλάς</w:t>
      </w:r>
      <w:proofErr w:type="spellEnd"/>
      <w:r w:rsidRPr="001B4CF5">
        <w:rPr>
          <w:rFonts w:asciiTheme="minorHAnsi" w:eastAsia="PMingLiU" w:hAnsiTheme="minorHAnsi" w:cs="Arial"/>
          <w:lang w:val="el-GR"/>
        </w:rPr>
        <w:t xml:space="preserve"> απέσπασε </w:t>
      </w:r>
      <w:r w:rsidR="00FB3562" w:rsidRPr="001B4CF5">
        <w:rPr>
          <w:rFonts w:asciiTheme="minorHAnsi" w:eastAsia="Times New Roman" w:hAnsiTheme="minorHAnsi"/>
          <w:lang w:val="el-GR" w:eastAsia="zh-TW"/>
        </w:rPr>
        <w:t>σειρά διακρίσεων</w:t>
      </w:r>
      <w:r w:rsidR="001B4CF5">
        <w:rPr>
          <w:rFonts w:asciiTheme="minorHAnsi" w:eastAsia="Times New Roman" w:hAnsiTheme="minorHAnsi"/>
          <w:lang w:val="el-GR" w:eastAsia="zh-TW"/>
        </w:rPr>
        <w:t xml:space="preserve">, </w:t>
      </w:r>
      <w:r w:rsidR="00FB3562" w:rsidRPr="001B4CF5">
        <w:rPr>
          <w:rFonts w:asciiTheme="minorHAnsi" w:eastAsia="Times New Roman" w:hAnsiTheme="minorHAnsi"/>
          <w:lang w:val="el-GR" w:eastAsia="zh-TW"/>
        </w:rPr>
        <w:t>συνολικά 15 βραβεία</w:t>
      </w:r>
      <w:r w:rsidR="001B4CF5">
        <w:rPr>
          <w:rFonts w:asciiTheme="minorHAnsi" w:eastAsia="Times New Roman" w:hAnsiTheme="minorHAnsi"/>
          <w:lang w:val="el-GR" w:eastAsia="zh-TW"/>
        </w:rPr>
        <w:t>,</w:t>
      </w:r>
      <w:r w:rsidR="00FB3562" w:rsidRPr="001B4CF5">
        <w:rPr>
          <w:rFonts w:asciiTheme="minorHAnsi" w:eastAsia="Times New Roman" w:hAnsiTheme="minorHAnsi"/>
          <w:lang w:val="el-GR" w:eastAsia="zh-TW"/>
        </w:rPr>
        <w:t xml:space="preserve"> στους πιο σημαντικούς τομείς της επικοινωνίας. Ανάμεσά τους </w:t>
      </w:r>
      <w:r w:rsidR="001B4CF5">
        <w:rPr>
          <w:rFonts w:asciiTheme="minorHAnsi" w:eastAsia="Times New Roman" w:hAnsiTheme="minorHAnsi"/>
          <w:lang w:val="el-GR" w:eastAsia="zh-TW"/>
        </w:rPr>
        <w:t>οι μεγαλύτερες διακρίσεις</w:t>
      </w:r>
      <w:r w:rsidR="00FB3562" w:rsidRPr="001B4CF5">
        <w:rPr>
          <w:rFonts w:asciiTheme="minorHAnsi" w:eastAsia="Times New Roman" w:hAnsiTheme="minorHAnsi"/>
          <w:lang w:val="el-GR" w:eastAsia="zh-TW"/>
        </w:rPr>
        <w:t xml:space="preserve"> της βραδιάς, ενώ να σημειωθεί πως η καμπάνια #</w:t>
      </w:r>
      <w:proofErr w:type="spellStart"/>
      <w:r w:rsidR="00FB3562"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="00FB3562" w:rsidRPr="001B4CF5">
        <w:rPr>
          <w:rFonts w:asciiTheme="minorHAnsi" w:eastAsia="Times New Roman" w:hAnsiTheme="minorHAnsi"/>
          <w:lang w:val="el-GR" w:eastAsia="zh-TW"/>
        </w:rPr>
        <w:t xml:space="preserve"> διακρίθηκε στις περισσότερες κατηγορίες:</w:t>
      </w:r>
    </w:p>
    <w:p w:rsidR="00FB3562" w:rsidRPr="001B4CF5" w:rsidRDefault="00FB3562" w:rsidP="00FB3562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</w:p>
    <w:p w:rsidR="009806A1" w:rsidRPr="001B4CF5" w:rsidRDefault="009806A1" w:rsidP="009806A1">
      <w:pPr>
        <w:pStyle w:val="a8"/>
        <w:numPr>
          <w:ilvl w:val="0"/>
          <w:numId w:val="1"/>
        </w:numPr>
        <w:spacing w:line="360" w:lineRule="auto"/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</w:pP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client &amp; brand of the year 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  <w:t>η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 lidl 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  <w:t>Ελλασ</w:t>
      </w:r>
    </w:p>
    <w:p w:rsidR="009806A1" w:rsidRPr="001B4CF5" w:rsidRDefault="009806A1" w:rsidP="009806A1">
      <w:pPr>
        <w:pStyle w:val="a8"/>
        <w:numPr>
          <w:ilvl w:val="0"/>
          <w:numId w:val="1"/>
        </w:numPr>
        <w:spacing w:line="360" w:lineRule="auto"/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</w:pP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creative bravery 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  <w:t>για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 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  <w:t>την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 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  <w:t>καμπανια</w:t>
      </w:r>
      <w:r w:rsidRPr="001B4CF5">
        <w:rPr>
          <w:rFonts w:asciiTheme="minorHAnsi" w:hAnsiTheme="minorHAnsi" w:cs="Calibri-Bold"/>
          <w:b/>
          <w:bCs/>
          <w:caps/>
          <w:color w:val="1F497D" w:themeColor="text2"/>
          <w:lang w:val="en-US"/>
        </w:rPr>
        <w:t xml:space="preserve"> #apotalidl</w:t>
      </w:r>
    </w:p>
    <w:p w:rsidR="00FB3562" w:rsidRPr="001B4CF5" w:rsidRDefault="00FB3562" w:rsidP="00FB3562">
      <w:pPr>
        <w:spacing w:before="100" w:beforeAutospacing="1" w:after="100" w:afterAutospacing="1" w:line="360" w:lineRule="auto"/>
        <w:jc w:val="both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lang w:val="el-GR" w:eastAsia="zh-TW"/>
        </w:rPr>
        <w:t>Αναμφισβήτητα η καμπάνια #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ξεχώρισε και έδωσε νέα πνοή στα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social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media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της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Ελλάς! Η φιλοσοφία μας υπαγορεύει πως ό,τι γίνεται από τα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, γίνεται πάντα για καλό! Για τον λόγο αυτό αποφασίσαμε για κάθε τέτοια αναφορά στα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social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media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, άλλοτε αυθόρμητα αστεία και άλλοτε ηθελημένα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απαξιωτική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για εμάς, να αντιστρέφουμε το σχόλιο σε «κάτι καλό για τους πολλούς». Σε συνεργασία λοιπόν με την ΜΚΟ «Μπορούμε» αποφασίσαμε για κάθε αναφορά που περιείχε τη φράση ή το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hashtag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"από τα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>" να δίνουμε 10 μερίδες φαγητό σε οικογένειες που τις είχαν ανάγκη.  Συγκεντρώσουμε 17.912 αναφορές σε διάστημα μόλις δύο μηνών οι οποίες μετατράπηκαν σε 200.000 μερίδες φαγητού.</w:t>
      </w:r>
    </w:p>
    <w:p w:rsidR="00FB3562" w:rsidRPr="001B4CF5" w:rsidRDefault="00FB3562" w:rsidP="001B4CF5">
      <w:pPr>
        <w:spacing w:line="360" w:lineRule="auto"/>
        <w:jc w:val="both"/>
        <w:rPr>
          <w:rFonts w:asciiTheme="minorHAnsi" w:eastAsia="Times New Roman" w:hAnsiTheme="minorHAnsi"/>
          <w:i/>
          <w:lang w:val="el-GR" w:eastAsia="zh-TW"/>
        </w:rPr>
      </w:pPr>
      <w:r w:rsidRPr="001B4CF5">
        <w:rPr>
          <w:rFonts w:asciiTheme="minorHAnsi" w:eastAsia="Times New Roman" w:hAnsiTheme="minorHAnsi"/>
          <w:lang w:val="el-GR" w:eastAsia="zh-TW"/>
        </w:rPr>
        <w:t xml:space="preserve">Σημαντική στιγμή της βραδιάς αποτέλεσε η </w:t>
      </w:r>
      <w:r w:rsidR="001B4CF5">
        <w:rPr>
          <w:rFonts w:asciiTheme="minorHAnsi" w:eastAsia="Times New Roman" w:hAnsiTheme="minorHAnsi"/>
          <w:lang w:val="el-GR" w:eastAsia="zh-TW"/>
        </w:rPr>
        <w:t>δήλωση</w:t>
      </w:r>
      <w:r w:rsidRPr="001B4CF5">
        <w:rPr>
          <w:rFonts w:asciiTheme="minorHAnsi" w:eastAsia="Times New Roman" w:hAnsiTheme="minorHAnsi"/>
          <w:lang w:val="el-GR" w:eastAsia="zh-TW"/>
        </w:rPr>
        <w:t xml:space="preserve"> της Βασιλικής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Αδαμίδου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,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Ηead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of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Corporate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Communications, CSR and Social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Media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της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lang w:val="el-GR" w:eastAsia="zh-TW"/>
        </w:rPr>
        <w:t>Eλλάς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>: «</w:t>
      </w:r>
      <w:r w:rsidRPr="001B4CF5">
        <w:rPr>
          <w:rFonts w:asciiTheme="minorHAnsi" w:eastAsia="Times New Roman" w:hAnsiTheme="minorHAnsi"/>
          <w:i/>
          <w:lang w:val="el-GR" w:eastAsia="zh-TW"/>
        </w:rPr>
        <w:t xml:space="preserve">Μετά από 20 χρόνια λειτουργίας στην Ελλάδα καταφέραμε με τόλμη, καινοτομία, χιούμορ, ακόμα και έξυπνο αυτοσαρκασμό κάποιες φορές να ξεκινήσουμε να αλλάζουμε ένα αρνητικό στερεότυπο και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perception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για το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brand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reputation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της εταιρίας μας που χρόνια δοκιμάζεται. Όμως μέσα από την καμπάνια #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αποδεικνύουμε πως ό,τι γίνεται από την εταιρία μας είναι για καλό! Για το καλό της αγοράς, της κοινωνίας, της οικονομίας, του περιβάλλοντος και των συνεργατών μας. </w:t>
      </w:r>
    </w:p>
    <w:p w:rsidR="00FB3562" w:rsidRPr="00FB3562" w:rsidRDefault="00FB3562" w:rsidP="001B4CF5">
      <w:pPr>
        <w:spacing w:after="0" w:line="360" w:lineRule="auto"/>
        <w:jc w:val="both"/>
        <w:rPr>
          <w:rFonts w:asciiTheme="minorHAnsi" w:eastAsia="Times New Roman" w:hAnsiTheme="minorHAnsi"/>
          <w:i/>
          <w:lang w:val="el-GR" w:eastAsia="zh-TW"/>
        </w:rPr>
      </w:pPr>
      <w:bookmarkStart w:id="1" w:name="_GoBack"/>
      <w:bookmarkEnd w:id="1"/>
    </w:p>
    <w:p w:rsidR="00FB3562" w:rsidRPr="00FB3562" w:rsidRDefault="00FB3562" w:rsidP="001B4CF5">
      <w:pPr>
        <w:spacing w:after="0" w:line="360" w:lineRule="auto"/>
        <w:jc w:val="both"/>
        <w:rPr>
          <w:rFonts w:asciiTheme="minorHAnsi" w:eastAsia="Times New Roman" w:hAnsiTheme="minorHAnsi"/>
          <w:lang w:val="el-GR" w:eastAsia="zh-TW"/>
        </w:rPr>
      </w:pPr>
      <w:r w:rsidRPr="00FB3562">
        <w:rPr>
          <w:rFonts w:asciiTheme="minorHAnsi" w:eastAsia="Times New Roman" w:hAnsiTheme="minorHAnsi"/>
          <w:i/>
          <w:lang w:val="el-GR" w:eastAsia="zh-TW"/>
        </w:rPr>
        <w:t>Λαμβάνοντας περισσότερα από 2</w:t>
      </w:r>
      <w:r w:rsidR="00F2328A" w:rsidRPr="00F2328A">
        <w:rPr>
          <w:rFonts w:asciiTheme="minorHAnsi" w:eastAsia="Times New Roman" w:hAnsiTheme="minorHAnsi"/>
          <w:i/>
          <w:lang w:val="el-GR" w:eastAsia="zh-TW"/>
        </w:rPr>
        <w:t>0</w:t>
      </w:r>
      <w:r w:rsidRPr="00FB3562">
        <w:rPr>
          <w:rFonts w:asciiTheme="minorHAnsi" w:eastAsia="Times New Roman" w:hAnsiTheme="minorHAnsi"/>
          <w:i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i/>
          <w:lang w:val="el-GR" w:eastAsia="zh-TW"/>
        </w:rPr>
        <w:t xml:space="preserve">βραβεία στο σύνολο, στην πλειοψηφία τους χρυσά, </w:t>
      </w:r>
      <w:r w:rsidRPr="00FB3562">
        <w:rPr>
          <w:rFonts w:asciiTheme="minorHAnsi" w:eastAsia="Times New Roman" w:hAnsiTheme="minorHAnsi"/>
          <w:i/>
          <w:lang w:val="el-GR" w:eastAsia="zh-TW"/>
        </w:rPr>
        <w:t>για την καμπάνια #</w:t>
      </w:r>
      <w:proofErr w:type="spellStart"/>
      <w:r w:rsidRPr="00FB3562">
        <w:rPr>
          <w:rFonts w:asciiTheme="minorHAnsi" w:eastAsia="Times New Roman" w:hAnsiTheme="minorHAnsi"/>
          <w:i/>
          <w:lang w:val="el-GR" w:eastAsia="zh-TW"/>
        </w:rPr>
        <w:t>apotalidl</w:t>
      </w:r>
      <w:proofErr w:type="spellEnd"/>
      <w:r w:rsidRPr="00FB3562">
        <w:rPr>
          <w:rFonts w:asciiTheme="minorHAnsi" w:eastAsia="Times New Roman" w:hAnsiTheme="minorHAnsi"/>
          <w:i/>
          <w:lang w:val="el-GR" w:eastAsia="zh-TW"/>
        </w:rPr>
        <w:t xml:space="preserve"> που σχεδιάσαμε και τρέξαμε </w:t>
      </w:r>
      <w:r w:rsidRPr="001B4CF5">
        <w:rPr>
          <w:rFonts w:asciiTheme="minorHAnsi" w:eastAsia="Times New Roman" w:hAnsiTheme="minorHAnsi"/>
          <w:i/>
          <w:lang w:val="el-GR" w:eastAsia="zh-TW"/>
        </w:rPr>
        <w:t xml:space="preserve">σε συνεργασία με τη διαφημιστική εταιρία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Τhe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Newtons</w:t>
      </w:r>
      <w:proofErr w:type="spellEnd"/>
      <w:r w:rsidRPr="001B4CF5">
        <w:rPr>
          <w:rFonts w:asciiTheme="minorHAnsi" w:eastAsia="Times New Roman" w:hAnsiTheme="minorHAnsi"/>
          <w:i/>
          <w:lang w:val="el-GR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i/>
          <w:lang w:val="el-GR" w:eastAsia="zh-TW"/>
        </w:rPr>
        <w:t>Laboratory</w:t>
      </w:r>
      <w:proofErr w:type="spellEnd"/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, στα </w:t>
      </w:r>
      <w:proofErr w:type="spellStart"/>
      <w:r w:rsidR="001B4CF5" w:rsidRPr="001B4CF5">
        <w:rPr>
          <w:rFonts w:asciiTheme="minorHAnsi" w:eastAsia="Times New Roman" w:hAnsiTheme="minorHAnsi"/>
          <w:i/>
          <w:lang w:val="el-GR" w:eastAsia="zh-TW"/>
        </w:rPr>
        <w:t>Ermis</w:t>
      </w:r>
      <w:proofErr w:type="spellEnd"/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 Awards 2018</w:t>
      </w:r>
      <w:r w:rsidRPr="00FB3562">
        <w:rPr>
          <w:rFonts w:asciiTheme="minorHAnsi" w:eastAsia="Times New Roman" w:hAnsiTheme="minorHAnsi"/>
          <w:i/>
          <w:lang w:val="el-GR" w:eastAsia="zh-TW"/>
        </w:rPr>
        <w:t xml:space="preserve"> </w:t>
      </w:r>
      <w:r w:rsidR="001B4CF5" w:rsidRPr="001B4CF5">
        <w:rPr>
          <w:rFonts w:asciiTheme="minorHAnsi" w:eastAsia="Times New Roman" w:hAnsiTheme="minorHAnsi"/>
          <w:i/>
          <w:lang w:val="el-GR" w:eastAsia="zh-TW"/>
        </w:rPr>
        <w:t>λάβαμε την</w:t>
      </w:r>
      <w:r w:rsidRPr="00FB3562">
        <w:rPr>
          <w:rFonts w:asciiTheme="minorHAnsi" w:eastAsia="Times New Roman" w:hAnsiTheme="minorHAnsi"/>
          <w:i/>
          <w:lang w:val="el-GR" w:eastAsia="zh-TW"/>
        </w:rPr>
        <w:t xml:space="preserve"> απόλυτη αναγνώριση μέσα από τα 3 </w:t>
      </w:r>
      <w:proofErr w:type="spellStart"/>
      <w:r w:rsidRPr="00FB3562">
        <w:rPr>
          <w:rFonts w:asciiTheme="minorHAnsi" w:eastAsia="Times New Roman" w:hAnsiTheme="minorHAnsi"/>
          <w:i/>
          <w:lang w:val="el-GR" w:eastAsia="zh-TW"/>
        </w:rPr>
        <w:t>Grand</w:t>
      </w:r>
      <w:proofErr w:type="spellEnd"/>
      <w:r w:rsidRPr="00FB3562">
        <w:rPr>
          <w:rFonts w:asciiTheme="minorHAnsi" w:eastAsia="Times New Roman" w:hAnsiTheme="minorHAnsi"/>
          <w:i/>
          <w:lang w:val="el-GR" w:eastAsia="zh-TW"/>
        </w:rPr>
        <w:t xml:space="preserve"> </w:t>
      </w:r>
      <w:proofErr w:type="spellStart"/>
      <w:r w:rsidRPr="00FB3562">
        <w:rPr>
          <w:rFonts w:asciiTheme="minorHAnsi" w:eastAsia="Times New Roman" w:hAnsiTheme="minorHAnsi"/>
          <w:i/>
          <w:lang w:val="el-GR" w:eastAsia="zh-TW"/>
        </w:rPr>
        <w:t>Ermis</w:t>
      </w:r>
      <w:proofErr w:type="spellEnd"/>
      <w:r w:rsidRPr="00FB3562">
        <w:rPr>
          <w:rFonts w:asciiTheme="minorHAnsi" w:eastAsia="Times New Roman" w:hAnsiTheme="minorHAnsi"/>
          <w:i/>
          <w:lang w:val="el-GR" w:eastAsia="zh-TW"/>
        </w:rPr>
        <w:t xml:space="preserve"> Awards στις κατηγορίες </w:t>
      </w:r>
      <w:proofErr w:type="spellStart"/>
      <w:r w:rsidRPr="00FB3562">
        <w:rPr>
          <w:rFonts w:asciiTheme="minorHAnsi" w:eastAsia="Times New Roman" w:hAnsiTheme="minorHAnsi"/>
          <w:i/>
          <w:lang w:val="el-GR" w:eastAsia="zh-TW"/>
        </w:rPr>
        <w:t>Bravery</w:t>
      </w:r>
      <w:proofErr w:type="spellEnd"/>
      <w:r w:rsidRPr="00FB3562">
        <w:rPr>
          <w:rFonts w:asciiTheme="minorHAnsi" w:eastAsia="Times New Roman" w:hAnsiTheme="minorHAnsi"/>
          <w:i/>
          <w:lang w:val="el-GR" w:eastAsia="zh-TW"/>
        </w:rPr>
        <w:t xml:space="preserve">, </w:t>
      </w:r>
      <w:proofErr w:type="spellStart"/>
      <w:r w:rsidRPr="00FB3562">
        <w:rPr>
          <w:rFonts w:asciiTheme="minorHAnsi" w:eastAsia="Times New Roman" w:hAnsiTheme="minorHAnsi"/>
          <w:i/>
          <w:lang w:val="el-GR" w:eastAsia="zh-TW"/>
        </w:rPr>
        <w:t>Brand</w:t>
      </w:r>
      <w:proofErr w:type="spellEnd"/>
      <w:r w:rsidRPr="00FB3562">
        <w:rPr>
          <w:rFonts w:asciiTheme="minorHAnsi" w:eastAsia="Times New Roman" w:hAnsiTheme="minorHAnsi"/>
          <w:i/>
          <w:lang w:val="el-GR" w:eastAsia="zh-TW"/>
        </w:rPr>
        <w:t xml:space="preserve"> of the</w:t>
      </w:r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 </w:t>
      </w:r>
      <w:proofErr w:type="spellStart"/>
      <w:r w:rsidR="001B4CF5" w:rsidRPr="001B4CF5">
        <w:rPr>
          <w:rFonts w:asciiTheme="minorHAnsi" w:eastAsia="Times New Roman" w:hAnsiTheme="minorHAnsi"/>
          <w:i/>
          <w:lang w:val="el-GR" w:eastAsia="zh-TW"/>
        </w:rPr>
        <w:t>Year</w:t>
      </w:r>
      <w:proofErr w:type="spellEnd"/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 και </w:t>
      </w:r>
      <w:proofErr w:type="spellStart"/>
      <w:r w:rsidR="001B4CF5" w:rsidRPr="001B4CF5">
        <w:rPr>
          <w:rFonts w:asciiTheme="minorHAnsi" w:eastAsia="Times New Roman" w:hAnsiTheme="minorHAnsi"/>
          <w:i/>
          <w:lang w:val="el-GR" w:eastAsia="zh-TW"/>
        </w:rPr>
        <w:t>Client</w:t>
      </w:r>
      <w:proofErr w:type="spellEnd"/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 of the </w:t>
      </w:r>
      <w:proofErr w:type="spellStart"/>
      <w:r w:rsidR="001B4CF5" w:rsidRPr="001B4CF5">
        <w:rPr>
          <w:rFonts w:asciiTheme="minorHAnsi" w:eastAsia="Times New Roman" w:hAnsiTheme="minorHAnsi"/>
          <w:i/>
          <w:lang w:val="el-GR" w:eastAsia="zh-TW"/>
        </w:rPr>
        <w:t>Year</w:t>
      </w:r>
      <w:proofErr w:type="spellEnd"/>
      <w:r w:rsidR="001B4CF5" w:rsidRPr="001B4CF5">
        <w:rPr>
          <w:rFonts w:asciiTheme="minorHAnsi" w:eastAsia="Times New Roman" w:hAnsiTheme="minorHAnsi"/>
          <w:i/>
          <w:lang w:val="el-GR" w:eastAsia="zh-TW"/>
        </w:rPr>
        <w:t xml:space="preserve">. </w:t>
      </w:r>
      <w:r w:rsidRPr="00FB3562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>Και επειδή πιστεύουμε ότι το καλό αξίζει να πολλαπλασιάζεται, ανακοινώσαμε ως επιστέγασμα αυτής της αναγνώρισης ότι θα δοθούν επιπλέον 100.000 μερ</w:t>
      </w:r>
      <w:r w:rsidR="001B4CF5" w:rsidRPr="00CC5DA4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>ίδες φαγητού #</w:t>
      </w:r>
      <w:proofErr w:type="spellStart"/>
      <w:r w:rsidR="001B4CF5" w:rsidRPr="00CC5DA4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>apotalidl_meagapi</w:t>
      </w:r>
      <w:proofErr w:type="spellEnd"/>
      <w:r w:rsidR="001B4CF5" w:rsidRPr="00CC5DA4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 xml:space="preserve">, </w:t>
      </w:r>
      <w:r w:rsidRPr="00FB3562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>μέσα από τη ΜΚΟ «Μπορούμε» στους συνανθρώπους μας που το έχουν ανάγκη</w:t>
      </w:r>
      <w:r w:rsidR="001B4CF5" w:rsidRPr="00CC5DA4">
        <w:rPr>
          <w:rFonts w:asciiTheme="minorHAnsi" w:eastAsia="Times New Roman" w:hAnsiTheme="minorHAnsi"/>
          <w:b/>
          <w:i/>
          <w:color w:val="1F497D" w:themeColor="text2"/>
          <w:lang w:val="el-GR" w:eastAsia="zh-TW"/>
        </w:rPr>
        <w:t>!</w:t>
      </w:r>
      <w:r w:rsidR="001B4CF5" w:rsidRPr="001B4CF5">
        <w:rPr>
          <w:rFonts w:asciiTheme="minorHAnsi" w:eastAsia="Times New Roman" w:hAnsiTheme="minorHAnsi"/>
          <w:lang w:val="el-GR" w:eastAsia="zh-TW"/>
        </w:rPr>
        <w:t>»</w:t>
      </w: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</w:p>
    <w:p w:rsidR="001B4CF5" w:rsidRPr="001B4CF5" w:rsidRDefault="001B4CF5" w:rsidP="009806A1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lang w:val="el-GR" w:eastAsia="zh-TW"/>
        </w:rPr>
        <w:t xml:space="preserve">Αναλυτικά οι διακρίσεις μας </w:t>
      </w:r>
      <w:r>
        <w:rPr>
          <w:rFonts w:asciiTheme="minorHAnsi" w:eastAsia="Times New Roman" w:hAnsiTheme="minorHAnsi"/>
          <w:lang w:val="el-GR" w:eastAsia="zh-TW"/>
        </w:rPr>
        <w:t>ανά κατηγορία</w:t>
      </w:r>
      <w:r w:rsidRPr="001B4CF5">
        <w:rPr>
          <w:rFonts w:asciiTheme="minorHAnsi" w:eastAsia="Times New Roman" w:hAnsiTheme="minorHAnsi"/>
          <w:lang w:val="el-GR" w:eastAsia="zh-TW"/>
        </w:rPr>
        <w:t>:</w:t>
      </w:r>
    </w:p>
    <w:p w:rsidR="001B4CF5" w:rsidRPr="00F2328A" w:rsidRDefault="001B4CF5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</w:pP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</w:pPr>
      <w:proofErr w:type="spellStart"/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Ad</w:t>
      </w:r>
      <w:r w:rsidRPr="001B4CF5"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  <w:t xml:space="preserve"> </w:t>
      </w: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lang w:val="el-GR" w:eastAsia="zh-TW"/>
        </w:rPr>
      </w:pPr>
      <w:r w:rsidRPr="001B4CF5">
        <w:rPr>
          <w:rFonts w:asciiTheme="minorHAnsi" w:eastAsia="Times New Roman" w:hAnsiTheme="minorHAnsi"/>
          <w:b/>
          <w:bCs/>
          <w:lang w:val="en-US" w:eastAsia="zh-TW"/>
        </w:rPr>
        <w:t>Grand</w:t>
      </w:r>
      <w:r w:rsidR="001B4CF5"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-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κατηγορία Εκστρατείες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</w:p>
    <w:p w:rsidR="009806A1" w:rsidRPr="001B4CF5" w:rsidRDefault="009806A1" w:rsidP="001B4CF5">
      <w:pPr>
        <w:pStyle w:val="a8"/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b/>
          <w:bCs/>
          <w:lang w:val="el-GR" w:eastAsia="zh-TW"/>
        </w:rPr>
        <w:t>Εκστρατείες – Αναλώσιμα προϊόντα</w:t>
      </w:r>
      <w:r w:rsidR="001B4CF5" w:rsidRPr="001B4CF5">
        <w:rPr>
          <w:rFonts w:asciiTheme="minorHAnsi" w:hAnsiTheme="minorHAnsi"/>
          <w:b/>
          <w:bCs/>
          <w:lang w:val="el-GR"/>
        </w:rPr>
        <w:t xml:space="preserve">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-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Gold</w:t>
      </w:r>
    </w:p>
    <w:p w:rsidR="009806A1" w:rsidRPr="001B4CF5" w:rsidRDefault="009806A1" w:rsidP="001B4CF5">
      <w:pPr>
        <w:pStyle w:val="a8"/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/>
          <w:b/>
          <w:bCs/>
          <w:lang w:val="el-GR" w:eastAsia="zh-TW"/>
        </w:rPr>
      </w:pP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Υπαίθριες Διαφημίσεις –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Poster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-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bronze</w:t>
      </w: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</w:pPr>
      <w:proofErr w:type="spellStart"/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direct</w:t>
      </w:r>
    </w:p>
    <w:p w:rsidR="009806A1" w:rsidRPr="001B4CF5" w:rsidRDefault="001B4CF5" w:rsidP="009806A1">
      <w:pPr>
        <w:spacing w:after="0" w:line="360" w:lineRule="auto"/>
        <w:rPr>
          <w:rFonts w:asciiTheme="minorHAnsi" w:eastAsia="Times New Roman" w:hAnsiTheme="minorHAnsi"/>
          <w:b/>
          <w:bCs/>
          <w:lang w:val="el-GR" w:eastAsia="zh-TW"/>
        </w:rPr>
      </w:pPr>
      <w:r w:rsidRPr="001B4CF5">
        <w:rPr>
          <w:rFonts w:asciiTheme="minorHAnsi" w:eastAsia="Times New Roman" w:hAnsiTheme="minorHAnsi"/>
          <w:b/>
          <w:bCs/>
          <w:lang w:val="en-US" w:eastAsia="zh-TW"/>
        </w:rPr>
        <w:t>Grand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- </w:t>
      </w:r>
      <w:r w:rsidR="009806A1" w:rsidRPr="001B4CF5">
        <w:rPr>
          <w:rFonts w:asciiTheme="minorHAnsi" w:eastAsia="Times New Roman" w:hAnsiTheme="minorHAnsi"/>
          <w:b/>
          <w:bCs/>
          <w:lang w:val="el-GR" w:eastAsia="zh-TW"/>
        </w:rPr>
        <w:t>#</w:t>
      </w:r>
      <w:proofErr w:type="spellStart"/>
      <w:r w:rsidR="009806A1" w:rsidRPr="001B4CF5">
        <w:rPr>
          <w:rFonts w:asciiTheme="minorHAnsi" w:eastAsia="Times New Roman" w:hAnsiTheme="minorHAnsi"/>
          <w:b/>
          <w:bCs/>
          <w:lang w:val="en-US" w:eastAsia="zh-TW"/>
        </w:rPr>
        <w:t>apotalidl</w:t>
      </w:r>
      <w:proofErr w:type="spellEnd"/>
    </w:p>
    <w:p w:rsidR="009806A1" w:rsidRPr="00F2328A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lang w:val="en-US" w:eastAsia="zh-TW"/>
        </w:rPr>
      </w:pPr>
      <w:r w:rsidRPr="001B4CF5">
        <w:rPr>
          <w:rFonts w:asciiTheme="minorHAnsi" w:eastAsia="Times New Roman" w:hAnsiTheme="minorHAnsi"/>
          <w:lang w:val="el-GR" w:eastAsia="zh-TW"/>
        </w:rPr>
        <w:t>Καμπάνιες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Direct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Marketing</w:t>
      </w:r>
      <w:r w:rsidRPr="00F2328A">
        <w:rPr>
          <w:rFonts w:asciiTheme="minorHAnsi" w:eastAsia="Times New Roman" w:hAnsiTheme="minorHAnsi"/>
          <w:lang w:val="en-US" w:eastAsia="zh-TW"/>
        </w:rPr>
        <w:t xml:space="preserve"> / </w:t>
      </w:r>
      <w:r w:rsidRPr="001B4CF5">
        <w:rPr>
          <w:rFonts w:asciiTheme="minorHAnsi" w:eastAsia="Times New Roman" w:hAnsiTheme="minorHAnsi"/>
          <w:lang w:val="en-US" w:eastAsia="zh-TW"/>
        </w:rPr>
        <w:t>Business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to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Consumer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μόνο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μέσω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Digital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Καναλιών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F2328A">
        <w:rPr>
          <w:rFonts w:asciiTheme="minorHAnsi" w:hAnsiTheme="minorHAnsi"/>
          <w:lang w:val="en-US"/>
        </w:rPr>
        <w:t xml:space="preserve"> </w:t>
      </w:r>
      <w:r w:rsidRPr="00F2328A">
        <w:rPr>
          <w:rFonts w:asciiTheme="minorHAnsi" w:eastAsia="Times New Roman" w:hAnsiTheme="minorHAnsi"/>
          <w:lang w:val="en-US" w:eastAsia="zh-TW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F2328A">
        <w:rPr>
          <w:rFonts w:asciiTheme="minorHAnsi" w:eastAsia="Times New Roman" w:hAnsiTheme="minorHAnsi"/>
          <w:b/>
          <w:bCs/>
          <w:lang w:val="en-US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Gold</w:t>
      </w:r>
    </w:p>
    <w:p w:rsidR="009806A1" w:rsidRPr="00F2328A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lang w:val="en-US" w:eastAsia="zh-TW"/>
        </w:rPr>
      </w:pP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</w:pPr>
      <w:proofErr w:type="spellStart"/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Digital</w:t>
      </w: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b/>
          <w:bCs/>
          <w:lang w:val="en-US" w:eastAsia="zh-TW"/>
        </w:rPr>
        <w:t>Grand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Digital</w:t>
      </w:r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</w:p>
    <w:p w:rsidR="009806A1" w:rsidRPr="001B4CF5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lang w:val="en-US" w:eastAsia="zh-TW"/>
        </w:rPr>
        <w:t>Corporate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image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Gold</w:t>
      </w:r>
    </w:p>
    <w:p w:rsidR="009806A1" w:rsidRPr="001B4CF5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lang w:val="en-US" w:eastAsia="zh-TW"/>
        </w:rPr>
        <w:t>Social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media</w:t>
      </w:r>
      <w:r w:rsidRPr="001B4CF5">
        <w:rPr>
          <w:rFonts w:asciiTheme="minorHAnsi" w:eastAsia="Times New Roman" w:hAnsiTheme="minorHAnsi"/>
          <w:lang w:val="el-GR" w:eastAsia="zh-TW"/>
        </w:rPr>
        <w:t xml:space="preserve"> – </w:t>
      </w:r>
      <w:r w:rsidRPr="001B4CF5">
        <w:rPr>
          <w:rFonts w:asciiTheme="minorHAnsi" w:eastAsia="Times New Roman" w:hAnsiTheme="minorHAnsi"/>
          <w:lang w:val="en-US" w:eastAsia="zh-TW"/>
        </w:rPr>
        <w:t>Response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Real</w:t>
      </w:r>
      <w:r w:rsidRPr="001B4CF5">
        <w:rPr>
          <w:rFonts w:asciiTheme="minorHAnsi" w:eastAsia="Times New Roman" w:hAnsiTheme="minorHAnsi"/>
          <w:lang w:val="el-GR" w:eastAsia="zh-TW"/>
        </w:rPr>
        <w:t xml:space="preserve">- </w:t>
      </w:r>
      <w:r w:rsidRPr="001B4CF5">
        <w:rPr>
          <w:rFonts w:asciiTheme="minorHAnsi" w:eastAsia="Times New Roman" w:hAnsiTheme="minorHAnsi"/>
          <w:lang w:val="en-US" w:eastAsia="zh-TW"/>
        </w:rPr>
        <w:t>time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activity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-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Bronze</w:t>
      </w:r>
    </w:p>
    <w:p w:rsidR="009806A1" w:rsidRPr="001B4CF5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b/>
          <w:bCs/>
          <w:lang w:val="el-GR" w:eastAsia="zh-TW"/>
        </w:rPr>
      </w:pPr>
      <w:r w:rsidRPr="001B4CF5">
        <w:rPr>
          <w:rFonts w:asciiTheme="minorHAnsi" w:eastAsia="Times New Roman" w:hAnsiTheme="minorHAnsi"/>
          <w:lang w:val="en-US" w:eastAsia="zh-TW"/>
        </w:rPr>
        <w:t>User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Generated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>Content</w:t>
      </w:r>
      <w:r w:rsidRPr="001B4CF5">
        <w:rPr>
          <w:rFonts w:asciiTheme="minorHAnsi" w:eastAsia="Times New Roman" w:hAnsiTheme="minorHAnsi"/>
          <w:lang w:val="el-GR" w:eastAsia="zh-TW"/>
        </w:rPr>
        <w:t xml:space="preserve">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>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-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Silver</w:t>
      </w:r>
    </w:p>
    <w:p w:rsidR="009806A1" w:rsidRPr="001B4CF5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lang w:val="en-US" w:eastAsia="zh-TW"/>
        </w:rPr>
      </w:pPr>
      <w:r w:rsidRPr="001B4CF5">
        <w:rPr>
          <w:rFonts w:asciiTheme="minorHAnsi" w:eastAsia="Times New Roman" w:hAnsiTheme="minorHAnsi"/>
          <w:lang w:val="en-US" w:eastAsia="zh-TW"/>
        </w:rPr>
        <w:t xml:space="preserve">Long term Community Building/Management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n-US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 xml:space="preserve"> 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KaneisAllos</w:t>
      </w:r>
      <w:proofErr w:type="spellEnd"/>
      <w:r w:rsidRPr="001B4CF5">
        <w:rPr>
          <w:rFonts w:asciiTheme="minorHAnsi" w:eastAsia="Times New Roman" w:hAnsiTheme="minorHAnsi"/>
          <w:lang w:val="en-US" w:eastAsia="zh-TW"/>
        </w:rPr>
        <w:t xml:space="preserve"> –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n-US" w:eastAsia="zh-TW"/>
        </w:rPr>
        <w:t xml:space="preserve"> Silver</w:t>
      </w:r>
    </w:p>
    <w:p w:rsidR="009806A1" w:rsidRPr="001B4CF5" w:rsidRDefault="009806A1" w:rsidP="001B4CF5">
      <w:pPr>
        <w:pStyle w:val="a8"/>
        <w:numPr>
          <w:ilvl w:val="0"/>
          <w:numId w:val="6"/>
        </w:numPr>
        <w:spacing w:after="0" w:line="360" w:lineRule="auto"/>
        <w:rPr>
          <w:rFonts w:asciiTheme="minorHAnsi" w:eastAsia="Times New Roman" w:hAnsiTheme="minorHAnsi"/>
          <w:lang w:val="en-US" w:eastAsia="zh-TW"/>
        </w:rPr>
      </w:pPr>
      <w:r w:rsidRPr="001B4CF5">
        <w:rPr>
          <w:rFonts w:asciiTheme="minorHAnsi" w:eastAsia="Times New Roman" w:hAnsiTheme="minorHAnsi"/>
          <w:lang w:val="en-US" w:eastAsia="zh-TW"/>
        </w:rPr>
        <w:t xml:space="preserve">Services, Corporate Image &amp; Sponsorships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n-US"/>
        </w:rPr>
        <w:t xml:space="preserve"> </w:t>
      </w:r>
      <w:r w:rsidRPr="001B4CF5">
        <w:rPr>
          <w:rFonts w:asciiTheme="minorHAnsi" w:eastAsia="Times New Roman" w:hAnsiTheme="minorHAnsi"/>
          <w:lang w:val="en-US" w:eastAsia="zh-TW"/>
        </w:rPr>
        <w:t xml:space="preserve"> 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n-US" w:eastAsia="zh-TW"/>
        </w:rPr>
        <w:t xml:space="preserve">  -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n-US" w:eastAsia="zh-TW"/>
        </w:rPr>
        <w:t xml:space="preserve"> Silver</w:t>
      </w: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lang w:val="en-US" w:eastAsia="zh-TW"/>
        </w:rPr>
      </w:pPr>
    </w:p>
    <w:p w:rsidR="001B4CF5" w:rsidRDefault="001B4CF5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</w:pPr>
    </w:p>
    <w:p w:rsidR="009806A1" w:rsidRPr="001B4CF5" w:rsidRDefault="009806A1" w:rsidP="009806A1">
      <w:pPr>
        <w:spacing w:after="0" w:line="360" w:lineRule="auto"/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</w:pPr>
      <w:proofErr w:type="spellStart"/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lastRenderedPageBreak/>
        <w:t>Ermis</w:t>
      </w:r>
      <w:proofErr w:type="spellEnd"/>
      <w:r w:rsidRPr="001B4CF5">
        <w:rPr>
          <w:rFonts w:asciiTheme="minorHAnsi" w:eastAsia="Times New Roman" w:hAnsiTheme="minorHAnsi"/>
          <w:b/>
          <w:bCs/>
          <w:color w:val="1F497D" w:themeColor="text2"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color w:val="1F497D" w:themeColor="text2"/>
          <w:lang w:val="en-US" w:eastAsia="zh-TW"/>
        </w:rPr>
        <w:t>PR</w:t>
      </w:r>
    </w:p>
    <w:p w:rsidR="009806A1" w:rsidRPr="001B4CF5" w:rsidRDefault="009806A1" w:rsidP="001B4CF5">
      <w:pPr>
        <w:pStyle w:val="a8"/>
        <w:numPr>
          <w:ilvl w:val="0"/>
          <w:numId w:val="7"/>
        </w:numPr>
        <w:spacing w:after="0" w:line="360" w:lineRule="auto"/>
        <w:rPr>
          <w:rFonts w:asciiTheme="minorHAnsi" w:eastAsia="Times New Roman" w:hAnsiTheme="minorHAnsi"/>
          <w:lang w:val="el-GR" w:eastAsia="zh-TW"/>
        </w:rPr>
      </w:pPr>
      <w:r w:rsidRPr="001B4CF5">
        <w:rPr>
          <w:rFonts w:asciiTheme="minorHAnsi" w:eastAsia="Times New Roman" w:hAnsiTheme="minorHAnsi"/>
          <w:lang w:val="el-GR" w:eastAsia="zh-TW"/>
        </w:rPr>
        <w:t xml:space="preserve">Διαχείριση φήμης εταιριών, Κρατικών οργανισμών, Αντιμετώπιση κρίσεων, Διαχείριση κρίσιμων θεμάτων  </w:t>
      </w:r>
      <w:r w:rsidRPr="001B4CF5">
        <w:rPr>
          <w:rFonts w:asciiTheme="minorHAnsi" w:hAnsiTheme="minorHAnsi"/>
          <w:b/>
          <w:bCs/>
          <w:lang w:val="el-GR"/>
        </w:rPr>
        <w:t></w:t>
      </w:r>
      <w:r w:rsidRPr="001B4CF5">
        <w:rPr>
          <w:rFonts w:asciiTheme="minorHAnsi" w:hAnsiTheme="minorHAnsi"/>
          <w:lang w:val="el-GR"/>
        </w:rPr>
        <w:t xml:space="preserve"> </w:t>
      </w:r>
      <w:r w:rsidRPr="001B4CF5">
        <w:rPr>
          <w:rFonts w:asciiTheme="minorHAnsi" w:eastAsia="Times New Roman" w:hAnsiTheme="minorHAnsi"/>
          <w:lang w:val="el-GR" w:eastAsia="zh-TW"/>
        </w:rPr>
        <w:t xml:space="preserve"> #</w:t>
      </w:r>
      <w:proofErr w:type="spellStart"/>
      <w:r w:rsidRPr="001B4CF5">
        <w:rPr>
          <w:rFonts w:asciiTheme="minorHAnsi" w:eastAsia="Times New Roman" w:hAnsiTheme="minorHAnsi"/>
          <w:lang w:val="en-US" w:eastAsia="zh-TW"/>
        </w:rPr>
        <w:t>apotalidl</w:t>
      </w:r>
      <w:proofErr w:type="spellEnd"/>
      <w:r w:rsidRPr="001B4CF5">
        <w:rPr>
          <w:rFonts w:asciiTheme="minorHAnsi" w:eastAsia="Times New Roman" w:hAnsiTheme="minorHAnsi"/>
          <w:lang w:val="el-GR" w:eastAsia="zh-TW"/>
        </w:rPr>
        <w:t xml:space="preserve"> – </w:t>
      </w:r>
      <w:proofErr w:type="spellStart"/>
      <w:r w:rsidRPr="001B4CF5">
        <w:rPr>
          <w:rFonts w:asciiTheme="minorHAnsi" w:eastAsia="Times New Roman" w:hAnsiTheme="minorHAnsi"/>
          <w:b/>
          <w:bCs/>
          <w:lang w:val="en-US" w:eastAsia="zh-TW"/>
        </w:rPr>
        <w:t>Ermis</w:t>
      </w:r>
      <w:proofErr w:type="spellEnd"/>
      <w:r w:rsidRPr="001B4CF5">
        <w:rPr>
          <w:rFonts w:asciiTheme="minorHAnsi" w:eastAsia="Times New Roman" w:hAnsiTheme="minorHAnsi"/>
          <w:b/>
          <w:bCs/>
          <w:lang w:val="el-GR" w:eastAsia="zh-TW"/>
        </w:rPr>
        <w:t xml:space="preserve"> </w:t>
      </w:r>
      <w:r w:rsidRPr="001B4CF5">
        <w:rPr>
          <w:rFonts w:asciiTheme="minorHAnsi" w:eastAsia="Times New Roman" w:hAnsiTheme="minorHAnsi"/>
          <w:b/>
          <w:bCs/>
          <w:lang w:val="en-US" w:eastAsia="zh-TW"/>
        </w:rPr>
        <w:t>Silver</w:t>
      </w:r>
    </w:p>
    <w:p w:rsidR="009806A1" w:rsidRDefault="009806A1" w:rsidP="009806A1">
      <w:pPr>
        <w:spacing w:line="360" w:lineRule="auto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</w:p>
    <w:p w:rsidR="001B4CF5" w:rsidRPr="00242E0C" w:rsidRDefault="001B4CF5" w:rsidP="001B4CF5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color w:val="1F497D" w:themeColor="text2"/>
          <w:lang w:val="el-GR"/>
        </w:rPr>
      </w:pPr>
      <w:r w:rsidRPr="00242E0C">
        <w:rPr>
          <w:rFonts w:cs="Arial"/>
          <w:b/>
          <w:color w:val="1F497D" w:themeColor="text2"/>
          <w:lang w:val="el-GR"/>
        </w:rPr>
        <w:t xml:space="preserve">Γιατί στη </w:t>
      </w:r>
      <w:r w:rsidRPr="00242E0C">
        <w:rPr>
          <w:rFonts w:cs="Arial"/>
          <w:b/>
          <w:color w:val="1F497D" w:themeColor="text2"/>
          <w:lang w:val="en-US"/>
        </w:rPr>
        <w:t>Lidl</w:t>
      </w:r>
      <w:r w:rsidRPr="00242E0C">
        <w:rPr>
          <w:rFonts w:cs="Arial"/>
          <w:b/>
          <w:color w:val="1F497D" w:themeColor="text2"/>
          <w:lang w:val="el-GR"/>
        </w:rPr>
        <w:t xml:space="preserve"> Ελλάς αποστολή μας είναι ένα καλύτερο αύριο…</w:t>
      </w:r>
    </w:p>
    <w:p w:rsidR="001B4CF5" w:rsidRPr="001B4CF5" w:rsidRDefault="001B4CF5" w:rsidP="009806A1">
      <w:pPr>
        <w:spacing w:line="360" w:lineRule="auto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</w:p>
    <w:p w:rsidR="009806A1" w:rsidRPr="001B4CF5" w:rsidRDefault="009806A1" w:rsidP="009806A1">
      <w:pPr>
        <w:spacing w:line="360" w:lineRule="auto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Επισκεφθείτε μας και στο:</w:t>
      </w:r>
    </w:p>
    <w:p w:rsidR="009806A1" w:rsidRPr="001B4CF5" w:rsidRDefault="00F2328A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8" w:history="1">
        <w:r w:rsidR="009806A1" w:rsidRPr="001B4CF5">
          <w:rPr>
            <w:rStyle w:val="-"/>
            <w:rFonts w:asciiTheme="minorHAnsi" w:hAnsiTheme="minorHAnsi" w:cs="Calibri,Bold"/>
            <w:lang w:val="en-US"/>
          </w:rPr>
          <w:t>www</w:t>
        </w:r>
        <w:r w:rsidR="009806A1" w:rsidRPr="001B4CF5">
          <w:rPr>
            <w:rStyle w:val="-"/>
            <w:rFonts w:asciiTheme="minorHAnsi" w:hAnsiTheme="minorHAnsi" w:cs="Calibri,Bold"/>
            <w:lang w:val="el-GR"/>
          </w:rPr>
          <w:t>.</w:t>
        </w:r>
        <w:proofErr w:type="spellStart"/>
        <w:r w:rsidR="009806A1" w:rsidRPr="001B4CF5">
          <w:rPr>
            <w:rStyle w:val="-"/>
            <w:rFonts w:asciiTheme="minorHAnsi" w:hAnsiTheme="minorHAnsi" w:cs="Calibri,Bold"/>
            <w:lang w:val="en-US"/>
          </w:rPr>
          <w:t>lidl</w:t>
        </w:r>
        <w:proofErr w:type="spellEnd"/>
        <w:r w:rsidR="009806A1" w:rsidRPr="001B4CF5">
          <w:rPr>
            <w:rStyle w:val="-"/>
            <w:rFonts w:asciiTheme="minorHAnsi" w:hAnsiTheme="minorHAnsi" w:cs="Calibri,Bold"/>
            <w:lang w:val="el-GR"/>
          </w:rPr>
          <w:t>-</w:t>
        </w:r>
        <w:proofErr w:type="spellStart"/>
        <w:r w:rsidR="009806A1" w:rsidRPr="001B4CF5">
          <w:rPr>
            <w:rStyle w:val="-"/>
            <w:rFonts w:asciiTheme="minorHAnsi" w:hAnsiTheme="minorHAnsi" w:cs="Calibri,Bold"/>
            <w:lang w:val="en-US"/>
          </w:rPr>
          <w:t>hellas</w:t>
        </w:r>
        <w:proofErr w:type="spellEnd"/>
        <w:r w:rsidR="009806A1" w:rsidRPr="001B4CF5">
          <w:rPr>
            <w:rStyle w:val="-"/>
            <w:rFonts w:asciiTheme="minorHAnsi" w:hAnsiTheme="minorHAnsi" w:cs="Calibri,Bold"/>
            <w:lang w:val="el-GR"/>
          </w:rPr>
          <w:t>.</w:t>
        </w:r>
        <w:r w:rsidR="009806A1" w:rsidRPr="001B4CF5">
          <w:rPr>
            <w:rStyle w:val="-"/>
            <w:rFonts w:asciiTheme="minorHAnsi" w:hAnsiTheme="minorHAnsi" w:cs="Calibri,Bold"/>
            <w:lang w:val="en-US"/>
          </w:rPr>
          <w:t>gr</w:t>
        </w:r>
      </w:hyperlink>
    </w:p>
    <w:p w:rsidR="009806A1" w:rsidRPr="001B4CF5" w:rsidRDefault="009806A1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proofErr w:type="spellStart"/>
      <w:r w:rsidRPr="001B4CF5">
        <w:rPr>
          <w:rFonts w:asciiTheme="minorHAnsi" w:hAnsiTheme="minorHAnsi" w:cs="Calibri,Bold"/>
          <w:b/>
          <w:bCs/>
          <w:color w:val="1F497D"/>
        </w:rPr>
        <w:t>www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.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</w:rPr>
        <w:t>lidl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-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</w:rPr>
        <w:t>axizei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.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</w:rPr>
        <w:t>gr</w:t>
      </w:r>
      <w:proofErr w:type="spellEnd"/>
    </w:p>
    <w:p w:rsidR="009806A1" w:rsidRPr="001B4CF5" w:rsidRDefault="00F2328A" w:rsidP="009806A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9" w:history="1"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www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facebook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com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lidlgr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</w:hyperlink>
    </w:p>
    <w:p w:rsidR="009806A1" w:rsidRPr="001B4CF5" w:rsidRDefault="00F2328A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10" w:history="1"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www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twitter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com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Lidl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_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Hellas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_</w:t>
        </w:r>
      </w:hyperlink>
    </w:p>
    <w:p w:rsidR="009806A1" w:rsidRPr="001B4CF5" w:rsidRDefault="00F2328A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11" w:history="1">
        <w:r w:rsidR="009806A1" w:rsidRPr="001B4CF5">
          <w:rPr>
            <w:rFonts w:asciiTheme="minorHAnsi" w:hAnsiTheme="minorHAnsi" w:cs="Calibri,Bold"/>
            <w:b/>
            <w:bCs/>
            <w:color w:val="1F497D"/>
            <w:lang w:val="es-ES"/>
          </w:rPr>
          <w:t>www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s-ES"/>
          </w:rPr>
          <w:t>instagram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s-ES"/>
          </w:rPr>
          <w:t>com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s-ES"/>
          </w:rPr>
          <w:t>lidl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_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s-ES"/>
          </w:rPr>
          <w:t>hellas</w:t>
        </w:r>
        <w:proofErr w:type="spellEnd"/>
      </w:hyperlink>
    </w:p>
    <w:p w:rsidR="009806A1" w:rsidRPr="001B4CF5" w:rsidRDefault="00F2328A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12" w:history="1"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www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linkedin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.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com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company</w:t>
        </w:r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/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lidl</w:t>
        </w:r>
        <w:proofErr w:type="spellEnd"/>
        <w:r w:rsidR="009806A1" w:rsidRPr="001B4CF5">
          <w:rPr>
            <w:rFonts w:asciiTheme="minorHAnsi" w:hAnsiTheme="minorHAnsi" w:cs="Calibri,Bold"/>
            <w:b/>
            <w:bCs/>
            <w:color w:val="1F497D"/>
            <w:lang w:val="el-GR"/>
          </w:rPr>
          <w:t>-</w:t>
        </w:r>
        <w:proofErr w:type="spellStart"/>
        <w:r w:rsidR="009806A1" w:rsidRPr="001B4CF5">
          <w:rPr>
            <w:rFonts w:asciiTheme="minorHAnsi" w:hAnsiTheme="minorHAnsi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:rsidR="009806A1" w:rsidRPr="001B4CF5" w:rsidRDefault="009806A1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lang w:val="el-GR"/>
        </w:rPr>
      </w:pPr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https</w:t>
      </w:r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://</w:t>
      </w:r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www</w:t>
      </w:r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.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youtube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.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com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/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user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l-GR"/>
        </w:rPr>
        <w:t>/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lidlhellas</w:t>
      </w:r>
      <w:proofErr w:type="spellEnd"/>
    </w:p>
    <w:p w:rsidR="009806A1" w:rsidRPr="001B4CF5" w:rsidRDefault="009806A1" w:rsidP="009806A1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lang w:val="el-GR"/>
        </w:rPr>
      </w:pP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Snapchat</w:t>
      </w:r>
      <w:proofErr w:type="spellEnd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 xml:space="preserve">: </w:t>
      </w:r>
      <w:proofErr w:type="spellStart"/>
      <w:r w:rsidRPr="001B4CF5">
        <w:rPr>
          <w:rFonts w:asciiTheme="minorHAnsi" w:hAnsiTheme="minorHAnsi" w:cs="Calibri,Bold"/>
          <w:b/>
          <w:bCs/>
          <w:color w:val="1F497D"/>
          <w:lang w:val="es-ES"/>
        </w:rPr>
        <w:t>Lidlhellas</w:t>
      </w:r>
      <w:proofErr w:type="spellEnd"/>
    </w:p>
    <w:p w:rsidR="009806A1" w:rsidRPr="001B4CF5" w:rsidRDefault="009806A1" w:rsidP="009806A1">
      <w:pPr>
        <w:spacing w:line="360" w:lineRule="auto"/>
        <w:rPr>
          <w:rFonts w:asciiTheme="minorHAnsi" w:hAnsiTheme="minorHAnsi" w:cs="Calibri-Bold"/>
          <w:b/>
          <w:bCs/>
          <w:caps/>
          <w:color w:val="1F497D" w:themeColor="text2"/>
          <w:lang w:val="el-GR"/>
        </w:rPr>
      </w:pPr>
    </w:p>
    <w:bookmarkEnd w:id="0"/>
    <w:p w:rsidR="007B3EDF" w:rsidRPr="001B4CF5" w:rsidRDefault="007B3EDF" w:rsidP="009806A1">
      <w:pPr>
        <w:spacing w:line="360" w:lineRule="auto"/>
        <w:jc w:val="both"/>
        <w:rPr>
          <w:rFonts w:asciiTheme="minorHAnsi" w:hAnsiTheme="minorHAnsi"/>
          <w:lang w:val="el-GR"/>
        </w:rPr>
      </w:pPr>
    </w:p>
    <w:sectPr w:rsidR="007B3EDF" w:rsidRPr="001B4CF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49" w:rsidRDefault="00C07249" w:rsidP="00C15348">
      <w:pPr>
        <w:spacing w:after="0" w:line="240" w:lineRule="auto"/>
      </w:pPr>
      <w:r>
        <w:separator/>
      </w:r>
    </w:p>
  </w:endnote>
  <w:endnote w:type="continuationSeparator" w:id="0">
    <w:p w:rsidR="00C07249" w:rsidRDefault="00C0724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FC" w:rsidRDefault="00F847FC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7621F4" wp14:editId="09012EEA">
              <wp:simplePos x="0" y="0"/>
              <wp:positionH relativeFrom="column">
                <wp:posOffset>-162560</wp:posOffset>
              </wp:positionH>
              <wp:positionV relativeFrom="page">
                <wp:posOffset>9723120</wp:posOffset>
              </wp:positionV>
              <wp:extent cx="5363210" cy="867410"/>
              <wp:effectExtent l="0" t="0" r="21590" b="2159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867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47FC" w:rsidRPr="00823E57" w:rsidRDefault="00F847FC" w:rsidP="00F847FC">
                          <w:pPr>
                            <w:pStyle w:val="FuzeileText"/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823E57">
                            <w:rPr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Hellas</w:t>
                          </w: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:rsidR="00F847FC" w:rsidRPr="00823E57" w:rsidRDefault="00F847FC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lang w:val="el-GR"/>
                            </w:rPr>
                          </w:pP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823E57">
                            <w:rPr>
                              <w:rFonts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823E57">
                            <w:rPr>
                              <w:lang w:val="el-GR"/>
                            </w:rPr>
                            <w:t xml:space="preserve"> · 2310 490700 ·</w:t>
                          </w:r>
                          <w:r w:rsidRPr="00823E57">
                            <w:rPr>
                              <w:lang w:val="it-IT"/>
                            </w:rPr>
                            <w:t>pr</w:t>
                          </w:r>
                          <w:r w:rsidRPr="00823E57">
                            <w:rPr>
                              <w:lang w:val="el-GR"/>
                            </w:rPr>
                            <w:t>@</w:t>
                          </w:r>
                          <w:r w:rsidRPr="00823E57">
                            <w:rPr>
                              <w:lang w:val="it-IT"/>
                            </w:rPr>
                            <w:t>lidl</w:t>
                          </w:r>
                          <w:r w:rsidRPr="00823E57">
                            <w:rPr>
                              <w:lang w:val="el-GR"/>
                            </w:rPr>
                            <w:t>.</w:t>
                          </w:r>
                          <w:r w:rsidRPr="00823E57">
                            <w:rPr>
                              <w:lang w:val="it-IT"/>
                            </w:rPr>
                            <w:t>gr</w:t>
                          </w:r>
                        </w:p>
                        <w:p w:rsidR="00F847FC" w:rsidRPr="00CA652D" w:rsidRDefault="00F847FC" w:rsidP="00F847FC">
                          <w:pPr>
                            <w:pStyle w:val="FuzeileText"/>
                            <w:rPr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7621F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pt;margin-top:765.6pt;width:422.3pt;height: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" filled="f" stroked="f">
              <v:textbox inset="0,0,0,0">
                <w:txbxContent>
                  <w:p w:rsidR="00F847FC" w:rsidRPr="00823E57" w:rsidRDefault="00F847FC" w:rsidP="00F847FC">
                    <w:pPr>
                      <w:pStyle w:val="FuzeileText"/>
                      <w:rPr>
                        <w:b/>
                        <w:sz w:val="22"/>
                        <w:szCs w:val="22"/>
                        <w:lang w:val="el-GR"/>
                      </w:rPr>
                    </w:pPr>
                    <w:r w:rsidRPr="00823E57">
                      <w:rPr>
                        <w:b/>
                        <w:sz w:val="22"/>
                        <w:szCs w:val="22"/>
                      </w:rPr>
                      <w:t>Lidl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823E57">
                      <w:rPr>
                        <w:b/>
                        <w:sz w:val="22"/>
                        <w:szCs w:val="22"/>
                        <w:lang w:val="en-US"/>
                      </w:rPr>
                      <w:t>Hellas</w:t>
                    </w:r>
                    <w:r w:rsidRPr="00823E57">
                      <w:rPr>
                        <w:rFonts w:cs="ArialMT"/>
                        <w:lang w:val="el-GR"/>
                      </w:rPr>
                      <w:t xml:space="preserve"> </w:t>
                    </w:r>
                    <w:r w:rsidRPr="00823E57">
                      <w:rPr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:rsidR="00F847FC" w:rsidRPr="00823E57" w:rsidRDefault="00F847FC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lang w:val="el-GR"/>
                      </w:rPr>
                    </w:pPr>
                    <w:r w:rsidRPr="00823E57">
                      <w:rPr>
                        <w:rFonts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823E57">
                      <w:rPr>
                        <w:rFonts w:cs="ArialMT"/>
                        <w:lang w:val="el-GR"/>
                      </w:rPr>
                      <w:t>Σίνδος</w:t>
                    </w:r>
                    <w:proofErr w:type="spellEnd"/>
                    <w:r w:rsidRPr="00823E57">
                      <w:rPr>
                        <w:lang w:val="el-GR"/>
                      </w:rPr>
                      <w:t xml:space="preserve"> · 2310 490700 ·</w:t>
                    </w:r>
                    <w:r w:rsidRPr="00823E57">
                      <w:rPr>
                        <w:lang w:val="it-IT"/>
                      </w:rPr>
                      <w:t>pr</w:t>
                    </w:r>
                    <w:r w:rsidRPr="00823E57">
                      <w:rPr>
                        <w:lang w:val="el-GR"/>
                      </w:rPr>
                      <w:t>@</w:t>
                    </w:r>
                    <w:r w:rsidRPr="00823E57">
                      <w:rPr>
                        <w:lang w:val="it-IT"/>
                      </w:rPr>
                      <w:t>lidl</w:t>
                    </w:r>
                    <w:r w:rsidRPr="00823E57">
                      <w:rPr>
                        <w:lang w:val="el-GR"/>
                      </w:rPr>
                      <w:t>.</w:t>
                    </w:r>
                    <w:r w:rsidRPr="00823E57">
                      <w:rPr>
                        <w:lang w:val="it-IT"/>
                      </w:rPr>
                      <w:t>gr</w:t>
                    </w:r>
                  </w:p>
                  <w:p w:rsidR="00F847FC" w:rsidRPr="00CA652D" w:rsidRDefault="00F847FC" w:rsidP="00F847FC">
                    <w:pPr>
                      <w:pStyle w:val="FuzeileText"/>
                      <w:rPr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49" w:rsidRDefault="00C07249" w:rsidP="00C15348">
      <w:pPr>
        <w:spacing w:after="0" w:line="240" w:lineRule="auto"/>
      </w:pPr>
      <w:r>
        <w:separator/>
      </w:r>
    </w:p>
  </w:footnote>
  <w:footnote w:type="continuationSeparator" w:id="0">
    <w:p w:rsidR="00C07249" w:rsidRDefault="00C0724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48" w:rsidRDefault="00C15348">
    <w:pPr>
      <w:pStyle w:val="a3"/>
    </w:pPr>
    <w:r>
      <w:rPr>
        <w:noProof/>
        <w:lang w:val="el-GR" w:eastAsia="zh-TW"/>
      </w:rPr>
      <w:drawing>
        <wp:anchor distT="0" distB="0" distL="114300" distR="114300" simplePos="0" relativeHeight="251661312" behindDoc="0" locked="0" layoutInCell="1" allowOverlap="1" wp14:anchorId="11670C1A" wp14:editId="3948069B">
          <wp:simplePos x="0" y="0"/>
          <wp:positionH relativeFrom="column">
            <wp:posOffset>3888105</wp:posOffset>
          </wp:positionH>
          <wp:positionV relativeFrom="paragraph">
            <wp:posOffset>-240030</wp:posOffset>
          </wp:positionV>
          <wp:extent cx="2332355" cy="1268730"/>
          <wp:effectExtent l="0" t="0" r="0" b="7620"/>
          <wp:wrapTopAndBottom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32355" cy="1268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5C15C1" wp14:editId="28BB6B13">
              <wp:simplePos x="0" y="0"/>
              <wp:positionH relativeFrom="column">
                <wp:posOffset>-655799</wp:posOffset>
              </wp:positionH>
              <wp:positionV relativeFrom="page">
                <wp:posOffset>430267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348" w:rsidRPr="001D05EB" w:rsidRDefault="00C15348" w:rsidP="00C15348">
                          <w:pPr>
                            <w:rPr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:rsidR="00C15348" w:rsidRPr="00182A74" w:rsidRDefault="00C15348" w:rsidP="00C1534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C15C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5pt;margin-top:33.9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bvrwIAAKs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" filled="f" stroked="f">
              <v:textbox inset="0,0,0,0">
                <w:txbxContent>
                  <w:p w:rsidR="00C15348" w:rsidRPr="001D05EB" w:rsidRDefault="00C15348" w:rsidP="00C15348">
                    <w:pPr>
                      <w:rPr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:rsidR="00C15348" w:rsidRPr="00182A74" w:rsidRDefault="00C15348" w:rsidP="00C15348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B253B"/>
    <w:multiLevelType w:val="hybridMultilevel"/>
    <w:tmpl w:val="151896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A30F7F"/>
    <w:multiLevelType w:val="hybridMultilevel"/>
    <w:tmpl w:val="4342953C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1581"/>
    <w:multiLevelType w:val="hybridMultilevel"/>
    <w:tmpl w:val="4C90B8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2156E"/>
    <w:multiLevelType w:val="hybridMultilevel"/>
    <w:tmpl w:val="C292FFBE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74934"/>
    <w:multiLevelType w:val="hybridMultilevel"/>
    <w:tmpl w:val="7868A0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80BD7"/>
    <w:multiLevelType w:val="hybridMultilevel"/>
    <w:tmpl w:val="B3D0D260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1676"/>
    <w:multiLevelType w:val="hybridMultilevel"/>
    <w:tmpl w:val="21C8379E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0C"/>
    <w:rsid w:val="00024A8A"/>
    <w:rsid w:val="00024E48"/>
    <w:rsid w:val="00050063"/>
    <w:rsid w:val="000777FD"/>
    <w:rsid w:val="00080512"/>
    <w:rsid w:val="0008190C"/>
    <w:rsid w:val="000A3234"/>
    <w:rsid w:val="000B0743"/>
    <w:rsid w:val="000C0F47"/>
    <w:rsid w:val="001013D5"/>
    <w:rsid w:val="0011414F"/>
    <w:rsid w:val="001313C7"/>
    <w:rsid w:val="00153D2D"/>
    <w:rsid w:val="00162B5D"/>
    <w:rsid w:val="00172261"/>
    <w:rsid w:val="00195C13"/>
    <w:rsid w:val="001A4B5D"/>
    <w:rsid w:val="001B4CF5"/>
    <w:rsid w:val="001C6E27"/>
    <w:rsid w:val="001C758C"/>
    <w:rsid w:val="001D4624"/>
    <w:rsid w:val="001D6703"/>
    <w:rsid w:val="001D79C7"/>
    <w:rsid w:val="001E0FBD"/>
    <w:rsid w:val="001E4730"/>
    <w:rsid w:val="00201C85"/>
    <w:rsid w:val="00237A95"/>
    <w:rsid w:val="00240308"/>
    <w:rsid w:val="00256326"/>
    <w:rsid w:val="00257C0F"/>
    <w:rsid w:val="00276D05"/>
    <w:rsid w:val="002A0D15"/>
    <w:rsid w:val="002C0DD0"/>
    <w:rsid w:val="002E498C"/>
    <w:rsid w:val="002E68DD"/>
    <w:rsid w:val="002F0181"/>
    <w:rsid w:val="00323E37"/>
    <w:rsid w:val="00337A0D"/>
    <w:rsid w:val="00361980"/>
    <w:rsid w:val="0037510A"/>
    <w:rsid w:val="003A2353"/>
    <w:rsid w:val="003B3672"/>
    <w:rsid w:val="003E1E63"/>
    <w:rsid w:val="003F48D1"/>
    <w:rsid w:val="003F6FD8"/>
    <w:rsid w:val="004041FE"/>
    <w:rsid w:val="004339B9"/>
    <w:rsid w:val="00436EB4"/>
    <w:rsid w:val="00462BFE"/>
    <w:rsid w:val="004753AB"/>
    <w:rsid w:val="004758E6"/>
    <w:rsid w:val="0048239D"/>
    <w:rsid w:val="004862EF"/>
    <w:rsid w:val="004B69B8"/>
    <w:rsid w:val="00501C4B"/>
    <w:rsid w:val="00504728"/>
    <w:rsid w:val="0055254D"/>
    <w:rsid w:val="00554C7C"/>
    <w:rsid w:val="005721E5"/>
    <w:rsid w:val="00587025"/>
    <w:rsid w:val="00592BD8"/>
    <w:rsid w:val="005A4AF2"/>
    <w:rsid w:val="005A50F0"/>
    <w:rsid w:val="005D0BA7"/>
    <w:rsid w:val="005E4D58"/>
    <w:rsid w:val="005F0960"/>
    <w:rsid w:val="005F607C"/>
    <w:rsid w:val="00643AF1"/>
    <w:rsid w:val="0064616A"/>
    <w:rsid w:val="006538BB"/>
    <w:rsid w:val="006A61C9"/>
    <w:rsid w:val="006E0EBF"/>
    <w:rsid w:val="006E1D0C"/>
    <w:rsid w:val="006E7972"/>
    <w:rsid w:val="006E7AE4"/>
    <w:rsid w:val="00701CAF"/>
    <w:rsid w:val="00714E23"/>
    <w:rsid w:val="007521BD"/>
    <w:rsid w:val="00774FD9"/>
    <w:rsid w:val="007A6132"/>
    <w:rsid w:val="007B3EDF"/>
    <w:rsid w:val="007E312D"/>
    <w:rsid w:val="007E4BED"/>
    <w:rsid w:val="007F5514"/>
    <w:rsid w:val="007F7364"/>
    <w:rsid w:val="00805A03"/>
    <w:rsid w:val="0082661C"/>
    <w:rsid w:val="00843384"/>
    <w:rsid w:val="008613B1"/>
    <w:rsid w:val="008672F9"/>
    <w:rsid w:val="008878D6"/>
    <w:rsid w:val="00891ED3"/>
    <w:rsid w:val="008933DD"/>
    <w:rsid w:val="008A213F"/>
    <w:rsid w:val="008B0C90"/>
    <w:rsid w:val="008B2FF3"/>
    <w:rsid w:val="008C301F"/>
    <w:rsid w:val="008C4194"/>
    <w:rsid w:val="008D101C"/>
    <w:rsid w:val="008E59B1"/>
    <w:rsid w:val="0090693B"/>
    <w:rsid w:val="00910748"/>
    <w:rsid w:val="00915B02"/>
    <w:rsid w:val="00944D83"/>
    <w:rsid w:val="0095441C"/>
    <w:rsid w:val="00957F63"/>
    <w:rsid w:val="00974C89"/>
    <w:rsid w:val="009806A1"/>
    <w:rsid w:val="00980D1F"/>
    <w:rsid w:val="009A2687"/>
    <w:rsid w:val="009A57DD"/>
    <w:rsid w:val="009C2622"/>
    <w:rsid w:val="009C469A"/>
    <w:rsid w:val="009D4057"/>
    <w:rsid w:val="009F24C7"/>
    <w:rsid w:val="009F24FF"/>
    <w:rsid w:val="00A2171F"/>
    <w:rsid w:val="00A30DFB"/>
    <w:rsid w:val="00A5328B"/>
    <w:rsid w:val="00A54598"/>
    <w:rsid w:val="00A655DB"/>
    <w:rsid w:val="00A8297A"/>
    <w:rsid w:val="00AB180B"/>
    <w:rsid w:val="00AD0CD9"/>
    <w:rsid w:val="00AD5F30"/>
    <w:rsid w:val="00AF5F7B"/>
    <w:rsid w:val="00B01341"/>
    <w:rsid w:val="00B27F18"/>
    <w:rsid w:val="00B36DCD"/>
    <w:rsid w:val="00B57F1A"/>
    <w:rsid w:val="00B6312D"/>
    <w:rsid w:val="00B74D15"/>
    <w:rsid w:val="00B766EF"/>
    <w:rsid w:val="00B935FF"/>
    <w:rsid w:val="00B96A7F"/>
    <w:rsid w:val="00B97B64"/>
    <w:rsid w:val="00B97C9F"/>
    <w:rsid w:val="00BA206A"/>
    <w:rsid w:val="00BC709A"/>
    <w:rsid w:val="00BF0396"/>
    <w:rsid w:val="00C07249"/>
    <w:rsid w:val="00C15348"/>
    <w:rsid w:val="00C25999"/>
    <w:rsid w:val="00C34719"/>
    <w:rsid w:val="00C64CCE"/>
    <w:rsid w:val="00C71500"/>
    <w:rsid w:val="00C74964"/>
    <w:rsid w:val="00CB2D9B"/>
    <w:rsid w:val="00CC5DA4"/>
    <w:rsid w:val="00CC6D24"/>
    <w:rsid w:val="00CD651B"/>
    <w:rsid w:val="00CD681C"/>
    <w:rsid w:val="00CE1F9C"/>
    <w:rsid w:val="00CE499C"/>
    <w:rsid w:val="00CF5370"/>
    <w:rsid w:val="00D112A2"/>
    <w:rsid w:val="00D13352"/>
    <w:rsid w:val="00D15E91"/>
    <w:rsid w:val="00D7169A"/>
    <w:rsid w:val="00D81DEB"/>
    <w:rsid w:val="00D977E1"/>
    <w:rsid w:val="00DA5276"/>
    <w:rsid w:val="00DC14A6"/>
    <w:rsid w:val="00DC2D0E"/>
    <w:rsid w:val="00DC6657"/>
    <w:rsid w:val="00DD1668"/>
    <w:rsid w:val="00DF16B9"/>
    <w:rsid w:val="00E03F6B"/>
    <w:rsid w:val="00E17039"/>
    <w:rsid w:val="00E20400"/>
    <w:rsid w:val="00E2641D"/>
    <w:rsid w:val="00E37F80"/>
    <w:rsid w:val="00E512F6"/>
    <w:rsid w:val="00E70986"/>
    <w:rsid w:val="00E902A0"/>
    <w:rsid w:val="00EA7CE4"/>
    <w:rsid w:val="00ED52F2"/>
    <w:rsid w:val="00F16A37"/>
    <w:rsid w:val="00F17E59"/>
    <w:rsid w:val="00F2328A"/>
    <w:rsid w:val="00F32356"/>
    <w:rsid w:val="00F61E02"/>
    <w:rsid w:val="00F847FC"/>
    <w:rsid w:val="00F910E4"/>
    <w:rsid w:val="00FB3562"/>
    <w:rsid w:val="00FC2965"/>
    <w:rsid w:val="00FE0FD8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FB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-hellas.g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16FD-2630-445F-8F89-A3EF4901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Kyprianou Georgia, GRAVITY</dc:creator>
  <cp:keywords/>
  <dc:description/>
  <cp:lastModifiedBy>Dovletoglou, Kyriaki</cp:lastModifiedBy>
  <cp:revision>136</cp:revision>
  <cp:lastPrinted>2017-09-18T08:53:00Z</cp:lastPrinted>
  <dcterms:created xsi:type="dcterms:W3CDTF">2017-09-18T09:11:00Z</dcterms:created>
  <dcterms:modified xsi:type="dcterms:W3CDTF">2019-03-21T09:37:00Z</dcterms:modified>
</cp:coreProperties>
</file>