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AD5D33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11C27791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1D45E7">
        <w:rPr>
          <w:rFonts w:ascii="Lidl Font Pro" w:eastAsia="Lidl Font Pro" w:hAnsi="Lidl Font Pro" w:cs="Lidl Font Pro"/>
          <w:color w:val="000000"/>
          <w:lang w:val="el-GR"/>
        </w:rPr>
        <w:t>1</w:t>
      </w:r>
      <w:r w:rsidR="005F62A2">
        <w:rPr>
          <w:rFonts w:ascii="Lidl Font Pro" w:eastAsia="Lidl Font Pro" w:hAnsi="Lidl Font Pro" w:cs="Lidl Font Pro"/>
          <w:color w:val="000000"/>
          <w:lang w:val="en-US"/>
        </w:rPr>
        <w:t>5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66358B">
        <w:rPr>
          <w:rFonts w:ascii="Lidl Font Pro" w:eastAsia="Lidl Font Pro" w:hAnsi="Lidl Font Pro" w:cs="Lidl Font Pro"/>
          <w:color w:val="000000"/>
          <w:lang w:val="el-GR"/>
        </w:rPr>
        <w:t>1</w:t>
      </w:r>
      <w:r w:rsidR="00AD5D33">
        <w:rPr>
          <w:rFonts w:ascii="Lidl Font Pro" w:eastAsia="Lidl Font Pro" w:hAnsi="Lidl Font Pro" w:cs="Lidl Font Pro"/>
          <w:color w:val="000000"/>
          <w:lang w:val="el-GR"/>
        </w:rPr>
        <w:t>1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A507DF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091F0834" w14:textId="602E0D06" w:rsidR="00E5349A" w:rsidRDefault="003E00B7" w:rsidP="00EF0FB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7F5C3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γιόρτασε τα 25 χρόνια παρουσίας της στην Ελλάδα με μία μεγάλη γιορτή για </w:t>
      </w:r>
      <w:r w:rsidR="00E5349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τους ανθρώπους της</w:t>
      </w:r>
    </w:p>
    <w:p w14:paraId="478B9242" w14:textId="722BA608" w:rsidR="00AD5D33" w:rsidRDefault="003E00B7" w:rsidP="00EF0FB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Πάνω από 10.000 συμμετέχοντες σε 5 πόλεις της Ελλάδας γιόρτασαν </w:t>
      </w:r>
      <w:r w:rsidR="004153F7">
        <w:rPr>
          <w:rFonts w:ascii="Lidl Font Pro" w:eastAsia="Lidl Font Pro" w:hAnsi="Lidl Font Pro" w:cs="Lidl Font Pro"/>
          <w:b/>
          <w:color w:val="1F497D"/>
          <w:lang w:val="el-GR"/>
        </w:rPr>
        <w:t>το «μαζί»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και το όραμα της εταιρείας με αξέχαστες εκδηλώσεις για όλα τα μέλη του #</w:t>
      </w:r>
      <w:proofErr w:type="spellStart"/>
      <w:r>
        <w:rPr>
          <w:rFonts w:ascii="Lidl Font Pro" w:eastAsia="Lidl Font Pro" w:hAnsi="Lidl Font Pro" w:cs="Lidl Font Pro"/>
          <w:b/>
          <w:color w:val="1F497D"/>
          <w:lang w:val="en-US"/>
        </w:rPr>
        <w:t>teamLidl</w:t>
      </w:r>
      <w:proofErr w:type="spellEnd"/>
      <w:r w:rsidRPr="007F5C3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και </w:t>
      </w:r>
      <w:r w:rsidR="00AD5D33" w:rsidRPr="00AD5D33">
        <w:rPr>
          <w:rFonts w:ascii="Lidl Font Pro" w:eastAsia="Lidl Font Pro" w:hAnsi="Lidl Font Pro" w:cs="Lidl Font Pro"/>
          <w:b/>
          <w:color w:val="1F497D"/>
          <w:lang w:val="el-GR"/>
        </w:rPr>
        <w:t xml:space="preserve"> των οικογενειών τους.</w:t>
      </w:r>
    </w:p>
    <w:p w14:paraId="2E69E6B6" w14:textId="64AD07DE" w:rsidR="00AD5D33" w:rsidRDefault="00AD5D33" w:rsidP="007F5C3E">
      <w:pPr>
        <w:spacing w:before="120" w:after="100" w:afterAutospacing="1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Με μία σειρά ξεχωριστών εορταστικών εκδηλώσεων σε </w:t>
      </w:r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πέντε πόλεις</w:t>
      </w: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 της Ελλάδας, </w:t>
      </w:r>
      <w:r w:rsidRPr="00AD5D33">
        <w:rPr>
          <w:rFonts w:ascii="Lidl Font Pro" w:hAnsi="Lidl Font Pro"/>
          <w:b/>
          <w:bCs/>
          <w:color w:val="000000" w:themeColor="text1"/>
          <w:lang w:val="el-GR" w:eastAsia="el-GR"/>
        </w:rPr>
        <w:t>ολοκληρώθηκ</w:t>
      </w:r>
      <w:r w:rsidR="00E5349A">
        <w:rPr>
          <w:rFonts w:ascii="Lidl Font Pro" w:hAnsi="Lidl Font Pro"/>
          <w:b/>
          <w:bCs/>
          <w:color w:val="000000" w:themeColor="text1"/>
          <w:lang w:val="el-GR" w:eastAsia="el-GR"/>
        </w:rPr>
        <w:t>αν</w:t>
      </w:r>
      <w:r w:rsidRPr="00AD5D3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οι εορτασμοί των 25 χρόνων</w:t>
      </w:r>
      <w:r w:rsidR="00E5349A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παρουσίας</w:t>
      </w:r>
      <w:r w:rsidRPr="00AD5D3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της Lidl Ελλάς</w:t>
      </w:r>
      <w:r w:rsidR="00E5349A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στην χώρα μας</w:t>
      </w:r>
      <w:r w:rsidRPr="007F5C3E">
        <w:rPr>
          <w:rFonts w:ascii="Lidl Font Pro" w:hAnsi="Lidl Font Pro"/>
          <w:color w:val="000000" w:themeColor="text1"/>
          <w:lang w:val="el-GR" w:eastAsia="el-GR"/>
        </w:rPr>
        <w:t>.</w:t>
      </w: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 Στην Αθήνα, τη Θεσσαλονίκη, την Πάτρα, τα Τρίκαλα και το Ηράκλειο, οι</w:t>
      </w:r>
      <w:r w:rsidR="00E5349A">
        <w:rPr>
          <w:rFonts w:ascii="Lidl Font Pro" w:hAnsi="Lidl Font Pro"/>
          <w:color w:val="000000" w:themeColor="text1"/>
          <w:lang w:val="el-GR" w:eastAsia="el-GR"/>
        </w:rPr>
        <w:t xml:space="preserve"> εργαζόμενοι της εταιρείας μαζί με τις οικογένειές τους</w:t>
      </w: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, είχαν την ευκαιρία να συμμετέχουν σε </w:t>
      </w:r>
      <w:proofErr w:type="spellStart"/>
      <w:r w:rsidRPr="00AD5D33">
        <w:rPr>
          <w:rFonts w:ascii="Lidl Font Pro" w:hAnsi="Lidl Font Pro"/>
          <w:color w:val="000000" w:themeColor="text1"/>
          <w:lang w:val="el-GR" w:eastAsia="el-GR"/>
        </w:rPr>
        <w:t>διαδραστικές</w:t>
      </w:r>
      <w:proofErr w:type="spellEnd"/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 δραστηριότητες και να απολαύσουν μοναδικές στιγμές στο πλαίσιο των εορταστικών εκδηλώσεων.</w:t>
      </w:r>
    </w:p>
    <w:p w14:paraId="73AB02A7" w14:textId="44459702" w:rsidR="00AD5D33" w:rsidRDefault="00AD5D33" w:rsidP="007F5C3E">
      <w:pPr>
        <w:spacing w:before="120" w:after="100" w:afterAutospacing="1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AD5D33">
        <w:rPr>
          <w:rFonts w:ascii="Lidl Font Pro" w:hAnsi="Lidl Font Pro"/>
          <w:b/>
          <w:bCs/>
          <w:color w:val="000000" w:themeColor="text1"/>
          <w:lang w:val="el-GR" w:eastAsia="el-GR"/>
        </w:rPr>
        <w:t>Πάνω από 10.000 συμμετέχοντες, 4.000 εκ των οποίων παιδιά</w:t>
      </w: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1D45E7">
        <w:rPr>
          <w:rFonts w:ascii="Lidl Font Pro" w:hAnsi="Lidl Font Pro"/>
          <w:color w:val="000000" w:themeColor="text1"/>
          <w:lang w:val="el-GR" w:eastAsia="el-GR"/>
        </w:rPr>
        <w:t>συνέβαλαν στη δημιουργία ενός κλίματος χαράς</w:t>
      </w: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 και </w:t>
      </w:r>
      <w:r w:rsidR="001D45E7">
        <w:rPr>
          <w:rFonts w:ascii="Lidl Font Pro" w:hAnsi="Lidl Font Pro"/>
          <w:color w:val="000000" w:themeColor="text1"/>
          <w:lang w:val="el-GR" w:eastAsia="el-GR"/>
        </w:rPr>
        <w:t>ομαδικότητας, το οποίο χαρακτήρισε τη συγκεκριμένη εκδήλωση, επιβεβαιώνοντας</w:t>
      </w:r>
      <w:r w:rsidR="00E5349A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τη σημασία αυτής της ιδιαίτερης επετείου για τη </w:t>
      </w:r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Lidl Ελλάς</w:t>
      </w:r>
      <w:r w:rsidRPr="00AD5D33">
        <w:rPr>
          <w:rFonts w:ascii="Lidl Font Pro" w:hAnsi="Lidl Font Pro"/>
          <w:color w:val="000000" w:themeColor="text1"/>
          <w:lang w:val="el-GR" w:eastAsia="el-GR"/>
        </w:rPr>
        <w:t>. Το γεγονός αυτό</w:t>
      </w:r>
      <w:r w:rsidR="001D45E7" w:rsidRPr="001D45E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1D45E7">
        <w:rPr>
          <w:rFonts w:ascii="Lidl Font Pro" w:hAnsi="Lidl Font Pro"/>
          <w:color w:val="000000" w:themeColor="text1"/>
          <w:lang w:val="el-GR" w:eastAsia="el-GR"/>
        </w:rPr>
        <w:t xml:space="preserve">όχι μόνο ενίσχυσε τους δεσμούς της εταιρείας με τις οικογένειες των μελών της, αλλά </w:t>
      </w: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ανέδειξε και την αξία του </w:t>
      </w:r>
      <w:r w:rsidR="00B1406D">
        <w:rPr>
          <w:rFonts w:ascii="Lidl Font Pro" w:hAnsi="Lidl Font Pro"/>
          <w:color w:val="000000" w:themeColor="text1"/>
          <w:lang w:val="el-GR" w:eastAsia="el-GR"/>
        </w:rPr>
        <w:t>«</w:t>
      </w:r>
      <w:r w:rsidRPr="00AD5D33">
        <w:rPr>
          <w:rFonts w:ascii="Lidl Font Pro" w:hAnsi="Lidl Font Pro"/>
          <w:color w:val="000000" w:themeColor="text1"/>
          <w:lang w:val="el-GR" w:eastAsia="el-GR"/>
        </w:rPr>
        <w:t>μαζί</w:t>
      </w:r>
      <w:r w:rsidR="00B1406D">
        <w:rPr>
          <w:rFonts w:ascii="Lidl Font Pro" w:hAnsi="Lidl Font Pro"/>
          <w:color w:val="000000" w:themeColor="text1"/>
          <w:lang w:val="el-GR" w:eastAsia="el-GR"/>
        </w:rPr>
        <w:t>»</w:t>
      </w:r>
      <w:r w:rsidRPr="00AD5D33">
        <w:rPr>
          <w:rFonts w:ascii="Lidl Font Pro" w:hAnsi="Lidl Font Pro"/>
          <w:color w:val="000000" w:themeColor="text1"/>
          <w:lang w:val="el-GR" w:eastAsia="el-GR"/>
        </w:rPr>
        <w:t xml:space="preserve">, που </w:t>
      </w:r>
      <w:r w:rsidR="001D45E7">
        <w:rPr>
          <w:rFonts w:ascii="Lidl Font Pro" w:hAnsi="Lidl Font Pro"/>
          <w:color w:val="000000" w:themeColor="text1"/>
          <w:lang w:val="el-GR" w:eastAsia="el-GR"/>
        </w:rPr>
        <w:t>βρίσκεται σ</w:t>
      </w:r>
      <w:r w:rsidRPr="00AD5D33">
        <w:rPr>
          <w:rFonts w:ascii="Lidl Font Pro" w:hAnsi="Lidl Font Pro"/>
          <w:color w:val="000000" w:themeColor="text1"/>
          <w:lang w:val="el-GR" w:eastAsia="el-GR"/>
        </w:rPr>
        <w:t>τον πυρήνα των αξιών της.</w:t>
      </w:r>
    </w:p>
    <w:p w14:paraId="38090C23" w14:textId="01E24FC9" w:rsidR="00AD5D33" w:rsidRPr="00AD5D33" w:rsidRDefault="00B1406D" w:rsidP="007F5C3E">
      <w:pPr>
        <w:spacing w:before="120" w:after="100" w:afterAutospacing="1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B1406D"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Νικολέττα </w:t>
      </w:r>
      <w:proofErr w:type="spellStart"/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Κολομπούρδα</w:t>
      </w:r>
      <w:proofErr w:type="spellEnd"/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, CHRO &amp; </w:t>
      </w:r>
      <w:proofErr w:type="spellStart"/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Member</w:t>
      </w:r>
      <w:proofErr w:type="spellEnd"/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of the Board της Lidl Ελλάς</w:t>
      </w:r>
      <w:r w:rsidRPr="00B1406D">
        <w:rPr>
          <w:rFonts w:ascii="Lidl Font Pro" w:hAnsi="Lidl Font Pro"/>
          <w:color w:val="000000" w:themeColor="text1"/>
          <w:lang w:val="el-GR" w:eastAsia="el-GR"/>
        </w:rPr>
        <w:t>, δήλωσε:</w:t>
      </w:r>
      <w:r w:rsidRPr="00B1406D" w:rsidDel="00B1406D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AD5D33" w:rsidRPr="00AD5D33">
        <w:rPr>
          <w:rFonts w:ascii="Lidl Font Pro" w:hAnsi="Lidl Font Pro"/>
          <w:color w:val="000000" w:themeColor="text1"/>
          <w:lang w:val="el-GR" w:eastAsia="el-GR"/>
        </w:rPr>
        <w:t xml:space="preserve">«Ήταν πραγματικά υπέροχο που γιορτάσαμε τα 25 χρόνια παρουσίας μας στην Ελλάδα με τις οικογένειές μας. Οι εκδηλώσεις μας φέτος είχαν έναν ιδιαίτερο χαρακτήρα, γεμάτο ζεστασιά και </w:t>
      </w:r>
      <w:r w:rsidR="001D45E7">
        <w:rPr>
          <w:rFonts w:ascii="Lidl Font Pro" w:hAnsi="Lidl Font Pro"/>
          <w:color w:val="000000" w:themeColor="text1"/>
          <w:lang w:val="el-GR" w:eastAsia="el-GR"/>
        </w:rPr>
        <w:t>ομαδικότητα</w:t>
      </w:r>
      <w:r w:rsidR="00AD5D33" w:rsidRPr="00AD5D33">
        <w:rPr>
          <w:rFonts w:ascii="Lidl Font Pro" w:hAnsi="Lidl Font Pro"/>
          <w:color w:val="000000" w:themeColor="text1"/>
          <w:lang w:val="el-GR" w:eastAsia="el-GR"/>
        </w:rPr>
        <w:t xml:space="preserve">, και μας υπενθύμισαν πόσο σημαντικό είναι να συνεχίζουμε όλοι μαζί. </w:t>
      </w:r>
      <w:r w:rsidR="00AD5D33" w:rsidRPr="00AD5D33">
        <w:rPr>
          <w:rFonts w:ascii="Lidl Font Pro" w:hAnsi="Lidl Font Pro"/>
          <w:b/>
          <w:bCs/>
          <w:color w:val="000000" w:themeColor="text1"/>
          <w:lang w:val="el-GR" w:eastAsia="el-GR"/>
        </w:rPr>
        <w:t>Τα 25 αυτά χρόνια είναι μόνο η αρχή, καθώς με το ίδιο πάθος και όραμα συνεχίζουμε δυναμικά για το μέλλον</w:t>
      </w:r>
      <w:r w:rsidR="00AD5D33" w:rsidRPr="00AD5D33">
        <w:rPr>
          <w:rFonts w:ascii="Lidl Font Pro" w:hAnsi="Lidl Font Pro"/>
          <w:color w:val="000000" w:themeColor="text1"/>
          <w:lang w:val="el-GR" w:eastAsia="el-GR"/>
        </w:rPr>
        <w:t>».</w:t>
      </w:r>
    </w:p>
    <w:p w14:paraId="27CAB5CB" w14:textId="0A2B76C3" w:rsidR="003E00B7" w:rsidRDefault="003E00B7" w:rsidP="007F5C3E">
      <w:pPr>
        <w:spacing w:before="120" w:after="100" w:afterAutospacing="1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E00B7">
        <w:rPr>
          <w:rFonts w:ascii="Lidl Font Pro" w:hAnsi="Lidl Font Pro"/>
          <w:color w:val="000000" w:themeColor="text1"/>
          <w:lang w:val="el-GR" w:eastAsia="el-GR"/>
        </w:rPr>
        <w:lastRenderedPageBreak/>
        <w:t xml:space="preserve">Με την ολοκλήρωση αυτών των εορταστικών εκδηλώσεων, η </w:t>
      </w:r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Lidl Ελλάς</w:t>
      </w:r>
      <w:r w:rsidRPr="003E00B7">
        <w:rPr>
          <w:rFonts w:ascii="Lidl Font Pro" w:hAnsi="Lidl Font Pro"/>
          <w:color w:val="000000" w:themeColor="text1"/>
          <w:lang w:val="el-GR" w:eastAsia="el-GR"/>
        </w:rPr>
        <w:t xml:space="preserve"> κλείνει μια σημαντική χρονιά, αναδεικνύοντας τη δέσμευσή της στην </w:t>
      </w:r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καινοτομία</w:t>
      </w:r>
      <w:r w:rsidRPr="003E00B7">
        <w:rPr>
          <w:rFonts w:ascii="Lidl Font Pro" w:hAnsi="Lidl Font Pro"/>
          <w:color w:val="000000" w:themeColor="text1"/>
          <w:lang w:val="el-GR" w:eastAsia="el-GR"/>
        </w:rPr>
        <w:t xml:space="preserve">, τη </w:t>
      </w:r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>σταθερότητα</w:t>
      </w:r>
      <w:r w:rsidRPr="003E00B7">
        <w:rPr>
          <w:rFonts w:ascii="Lidl Font Pro" w:hAnsi="Lidl Font Pro"/>
          <w:color w:val="000000" w:themeColor="text1"/>
          <w:lang w:val="el-GR" w:eastAsia="el-GR"/>
        </w:rPr>
        <w:t xml:space="preserve"> και τη </w:t>
      </w:r>
      <w:r w:rsidRPr="007F5C3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διαρκή προσφορά προϊόντων υψηλής ποιότητας </w:t>
      </w:r>
      <w:r>
        <w:rPr>
          <w:rFonts w:ascii="Lidl Font Pro" w:hAnsi="Lidl Font Pro"/>
          <w:b/>
          <w:bCs/>
          <w:color w:val="000000" w:themeColor="text1"/>
          <w:lang w:val="el-GR" w:eastAsia="el-GR"/>
        </w:rPr>
        <w:t>στις πιο ανταγωνιστικές τιμές της αγοράς</w:t>
      </w:r>
      <w:r w:rsidRPr="003E00B7">
        <w:rPr>
          <w:rFonts w:ascii="Lidl Font Pro" w:hAnsi="Lidl Font Pro"/>
          <w:color w:val="000000" w:themeColor="text1"/>
          <w:lang w:val="el-GR" w:eastAsia="el-GR"/>
        </w:rPr>
        <w:t>. Παράλληλα, συνεχίζει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με σταθερότητα</w:t>
      </w:r>
      <w:r w:rsidRPr="003E00B7">
        <w:rPr>
          <w:rFonts w:ascii="Lidl Font Pro" w:hAnsi="Lidl Font Pro"/>
          <w:color w:val="000000" w:themeColor="text1"/>
          <w:lang w:val="el-GR" w:eastAsia="el-GR"/>
        </w:rPr>
        <w:t xml:space="preserve"> να στηρίζει την ελληνική κοινωνία και οικονομία, θέτοντας στο επίκεντρο τον άνθρωπο και τις ανάγκες του.</w:t>
      </w:r>
    </w:p>
    <w:p w14:paraId="6ACC0960" w14:textId="77777777" w:rsidR="003E00B7" w:rsidRPr="00AD5D33" w:rsidRDefault="003E00B7" w:rsidP="007F5C3E">
      <w:pPr>
        <w:spacing w:before="120" w:after="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</w:p>
    <w:p w14:paraId="16FCD8E4" w14:textId="0B6DF91E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592FF1" w:rsidRDefault="005F62A2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5F62A2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5F62A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5F62A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5F62A2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8D979DB" w:rsidR="000A4225" w:rsidRDefault="000A4225">
      <w:pPr>
        <w:rPr>
          <w:rFonts w:ascii="Lidl Font Pro" w:hAnsi="Lidl Font Pro"/>
          <w:lang w:val="en-US"/>
        </w:rPr>
      </w:pP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A5C42" w14:textId="77777777" w:rsidR="00275D09" w:rsidRDefault="00275D09" w:rsidP="00C15348">
      <w:pPr>
        <w:spacing w:after="0" w:line="240" w:lineRule="auto"/>
      </w:pPr>
      <w:r>
        <w:separator/>
      </w:r>
    </w:p>
  </w:endnote>
  <w:endnote w:type="continuationSeparator" w:id="0">
    <w:p w14:paraId="3C00DF0B" w14:textId="77777777" w:rsidR="00275D09" w:rsidRDefault="00275D09" w:rsidP="00C15348">
      <w:pPr>
        <w:spacing w:after="0" w:line="240" w:lineRule="auto"/>
      </w:pPr>
      <w:r>
        <w:continuationSeparator/>
      </w:r>
    </w:p>
  </w:endnote>
  <w:endnote w:type="continuationNotice" w:id="1">
    <w:p w14:paraId="39D66F51" w14:textId="77777777" w:rsidR="00275D09" w:rsidRDefault="00275D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45CAA" w14:textId="77777777" w:rsidR="00275D09" w:rsidRDefault="00275D09" w:rsidP="00C15348">
      <w:pPr>
        <w:spacing w:after="0" w:line="240" w:lineRule="auto"/>
      </w:pPr>
      <w:r>
        <w:separator/>
      </w:r>
    </w:p>
  </w:footnote>
  <w:footnote w:type="continuationSeparator" w:id="0">
    <w:p w14:paraId="61084FF2" w14:textId="77777777" w:rsidR="00275D09" w:rsidRDefault="00275D09" w:rsidP="00C15348">
      <w:pPr>
        <w:spacing w:after="0" w:line="240" w:lineRule="auto"/>
      </w:pPr>
      <w:r>
        <w:continuationSeparator/>
      </w:r>
    </w:p>
  </w:footnote>
  <w:footnote w:type="continuationNotice" w:id="1">
    <w:p w14:paraId="0A506078" w14:textId="77777777" w:rsidR="00275D09" w:rsidRDefault="00275D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2"/>
  </w:num>
  <w:num w:numId="2" w16cid:durableId="2041543705">
    <w:abstractNumId w:val="1"/>
  </w:num>
  <w:num w:numId="3" w16cid:durableId="177459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264"/>
    <w:rsid w:val="00015897"/>
    <w:rsid w:val="00017D87"/>
    <w:rsid w:val="00020E29"/>
    <w:rsid w:val="00024A8A"/>
    <w:rsid w:val="00024E48"/>
    <w:rsid w:val="000254DA"/>
    <w:rsid w:val="00025EEA"/>
    <w:rsid w:val="00034760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9075E"/>
    <w:rsid w:val="00094364"/>
    <w:rsid w:val="00095048"/>
    <w:rsid w:val="000A0C30"/>
    <w:rsid w:val="000A1CDB"/>
    <w:rsid w:val="000A1DDC"/>
    <w:rsid w:val="000A3234"/>
    <w:rsid w:val="000A4225"/>
    <w:rsid w:val="000A7472"/>
    <w:rsid w:val="000A7CDB"/>
    <w:rsid w:val="000B0743"/>
    <w:rsid w:val="000B580C"/>
    <w:rsid w:val="000C0F47"/>
    <w:rsid w:val="000C6023"/>
    <w:rsid w:val="000D6CF6"/>
    <w:rsid w:val="000E0CAC"/>
    <w:rsid w:val="000E368E"/>
    <w:rsid w:val="000F02AF"/>
    <w:rsid w:val="000F27F1"/>
    <w:rsid w:val="000F432C"/>
    <w:rsid w:val="001013D5"/>
    <w:rsid w:val="00101915"/>
    <w:rsid w:val="001036A1"/>
    <w:rsid w:val="001135B3"/>
    <w:rsid w:val="001200D3"/>
    <w:rsid w:val="0012556F"/>
    <w:rsid w:val="00125797"/>
    <w:rsid w:val="00126F3C"/>
    <w:rsid w:val="001313C7"/>
    <w:rsid w:val="001362F5"/>
    <w:rsid w:val="00137917"/>
    <w:rsid w:val="001406A8"/>
    <w:rsid w:val="0014328F"/>
    <w:rsid w:val="00145C28"/>
    <w:rsid w:val="0015238D"/>
    <w:rsid w:val="00153D2D"/>
    <w:rsid w:val="001573E6"/>
    <w:rsid w:val="00161C78"/>
    <w:rsid w:val="00162B5D"/>
    <w:rsid w:val="0016448B"/>
    <w:rsid w:val="0016627D"/>
    <w:rsid w:val="001741A0"/>
    <w:rsid w:val="001910CB"/>
    <w:rsid w:val="001920D6"/>
    <w:rsid w:val="001922A9"/>
    <w:rsid w:val="00193AF9"/>
    <w:rsid w:val="00194701"/>
    <w:rsid w:val="00195C13"/>
    <w:rsid w:val="001A10E3"/>
    <w:rsid w:val="001A4AE1"/>
    <w:rsid w:val="001A4B5D"/>
    <w:rsid w:val="001A5E66"/>
    <w:rsid w:val="001B1A05"/>
    <w:rsid w:val="001B434B"/>
    <w:rsid w:val="001B54A3"/>
    <w:rsid w:val="001C1455"/>
    <w:rsid w:val="001C6839"/>
    <w:rsid w:val="001C6E27"/>
    <w:rsid w:val="001C6EF3"/>
    <w:rsid w:val="001C72F1"/>
    <w:rsid w:val="001C758C"/>
    <w:rsid w:val="001D0B3B"/>
    <w:rsid w:val="001D2405"/>
    <w:rsid w:val="001D45E7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06EE9"/>
    <w:rsid w:val="00221ECC"/>
    <w:rsid w:val="00222C4B"/>
    <w:rsid w:val="00226375"/>
    <w:rsid w:val="002270E9"/>
    <w:rsid w:val="00227973"/>
    <w:rsid w:val="002301A0"/>
    <w:rsid w:val="0023463E"/>
    <w:rsid w:val="002350DA"/>
    <w:rsid w:val="00237A95"/>
    <w:rsid w:val="00240308"/>
    <w:rsid w:val="00241764"/>
    <w:rsid w:val="00246031"/>
    <w:rsid w:val="002465EA"/>
    <w:rsid w:val="00255722"/>
    <w:rsid w:val="00256326"/>
    <w:rsid w:val="00257AB3"/>
    <w:rsid w:val="00257C0F"/>
    <w:rsid w:val="00274439"/>
    <w:rsid w:val="0027589A"/>
    <w:rsid w:val="00275D09"/>
    <w:rsid w:val="00276D05"/>
    <w:rsid w:val="00282D77"/>
    <w:rsid w:val="00291837"/>
    <w:rsid w:val="00296D08"/>
    <w:rsid w:val="002A673B"/>
    <w:rsid w:val="002A7C9A"/>
    <w:rsid w:val="002B156B"/>
    <w:rsid w:val="002B6C2B"/>
    <w:rsid w:val="002C0DD0"/>
    <w:rsid w:val="002C78CB"/>
    <w:rsid w:val="002D3AF7"/>
    <w:rsid w:val="002D5247"/>
    <w:rsid w:val="002D6041"/>
    <w:rsid w:val="002D7026"/>
    <w:rsid w:val="002D7980"/>
    <w:rsid w:val="002E02BD"/>
    <w:rsid w:val="002E498C"/>
    <w:rsid w:val="002E68DD"/>
    <w:rsid w:val="002E6C54"/>
    <w:rsid w:val="002F0181"/>
    <w:rsid w:val="002F22C8"/>
    <w:rsid w:val="00303911"/>
    <w:rsid w:val="00306FEF"/>
    <w:rsid w:val="00307FC7"/>
    <w:rsid w:val="00320875"/>
    <w:rsid w:val="00337A0D"/>
    <w:rsid w:val="00340366"/>
    <w:rsid w:val="003441A8"/>
    <w:rsid w:val="00344923"/>
    <w:rsid w:val="00353B8C"/>
    <w:rsid w:val="00354E9D"/>
    <w:rsid w:val="00361980"/>
    <w:rsid w:val="00362912"/>
    <w:rsid w:val="0036664C"/>
    <w:rsid w:val="003667BC"/>
    <w:rsid w:val="003674EA"/>
    <w:rsid w:val="00370418"/>
    <w:rsid w:val="00374B9E"/>
    <w:rsid w:val="0037510A"/>
    <w:rsid w:val="00380C9A"/>
    <w:rsid w:val="003836B7"/>
    <w:rsid w:val="00397150"/>
    <w:rsid w:val="003A2353"/>
    <w:rsid w:val="003A3948"/>
    <w:rsid w:val="003A52B7"/>
    <w:rsid w:val="003B2665"/>
    <w:rsid w:val="003B3672"/>
    <w:rsid w:val="003C3237"/>
    <w:rsid w:val="003C5940"/>
    <w:rsid w:val="003D2087"/>
    <w:rsid w:val="003D4EBC"/>
    <w:rsid w:val="003E00B7"/>
    <w:rsid w:val="003E1E63"/>
    <w:rsid w:val="003E22C6"/>
    <w:rsid w:val="003F48D1"/>
    <w:rsid w:val="003F53DD"/>
    <w:rsid w:val="003F683A"/>
    <w:rsid w:val="003F6FD8"/>
    <w:rsid w:val="00402864"/>
    <w:rsid w:val="00404006"/>
    <w:rsid w:val="004041FE"/>
    <w:rsid w:val="00406FF5"/>
    <w:rsid w:val="00413192"/>
    <w:rsid w:val="004153F7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87D76"/>
    <w:rsid w:val="004A752A"/>
    <w:rsid w:val="004B17C9"/>
    <w:rsid w:val="004B5BC6"/>
    <w:rsid w:val="004B69B8"/>
    <w:rsid w:val="004C59E3"/>
    <w:rsid w:val="004D2759"/>
    <w:rsid w:val="004D5103"/>
    <w:rsid w:val="004D5642"/>
    <w:rsid w:val="004D5A97"/>
    <w:rsid w:val="004D628F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27A40"/>
    <w:rsid w:val="00534B41"/>
    <w:rsid w:val="005530C4"/>
    <w:rsid w:val="00553E94"/>
    <w:rsid w:val="00554C7C"/>
    <w:rsid w:val="00570266"/>
    <w:rsid w:val="005721E5"/>
    <w:rsid w:val="005733AE"/>
    <w:rsid w:val="0057503D"/>
    <w:rsid w:val="005774FF"/>
    <w:rsid w:val="00581F46"/>
    <w:rsid w:val="0058265D"/>
    <w:rsid w:val="00587025"/>
    <w:rsid w:val="005913FE"/>
    <w:rsid w:val="00592BD8"/>
    <w:rsid w:val="00592FF1"/>
    <w:rsid w:val="00593063"/>
    <w:rsid w:val="005963A5"/>
    <w:rsid w:val="005A488E"/>
    <w:rsid w:val="005A50F0"/>
    <w:rsid w:val="005A62CF"/>
    <w:rsid w:val="005B1A3F"/>
    <w:rsid w:val="005B2682"/>
    <w:rsid w:val="005B2E76"/>
    <w:rsid w:val="005B3710"/>
    <w:rsid w:val="005B5EF5"/>
    <w:rsid w:val="005C7B02"/>
    <w:rsid w:val="005D0BA7"/>
    <w:rsid w:val="005D65AF"/>
    <w:rsid w:val="005E4703"/>
    <w:rsid w:val="005E4D58"/>
    <w:rsid w:val="005F0960"/>
    <w:rsid w:val="005F276F"/>
    <w:rsid w:val="005F607C"/>
    <w:rsid w:val="005F62A2"/>
    <w:rsid w:val="005F7DC6"/>
    <w:rsid w:val="006174A5"/>
    <w:rsid w:val="0062046F"/>
    <w:rsid w:val="006304FF"/>
    <w:rsid w:val="006305E8"/>
    <w:rsid w:val="00633E64"/>
    <w:rsid w:val="0063613B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0E3E"/>
    <w:rsid w:val="006619A3"/>
    <w:rsid w:val="00663052"/>
    <w:rsid w:val="0066358B"/>
    <w:rsid w:val="00664720"/>
    <w:rsid w:val="00665939"/>
    <w:rsid w:val="006703A3"/>
    <w:rsid w:val="006746E1"/>
    <w:rsid w:val="0068010B"/>
    <w:rsid w:val="00684211"/>
    <w:rsid w:val="006844FB"/>
    <w:rsid w:val="00685C2A"/>
    <w:rsid w:val="0069175B"/>
    <w:rsid w:val="00691F7A"/>
    <w:rsid w:val="00694718"/>
    <w:rsid w:val="006A4A23"/>
    <w:rsid w:val="006A61C9"/>
    <w:rsid w:val="006B3851"/>
    <w:rsid w:val="006C1700"/>
    <w:rsid w:val="006C5678"/>
    <w:rsid w:val="006D3B63"/>
    <w:rsid w:val="006D4502"/>
    <w:rsid w:val="006E0F2C"/>
    <w:rsid w:val="006E1D0C"/>
    <w:rsid w:val="006E7AE4"/>
    <w:rsid w:val="006F0218"/>
    <w:rsid w:val="007007B7"/>
    <w:rsid w:val="00701CAF"/>
    <w:rsid w:val="00707043"/>
    <w:rsid w:val="007100C8"/>
    <w:rsid w:val="00714E23"/>
    <w:rsid w:val="00715176"/>
    <w:rsid w:val="007179B6"/>
    <w:rsid w:val="007239A0"/>
    <w:rsid w:val="007268DB"/>
    <w:rsid w:val="00743D12"/>
    <w:rsid w:val="00750CD2"/>
    <w:rsid w:val="007521BD"/>
    <w:rsid w:val="00753B67"/>
    <w:rsid w:val="00753E5B"/>
    <w:rsid w:val="00771EA9"/>
    <w:rsid w:val="00772E7A"/>
    <w:rsid w:val="00774FD9"/>
    <w:rsid w:val="00776DB5"/>
    <w:rsid w:val="0078031A"/>
    <w:rsid w:val="00781EE5"/>
    <w:rsid w:val="00784E92"/>
    <w:rsid w:val="00787852"/>
    <w:rsid w:val="00794F0D"/>
    <w:rsid w:val="007A1A19"/>
    <w:rsid w:val="007A5350"/>
    <w:rsid w:val="007A6132"/>
    <w:rsid w:val="007B19D1"/>
    <w:rsid w:val="007B2386"/>
    <w:rsid w:val="007B3EDF"/>
    <w:rsid w:val="007B44F7"/>
    <w:rsid w:val="007B54A3"/>
    <w:rsid w:val="007C0240"/>
    <w:rsid w:val="007C7099"/>
    <w:rsid w:val="007D50F0"/>
    <w:rsid w:val="007D52D0"/>
    <w:rsid w:val="007D6924"/>
    <w:rsid w:val="007E087A"/>
    <w:rsid w:val="007E4BED"/>
    <w:rsid w:val="007E6B62"/>
    <w:rsid w:val="007F161B"/>
    <w:rsid w:val="007F3131"/>
    <w:rsid w:val="007F5514"/>
    <w:rsid w:val="007F5C3E"/>
    <w:rsid w:val="007F7364"/>
    <w:rsid w:val="007F7407"/>
    <w:rsid w:val="00800820"/>
    <w:rsid w:val="0080243C"/>
    <w:rsid w:val="00805A03"/>
    <w:rsid w:val="00811C25"/>
    <w:rsid w:val="00815F23"/>
    <w:rsid w:val="00817D1B"/>
    <w:rsid w:val="00821B49"/>
    <w:rsid w:val="00822133"/>
    <w:rsid w:val="0082297B"/>
    <w:rsid w:val="0082661C"/>
    <w:rsid w:val="008317BE"/>
    <w:rsid w:val="008326FA"/>
    <w:rsid w:val="00834894"/>
    <w:rsid w:val="00835ABB"/>
    <w:rsid w:val="00837FAE"/>
    <w:rsid w:val="00843384"/>
    <w:rsid w:val="00845D58"/>
    <w:rsid w:val="008512A3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7A93"/>
    <w:rsid w:val="008B053F"/>
    <w:rsid w:val="008B0C90"/>
    <w:rsid w:val="008B20AB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D73DB"/>
    <w:rsid w:val="008E1850"/>
    <w:rsid w:val="008E59B1"/>
    <w:rsid w:val="008E6010"/>
    <w:rsid w:val="008F3185"/>
    <w:rsid w:val="00900E2D"/>
    <w:rsid w:val="00904528"/>
    <w:rsid w:val="0090693B"/>
    <w:rsid w:val="00910748"/>
    <w:rsid w:val="00915B02"/>
    <w:rsid w:val="00916C12"/>
    <w:rsid w:val="00924475"/>
    <w:rsid w:val="00944D83"/>
    <w:rsid w:val="00950F01"/>
    <w:rsid w:val="00956777"/>
    <w:rsid w:val="00956A4B"/>
    <w:rsid w:val="00957F63"/>
    <w:rsid w:val="00963D26"/>
    <w:rsid w:val="00964789"/>
    <w:rsid w:val="00972A51"/>
    <w:rsid w:val="00974C89"/>
    <w:rsid w:val="00975019"/>
    <w:rsid w:val="00975CDC"/>
    <w:rsid w:val="00980D1F"/>
    <w:rsid w:val="00982708"/>
    <w:rsid w:val="00985574"/>
    <w:rsid w:val="009918B9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216E"/>
    <w:rsid w:val="009E384A"/>
    <w:rsid w:val="009F24C7"/>
    <w:rsid w:val="009F2A0C"/>
    <w:rsid w:val="009F5A1B"/>
    <w:rsid w:val="00A029DC"/>
    <w:rsid w:val="00A07A0E"/>
    <w:rsid w:val="00A11361"/>
    <w:rsid w:val="00A158CB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7DF"/>
    <w:rsid w:val="00A5088B"/>
    <w:rsid w:val="00A5273D"/>
    <w:rsid w:val="00A5328B"/>
    <w:rsid w:val="00A56179"/>
    <w:rsid w:val="00A655DB"/>
    <w:rsid w:val="00A7516B"/>
    <w:rsid w:val="00A752C7"/>
    <w:rsid w:val="00A752DF"/>
    <w:rsid w:val="00A8297A"/>
    <w:rsid w:val="00A8717C"/>
    <w:rsid w:val="00A91FC3"/>
    <w:rsid w:val="00A92932"/>
    <w:rsid w:val="00A93D9D"/>
    <w:rsid w:val="00A95337"/>
    <w:rsid w:val="00A97957"/>
    <w:rsid w:val="00AA250C"/>
    <w:rsid w:val="00AA3A3E"/>
    <w:rsid w:val="00AA5849"/>
    <w:rsid w:val="00AA59DE"/>
    <w:rsid w:val="00AA611C"/>
    <w:rsid w:val="00AB180B"/>
    <w:rsid w:val="00AB3B4C"/>
    <w:rsid w:val="00AB50B7"/>
    <w:rsid w:val="00AC4020"/>
    <w:rsid w:val="00AC7E73"/>
    <w:rsid w:val="00AD03DE"/>
    <w:rsid w:val="00AD0CD9"/>
    <w:rsid w:val="00AD3071"/>
    <w:rsid w:val="00AD3852"/>
    <w:rsid w:val="00AD5836"/>
    <w:rsid w:val="00AD5D33"/>
    <w:rsid w:val="00AD6277"/>
    <w:rsid w:val="00AE203C"/>
    <w:rsid w:val="00AE7F31"/>
    <w:rsid w:val="00AF4BAC"/>
    <w:rsid w:val="00AF5F7B"/>
    <w:rsid w:val="00B001BC"/>
    <w:rsid w:val="00B01341"/>
    <w:rsid w:val="00B10B6E"/>
    <w:rsid w:val="00B1406D"/>
    <w:rsid w:val="00B22D04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B1A10"/>
    <w:rsid w:val="00BC4A1D"/>
    <w:rsid w:val="00BC6DC9"/>
    <w:rsid w:val="00BC709A"/>
    <w:rsid w:val="00BD4063"/>
    <w:rsid w:val="00BD4C6E"/>
    <w:rsid w:val="00BD7CE9"/>
    <w:rsid w:val="00BE0421"/>
    <w:rsid w:val="00BE2CBE"/>
    <w:rsid w:val="00BE2D1C"/>
    <w:rsid w:val="00BF0396"/>
    <w:rsid w:val="00C0059B"/>
    <w:rsid w:val="00C02DA3"/>
    <w:rsid w:val="00C03FD5"/>
    <w:rsid w:val="00C07C55"/>
    <w:rsid w:val="00C1031B"/>
    <w:rsid w:val="00C10C50"/>
    <w:rsid w:val="00C15348"/>
    <w:rsid w:val="00C16FE2"/>
    <w:rsid w:val="00C173F2"/>
    <w:rsid w:val="00C22451"/>
    <w:rsid w:val="00C23A1A"/>
    <w:rsid w:val="00C25999"/>
    <w:rsid w:val="00C27BB9"/>
    <w:rsid w:val="00C31BDA"/>
    <w:rsid w:val="00C34690"/>
    <w:rsid w:val="00C34719"/>
    <w:rsid w:val="00C43070"/>
    <w:rsid w:val="00C43587"/>
    <w:rsid w:val="00C564A3"/>
    <w:rsid w:val="00C628F2"/>
    <w:rsid w:val="00C64CCE"/>
    <w:rsid w:val="00C66D4B"/>
    <w:rsid w:val="00C71500"/>
    <w:rsid w:val="00C71E73"/>
    <w:rsid w:val="00C73EA3"/>
    <w:rsid w:val="00C74964"/>
    <w:rsid w:val="00C7574F"/>
    <w:rsid w:val="00C81087"/>
    <w:rsid w:val="00C81F14"/>
    <w:rsid w:val="00C820AB"/>
    <w:rsid w:val="00C8698F"/>
    <w:rsid w:val="00CA2C89"/>
    <w:rsid w:val="00CA345E"/>
    <w:rsid w:val="00CB0793"/>
    <w:rsid w:val="00CB43B3"/>
    <w:rsid w:val="00CB47FE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34CE"/>
    <w:rsid w:val="00CF5370"/>
    <w:rsid w:val="00CF7398"/>
    <w:rsid w:val="00D003E6"/>
    <w:rsid w:val="00D021E3"/>
    <w:rsid w:val="00D03CAC"/>
    <w:rsid w:val="00D04519"/>
    <w:rsid w:val="00D10AB8"/>
    <w:rsid w:val="00D112A2"/>
    <w:rsid w:val="00D11BB6"/>
    <w:rsid w:val="00D13352"/>
    <w:rsid w:val="00D138CB"/>
    <w:rsid w:val="00D15E91"/>
    <w:rsid w:val="00D27440"/>
    <w:rsid w:val="00D35440"/>
    <w:rsid w:val="00D35749"/>
    <w:rsid w:val="00D36D3E"/>
    <w:rsid w:val="00D415E9"/>
    <w:rsid w:val="00D41667"/>
    <w:rsid w:val="00D463C2"/>
    <w:rsid w:val="00D52612"/>
    <w:rsid w:val="00D575A6"/>
    <w:rsid w:val="00D628C6"/>
    <w:rsid w:val="00D64D1B"/>
    <w:rsid w:val="00D7169A"/>
    <w:rsid w:val="00D741EA"/>
    <w:rsid w:val="00D760E9"/>
    <w:rsid w:val="00D81D78"/>
    <w:rsid w:val="00D8233D"/>
    <w:rsid w:val="00D85A34"/>
    <w:rsid w:val="00D910C9"/>
    <w:rsid w:val="00D9201C"/>
    <w:rsid w:val="00D95E07"/>
    <w:rsid w:val="00D977E1"/>
    <w:rsid w:val="00DA1208"/>
    <w:rsid w:val="00DA5276"/>
    <w:rsid w:val="00DA7932"/>
    <w:rsid w:val="00DB253A"/>
    <w:rsid w:val="00DB2F8E"/>
    <w:rsid w:val="00DB404C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E00425"/>
    <w:rsid w:val="00E10B2A"/>
    <w:rsid w:val="00E10F6A"/>
    <w:rsid w:val="00E12576"/>
    <w:rsid w:val="00E17039"/>
    <w:rsid w:val="00E20400"/>
    <w:rsid w:val="00E20868"/>
    <w:rsid w:val="00E2641D"/>
    <w:rsid w:val="00E276C6"/>
    <w:rsid w:val="00E27C78"/>
    <w:rsid w:val="00E31799"/>
    <w:rsid w:val="00E34990"/>
    <w:rsid w:val="00E37F80"/>
    <w:rsid w:val="00E40AAE"/>
    <w:rsid w:val="00E40CB8"/>
    <w:rsid w:val="00E42493"/>
    <w:rsid w:val="00E4569E"/>
    <w:rsid w:val="00E512F6"/>
    <w:rsid w:val="00E5349A"/>
    <w:rsid w:val="00E55358"/>
    <w:rsid w:val="00E64C60"/>
    <w:rsid w:val="00E65C5F"/>
    <w:rsid w:val="00E665E4"/>
    <w:rsid w:val="00E66A45"/>
    <w:rsid w:val="00E70986"/>
    <w:rsid w:val="00E72BBE"/>
    <w:rsid w:val="00E7613C"/>
    <w:rsid w:val="00E87F7F"/>
    <w:rsid w:val="00E902A0"/>
    <w:rsid w:val="00E92E34"/>
    <w:rsid w:val="00EA3342"/>
    <w:rsid w:val="00EA5F85"/>
    <w:rsid w:val="00EA7CE4"/>
    <w:rsid w:val="00EB3032"/>
    <w:rsid w:val="00EB42FB"/>
    <w:rsid w:val="00EC4D1C"/>
    <w:rsid w:val="00EC4F0D"/>
    <w:rsid w:val="00EC5AD8"/>
    <w:rsid w:val="00ED1024"/>
    <w:rsid w:val="00ED1DFB"/>
    <w:rsid w:val="00ED52F2"/>
    <w:rsid w:val="00EE27D7"/>
    <w:rsid w:val="00EF0FBC"/>
    <w:rsid w:val="00EF1285"/>
    <w:rsid w:val="00EF1F2B"/>
    <w:rsid w:val="00EF2089"/>
    <w:rsid w:val="00EF2165"/>
    <w:rsid w:val="00EF2DD5"/>
    <w:rsid w:val="00EF4486"/>
    <w:rsid w:val="00EF62A3"/>
    <w:rsid w:val="00F02079"/>
    <w:rsid w:val="00F10867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B3C42"/>
    <w:rsid w:val="00FB6530"/>
    <w:rsid w:val="00FC07D2"/>
    <w:rsid w:val="00FC1E53"/>
    <w:rsid w:val="00FC2965"/>
    <w:rsid w:val="00FD3EA6"/>
    <w:rsid w:val="00FD4D83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F9756EDC-0BC8-468F-B4D3-CFCFAEED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a0"/>
    <w:rsid w:val="0036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1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2101</Characters>
  <Application>Microsoft Office Word</Application>
  <DocSecurity>4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2</cp:revision>
  <cp:lastPrinted>2017-09-19T04:53:00Z</cp:lastPrinted>
  <dcterms:created xsi:type="dcterms:W3CDTF">2024-11-15T07:04:00Z</dcterms:created>
  <dcterms:modified xsi:type="dcterms:W3CDTF">2024-11-15T07:04:00Z</dcterms:modified>
</cp:coreProperties>
</file>